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A52C53" w:rsidP="00B92BB4">
      <w:pPr>
        <w:jc w:val="right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Дело № 1-</w:t>
      </w:r>
      <w:r w:rsidRPr="00A52C53" w:rsidR="00EE1DDA">
        <w:rPr>
          <w:color w:val="000000" w:themeColor="text1"/>
          <w:sz w:val="25"/>
          <w:szCs w:val="25"/>
        </w:rPr>
        <w:t>5</w:t>
      </w:r>
      <w:r w:rsidRPr="00A52C53" w:rsidR="00CB292D">
        <w:rPr>
          <w:color w:val="000000" w:themeColor="text1"/>
          <w:sz w:val="25"/>
          <w:szCs w:val="25"/>
        </w:rPr>
        <w:t>9</w:t>
      </w:r>
      <w:r w:rsidRPr="00A52C53" w:rsidR="00EE1DDA">
        <w:rPr>
          <w:color w:val="000000" w:themeColor="text1"/>
          <w:sz w:val="25"/>
          <w:szCs w:val="25"/>
        </w:rPr>
        <w:t>-</w:t>
      </w:r>
      <w:r w:rsidRPr="00A52C53" w:rsidR="00F029CD">
        <w:rPr>
          <w:color w:val="000000" w:themeColor="text1"/>
          <w:sz w:val="25"/>
          <w:szCs w:val="25"/>
        </w:rPr>
        <w:t>6</w:t>
      </w:r>
      <w:r w:rsidRPr="00A52C53">
        <w:rPr>
          <w:color w:val="000000" w:themeColor="text1"/>
          <w:sz w:val="25"/>
          <w:szCs w:val="25"/>
        </w:rPr>
        <w:t>/201</w:t>
      </w:r>
      <w:r w:rsidRPr="00A52C53" w:rsidR="00F029CD">
        <w:rPr>
          <w:color w:val="000000" w:themeColor="text1"/>
          <w:sz w:val="25"/>
          <w:szCs w:val="25"/>
        </w:rPr>
        <w:t>9</w:t>
      </w:r>
    </w:p>
    <w:p w:rsidR="00C72093" w:rsidRPr="00A52C53" w:rsidP="00B92BB4">
      <w:pPr>
        <w:jc w:val="center"/>
        <w:rPr>
          <w:b/>
          <w:color w:val="000000" w:themeColor="text1"/>
          <w:sz w:val="25"/>
          <w:szCs w:val="25"/>
        </w:rPr>
      </w:pPr>
    </w:p>
    <w:p w:rsidR="00B92BB4" w:rsidRPr="00A52C53" w:rsidP="00B92BB4">
      <w:pPr>
        <w:jc w:val="center"/>
        <w:rPr>
          <w:b/>
          <w:color w:val="000000" w:themeColor="text1"/>
          <w:sz w:val="25"/>
          <w:szCs w:val="25"/>
        </w:rPr>
      </w:pPr>
      <w:r w:rsidRPr="00A52C53">
        <w:rPr>
          <w:b/>
          <w:color w:val="000000" w:themeColor="text1"/>
          <w:sz w:val="25"/>
          <w:szCs w:val="25"/>
        </w:rPr>
        <w:t>П</w:t>
      </w:r>
      <w:r w:rsidRPr="00A52C53">
        <w:rPr>
          <w:b/>
          <w:color w:val="000000" w:themeColor="text1"/>
          <w:sz w:val="25"/>
          <w:szCs w:val="25"/>
        </w:rPr>
        <w:t xml:space="preserve"> О С Т А Н О В Л Е Н И Е</w:t>
      </w:r>
    </w:p>
    <w:p w:rsidR="00B92BB4" w:rsidRPr="00A52C53" w:rsidP="00B92BB4">
      <w:pPr>
        <w:jc w:val="center"/>
        <w:rPr>
          <w:b/>
          <w:color w:val="000000" w:themeColor="text1"/>
          <w:sz w:val="25"/>
          <w:szCs w:val="25"/>
        </w:rPr>
      </w:pPr>
      <w:r w:rsidRPr="00A52C53">
        <w:rPr>
          <w:b/>
          <w:color w:val="000000" w:themeColor="text1"/>
          <w:sz w:val="25"/>
          <w:szCs w:val="25"/>
        </w:rPr>
        <w:t>о прекращении уголовного дела</w:t>
      </w:r>
    </w:p>
    <w:p w:rsidR="00CB292D" w:rsidRPr="00A52C53" w:rsidP="00E401B0">
      <w:pPr>
        <w:shd w:val="clear" w:color="auto" w:fill="FFFFFF"/>
        <w:spacing w:before="120" w:after="120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г. Красноперекопск</w:t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3C70C9">
        <w:rPr>
          <w:sz w:val="25"/>
          <w:szCs w:val="25"/>
        </w:rPr>
        <w:tab/>
        <w:t>1</w:t>
      </w:r>
      <w:r w:rsidRPr="00A52C53" w:rsidR="00F029CD">
        <w:rPr>
          <w:sz w:val="25"/>
          <w:szCs w:val="25"/>
        </w:rPr>
        <w:t>9</w:t>
      </w:r>
      <w:r w:rsidRPr="00A52C53" w:rsidR="00E401B0">
        <w:rPr>
          <w:sz w:val="25"/>
          <w:szCs w:val="25"/>
        </w:rPr>
        <w:t xml:space="preserve"> </w:t>
      </w:r>
      <w:r w:rsidRPr="00A52C53" w:rsidR="00F029CD">
        <w:rPr>
          <w:sz w:val="25"/>
          <w:szCs w:val="25"/>
        </w:rPr>
        <w:t>фев</w:t>
      </w:r>
      <w:r w:rsidRPr="00A52C53">
        <w:rPr>
          <w:sz w:val="25"/>
          <w:szCs w:val="25"/>
        </w:rPr>
        <w:t>р</w:t>
      </w:r>
      <w:r w:rsidRPr="00A52C53" w:rsidR="00F029CD">
        <w:rPr>
          <w:sz w:val="25"/>
          <w:szCs w:val="25"/>
        </w:rPr>
        <w:t>ал</w:t>
      </w:r>
      <w:r w:rsidRPr="00A52C53">
        <w:rPr>
          <w:sz w:val="25"/>
          <w:szCs w:val="25"/>
        </w:rPr>
        <w:t>я 201</w:t>
      </w:r>
      <w:r w:rsidRPr="00A52C53" w:rsidR="00F029CD">
        <w:rPr>
          <w:sz w:val="25"/>
          <w:szCs w:val="25"/>
        </w:rPr>
        <w:t>9</w:t>
      </w:r>
      <w:r w:rsidRPr="00A52C53">
        <w:rPr>
          <w:sz w:val="25"/>
          <w:szCs w:val="25"/>
        </w:rPr>
        <w:t xml:space="preserve"> г.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A52C53" w:rsidR="003C70C9">
        <w:rPr>
          <w:sz w:val="25"/>
          <w:szCs w:val="25"/>
        </w:rPr>
        <w:tab/>
      </w:r>
      <w:r w:rsidRPr="00A52C53">
        <w:rPr>
          <w:sz w:val="25"/>
          <w:szCs w:val="25"/>
        </w:rPr>
        <w:t>Сангаджи-Горяева Д.Б.,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при секретаре судебного заседания</w:t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E401B0">
        <w:rPr>
          <w:sz w:val="25"/>
          <w:szCs w:val="25"/>
        </w:rPr>
        <w:t>Кулик Н.В.</w:t>
      </w:r>
      <w:r w:rsidRPr="00A52C53">
        <w:rPr>
          <w:sz w:val="25"/>
          <w:szCs w:val="25"/>
        </w:rPr>
        <w:t>,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с участием государственного обвинителя</w:t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D74723">
        <w:rPr>
          <w:sz w:val="25"/>
          <w:szCs w:val="25"/>
        </w:rPr>
        <w:t>Шевцовой Л.А.</w:t>
      </w:r>
      <w:r w:rsidRPr="00A52C53">
        <w:rPr>
          <w:sz w:val="25"/>
          <w:szCs w:val="25"/>
        </w:rPr>
        <w:t>,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потерпевше</w:t>
      </w:r>
      <w:r w:rsidRPr="00A52C53" w:rsidR="00F029CD">
        <w:rPr>
          <w:sz w:val="25"/>
          <w:szCs w:val="25"/>
        </w:rPr>
        <w:t>й</w:t>
      </w:r>
      <w:r w:rsidRPr="00A52C53" w:rsidR="00F029CD">
        <w:rPr>
          <w:sz w:val="25"/>
          <w:szCs w:val="25"/>
        </w:rPr>
        <w:tab/>
      </w:r>
      <w:r w:rsidRPr="00A52C53" w:rsidR="00F029CD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5340BC">
        <w:rPr>
          <w:sz w:val="25"/>
          <w:szCs w:val="25"/>
        </w:rPr>
        <w:tab/>
      </w:r>
      <w:r w:rsidRPr="00A52C53" w:rsidR="005340BC">
        <w:rPr>
          <w:sz w:val="25"/>
          <w:szCs w:val="25"/>
        </w:rPr>
        <w:tab/>
      </w:r>
      <w:r w:rsidRPr="00A52C53" w:rsidR="005340BC">
        <w:rPr>
          <w:sz w:val="25"/>
          <w:szCs w:val="25"/>
        </w:rPr>
        <w:tab/>
      </w:r>
      <w:r w:rsidR="00A52C53">
        <w:rPr>
          <w:sz w:val="25"/>
          <w:szCs w:val="25"/>
        </w:rPr>
        <w:t xml:space="preserve">           </w:t>
      </w:r>
      <w:r w:rsidRPr="00A52C53" w:rsidR="00F029CD">
        <w:rPr>
          <w:sz w:val="25"/>
          <w:szCs w:val="25"/>
        </w:rPr>
        <w:t>П</w:t>
      </w:r>
      <w:r w:rsidRPr="00A52C53" w:rsidR="00602DD9">
        <w:rPr>
          <w:sz w:val="25"/>
          <w:szCs w:val="25"/>
        </w:rPr>
        <w:t>.</w:t>
      </w:r>
      <w:r w:rsidRPr="00A52C53" w:rsidR="00F029CD">
        <w:rPr>
          <w:sz w:val="25"/>
          <w:szCs w:val="25"/>
        </w:rPr>
        <w:t>Г.М.</w:t>
      </w:r>
      <w:r w:rsidRPr="00A52C53">
        <w:rPr>
          <w:sz w:val="25"/>
          <w:szCs w:val="25"/>
        </w:rPr>
        <w:t>,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подсудимой</w:t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F029CD">
        <w:rPr>
          <w:sz w:val="25"/>
          <w:szCs w:val="25"/>
        </w:rPr>
        <w:t>Ярмоленко Н.С.</w:t>
      </w:r>
      <w:r w:rsidRPr="00A52C53">
        <w:rPr>
          <w:sz w:val="25"/>
          <w:szCs w:val="25"/>
        </w:rPr>
        <w:t>,</w:t>
      </w:r>
    </w:p>
    <w:p w:rsidR="00CB292D" w:rsidRPr="00A52C53" w:rsidP="00CB292D">
      <w:pPr>
        <w:shd w:val="clear" w:color="auto" w:fill="FFFFFF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е</w:t>
      </w:r>
      <w:r w:rsidRPr="00A52C53" w:rsidR="00D32687">
        <w:rPr>
          <w:sz w:val="25"/>
          <w:szCs w:val="25"/>
        </w:rPr>
        <w:t>ё</w:t>
      </w:r>
      <w:r w:rsidRPr="00A52C53">
        <w:rPr>
          <w:sz w:val="25"/>
          <w:szCs w:val="25"/>
        </w:rPr>
        <w:t xml:space="preserve"> защитника в лице адвоката</w:t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>
        <w:rPr>
          <w:sz w:val="25"/>
          <w:szCs w:val="25"/>
        </w:rPr>
        <w:tab/>
      </w:r>
      <w:r w:rsidRPr="00A52C53" w:rsidR="00D32687">
        <w:rPr>
          <w:sz w:val="25"/>
          <w:szCs w:val="25"/>
        </w:rPr>
        <w:t>Тремасова</w:t>
      </w:r>
      <w:r w:rsidRPr="00A52C53" w:rsidR="00D32687">
        <w:rPr>
          <w:sz w:val="25"/>
          <w:szCs w:val="25"/>
        </w:rPr>
        <w:t xml:space="preserve"> А.С.</w:t>
      </w:r>
      <w:r w:rsidRPr="00A52C53">
        <w:rPr>
          <w:sz w:val="25"/>
          <w:szCs w:val="25"/>
        </w:rPr>
        <w:t>,</w:t>
      </w:r>
    </w:p>
    <w:p w:rsidR="00CB292D" w:rsidRPr="00A52C53" w:rsidP="00CB292D">
      <w:pPr>
        <w:shd w:val="clear" w:color="auto" w:fill="FFFFFF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A52C53" w:rsidP="00CB292D">
      <w:pPr>
        <w:shd w:val="clear" w:color="auto" w:fill="FFFFFF"/>
        <w:ind w:left="1416"/>
        <w:jc w:val="both"/>
        <w:rPr>
          <w:sz w:val="25"/>
          <w:szCs w:val="25"/>
        </w:rPr>
      </w:pPr>
      <w:r w:rsidRPr="00A52C53">
        <w:rPr>
          <w:bCs/>
          <w:sz w:val="25"/>
          <w:szCs w:val="25"/>
        </w:rPr>
        <w:t>Ярмоленко Н</w:t>
      </w:r>
      <w:r w:rsidRPr="00A52C53" w:rsidR="00602DD9">
        <w:rPr>
          <w:bCs/>
          <w:sz w:val="25"/>
          <w:szCs w:val="25"/>
        </w:rPr>
        <w:t>.</w:t>
      </w:r>
      <w:r w:rsidRPr="00A52C53">
        <w:rPr>
          <w:bCs/>
          <w:sz w:val="25"/>
          <w:szCs w:val="25"/>
        </w:rPr>
        <w:t>С</w:t>
      </w:r>
      <w:r w:rsidRPr="00A52C53" w:rsidR="00602DD9">
        <w:rPr>
          <w:bCs/>
          <w:sz w:val="25"/>
          <w:szCs w:val="25"/>
        </w:rPr>
        <w:t>.</w:t>
      </w:r>
      <w:r w:rsidRPr="00A52C53" w:rsidR="00804FE3">
        <w:rPr>
          <w:bCs/>
          <w:sz w:val="25"/>
          <w:szCs w:val="25"/>
        </w:rPr>
        <w:t xml:space="preserve">, </w:t>
      </w:r>
      <w:r w:rsidRPr="00A52C53" w:rsidR="00602DD9">
        <w:rPr>
          <w:bCs/>
          <w:iCs/>
          <w:sz w:val="25"/>
          <w:szCs w:val="25"/>
        </w:rPr>
        <w:t>&lt;персональные данные&gt;</w:t>
      </w:r>
      <w:r w:rsidRPr="00A52C53">
        <w:rPr>
          <w:sz w:val="25"/>
          <w:szCs w:val="25"/>
        </w:rPr>
        <w:t xml:space="preserve">, </w:t>
      </w:r>
      <w:r w:rsidRPr="00A52C53" w:rsidR="00804FE3">
        <w:rPr>
          <w:sz w:val="25"/>
          <w:szCs w:val="25"/>
        </w:rPr>
        <w:t>ранее не судимой,</w:t>
      </w:r>
    </w:p>
    <w:p w:rsidR="00B92BB4" w:rsidRPr="00A52C53" w:rsidP="002F6EF7">
      <w:pPr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в совершении преступления, предусмотренного</w:t>
      </w:r>
      <w:r w:rsidRPr="00A52C53" w:rsidR="008555B7">
        <w:rPr>
          <w:color w:val="000000" w:themeColor="text1"/>
          <w:sz w:val="25"/>
          <w:szCs w:val="25"/>
        </w:rPr>
        <w:t xml:space="preserve"> </w:t>
      </w:r>
      <w:r w:rsidRPr="00A52C53" w:rsidR="00CB292D">
        <w:rPr>
          <w:color w:val="000000" w:themeColor="text1"/>
          <w:sz w:val="25"/>
          <w:szCs w:val="25"/>
        </w:rPr>
        <w:t>ч. 1 ст. 158</w:t>
      </w:r>
      <w:r w:rsidRPr="00A52C53">
        <w:rPr>
          <w:color w:val="000000" w:themeColor="text1"/>
          <w:sz w:val="25"/>
          <w:szCs w:val="25"/>
        </w:rPr>
        <w:t xml:space="preserve"> Уголовного кодекса РФ</w:t>
      </w:r>
      <w:r w:rsidRPr="00A52C53">
        <w:rPr>
          <w:bCs/>
          <w:color w:val="000000" w:themeColor="text1"/>
          <w:sz w:val="25"/>
          <w:szCs w:val="25"/>
        </w:rPr>
        <w:t>,</w:t>
      </w:r>
    </w:p>
    <w:p w:rsidR="00B92BB4" w:rsidRPr="00A52C53" w:rsidP="001B7758">
      <w:pPr>
        <w:spacing w:before="120" w:after="120"/>
        <w:jc w:val="center"/>
        <w:rPr>
          <w:b/>
          <w:color w:val="000000" w:themeColor="text1"/>
          <w:sz w:val="25"/>
          <w:szCs w:val="25"/>
        </w:rPr>
      </w:pPr>
      <w:r w:rsidRPr="00A52C53">
        <w:rPr>
          <w:b/>
          <w:color w:val="000000" w:themeColor="text1"/>
          <w:sz w:val="25"/>
          <w:szCs w:val="25"/>
        </w:rPr>
        <w:t>у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с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т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а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н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о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в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и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л</w:t>
      </w:r>
      <w:r w:rsidRPr="00A52C53" w:rsidR="00162E9A">
        <w:rPr>
          <w:b/>
          <w:color w:val="000000" w:themeColor="text1"/>
          <w:sz w:val="25"/>
          <w:szCs w:val="25"/>
        </w:rPr>
        <w:t xml:space="preserve"> </w:t>
      </w:r>
      <w:r w:rsidRPr="00A52C53">
        <w:rPr>
          <w:b/>
          <w:color w:val="000000" w:themeColor="text1"/>
          <w:sz w:val="25"/>
          <w:szCs w:val="25"/>
        </w:rPr>
        <w:t>:</w:t>
      </w:r>
    </w:p>
    <w:p w:rsidR="00162E9A" w:rsidRPr="00A52C53" w:rsidP="00965BD1">
      <w:pPr>
        <w:widowControl/>
        <w:ind w:firstLine="708"/>
        <w:jc w:val="both"/>
        <w:rPr>
          <w:color w:val="000000"/>
          <w:sz w:val="25"/>
          <w:szCs w:val="25"/>
        </w:rPr>
      </w:pPr>
      <w:r w:rsidRPr="00A52C53">
        <w:rPr>
          <w:color w:val="000000"/>
          <w:sz w:val="25"/>
          <w:szCs w:val="25"/>
        </w:rPr>
        <w:t>Ярмоленко Н.С.</w:t>
      </w:r>
      <w:r w:rsidRPr="00A52C53">
        <w:rPr>
          <w:color w:val="000000"/>
          <w:sz w:val="25"/>
          <w:szCs w:val="25"/>
        </w:rPr>
        <w:t xml:space="preserve"> совершил</w:t>
      </w:r>
      <w:r w:rsidRPr="00A52C53" w:rsidR="005340BC">
        <w:rPr>
          <w:color w:val="000000"/>
          <w:sz w:val="25"/>
          <w:szCs w:val="25"/>
        </w:rPr>
        <w:t>а</w:t>
      </w:r>
      <w:r w:rsidRPr="00A52C53" w:rsidR="005713AD">
        <w:rPr>
          <w:color w:val="000000"/>
          <w:sz w:val="25"/>
          <w:szCs w:val="25"/>
        </w:rPr>
        <w:t xml:space="preserve"> </w:t>
      </w:r>
      <w:r w:rsidRPr="00A52C53" w:rsidR="00561CAF">
        <w:rPr>
          <w:sz w:val="25"/>
          <w:szCs w:val="25"/>
        </w:rPr>
        <w:t>кражу, то есть тайное хищение чужого имущества</w:t>
      </w:r>
      <w:r w:rsidRPr="00A52C53" w:rsidR="005340BC">
        <w:rPr>
          <w:color w:val="000000"/>
          <w:sz w:val="25"/>
          <w:szCs w:val="25"/>
        </w:rPr>
        <w:t xml:space="preserve">, </w:t>
      </w:r>
      <w:r w:rsidRPr="00A52C53">
        <w:rPr>
          <w:color w:val="000000"/>
          <w:sz w:val="25"/>
          <w:szCs w:val="25"/>
        </w:rPr>
        <w:t>при следующих обстоятельствах.</w:t>
      </w:r>
    </w:p>
    <w:p w:rsidR="00804FE3" w:rsidRPr="00A52C53" w:rsidP="00804FE3">
      <w:pPr>
        <w:widowControl/>
        <w:ind w:firstLine="709"/>
        <w:jc w:val="both"/>
        <w:rPr>
          <w:sz w:val="25"/>
          <w:szCs w:val="25"/>
        </w:rPr>
      </w:pPr>
      <w:r w:rsidRPr="00A52C53">
        <w:rPr>
          <w:color w:val="000000"/>
          <w:sz w:val="25"/>
          <w:szCs w:val="25"/>
        </w:rPr>
        <w:t>1</w:t>
      </w:r>
      <w:r w:rsidRPr="00A52C53" w:rsidR="00D32687">
        <w:rPr>
          <w:color w:val="000000"/>
          <w:sz w:val="25"/>
          <w:szCs w:val="25"/>
        </w:rPr>
        <w:t>2</w:t>
      </w:r>
      <w:r w:rsidRPr="00A52C53">
        <w:rPr>
          <w:color w:val="000000"/>
          <w:sz w:val="25"/>
          <w:szCs w:val="25"/>
        </w:rPr>
        <w:t xml:space="preserve"> </w:t>
      </w:r>
      <w:r w:rsidRPr="00A52C53" w:rsidR="00D32687">
        <w:rPr>
          <w:color w:val="000000"/>
          <w:sz w:val="25"/>
          <w:szCs w:val="25"/>
        </w:rPr>
        <w:t>январ</w:t>
      </w:r>
      <w:r w:rsidRPr="00A52C53">
        <w:rPr>
          <w:color w:val="000000"/>
          <w:sz w:val="25"/>
          <w:szCs w:val="25"/>
        </w:rPr>
        <w:t>я 201</w:t>
      </w:r>
      <w:r w:rsidRPr="00A52C53" w:rsidR="00D32687">
        <w:rPr>
          <w:color w:val="000000"/>
          <w:sz w:val="25"/>
          <w:szCs w:val="25"/>
        </w:rPr>
        <w:t>9</w:t>
      </w:r>
      <w:r w:rsidRPr="00A52C53">
        <w:rPr>
          <w:color w:val="000000"/>
          <w:sz w:val="25"/>
          <w:szCs w:val="25"/>
        </w:rPr>
        <w:t xml:space="preserve"> г. в </w:t>
      </w:r>
      <w:r w:rsidRPr="00A52C53" w:rsidR="00D32687">
        <w:rPr>
          <w:color w:val="000000"/>
          <w:sz w:val="25"/>
          <w:szCs w:val="25"/>
        </w:rPr>
        <w:t>период времени с 8</w:t>
      </w:r>
      <w:r w:rsidRPr="00A52C53">
        <w:rPr>
          <w:color w:val="000000"/>
          <w:sz w:val="25"/>
          <w:szCs w:val="25"/>
        </w:rPr>
        <w:t xml:space="preserve"> час</w:t>
      </w:r>
      <w:r w:rsidRPr="00A52C53">
        <w:rPr>
          <w:color w:val="000000"/>
          <w:sz w:val="25"/>
          <w:szCs w:val="25"/>
        </w:rPr>
        <w:t>ов</w:t>
      </w:r>
      <w:r w:rsidRPr="00A52C53">
        <w:rPr>
          <w:color w:val="000000"/>
          <w:sz w:val="25"/>
          <w:szCs w:val="25"/>
        </w:rPr>
        <w:t xml:space="preserve"> </w:t>
      </w:r>
      <w:r w:rsidRPr="00A52C53" w:rsidR="00D32687">
        <w:rPr>
          <w:color w:val="000000"/>
          <w:sz w:val="25"/>
          <w:szCs w:val="25"/>
        </w:rPr>
        <w:t>45</w:t>
      </w:r>
      <w:r w:rsidRPr="00A52C53">
        <w:rPr>
          <w:color w:val="000000"/>
          <w:sz w:val="25"/>
          <w:szCs w:val="25"/>
        </w:rPr>
        <w:t xml:space="preserve"> минут </w:t>
      </w:r>
      <w:r w:rsidRPr="00A52C53" w:rsidR="00D32687">
        <w:rPr>
          <w:color w:val="000000"/>
          <w:sz w:val="25"/>
          <w:szCs w:val="25"/>
        </w:rPr>
        <w:t>по 9 часов 00 минут Ярмоленко Н.С.</w:t>
      </w:r>
      <w:r w:rsidRPr="00A52C53">
        <w:rPr>
          <w:color w:val="000000"/>
          <w:sz w:val="25"/>
          <w:szCs w:val="25"/>
        </w:rPr>
        <w:t xml:space="preserve">, находясь </w:t>
      </w:r>
      <w:r w:rsidRPr="00A52C53" w:rsidR="00D32687">
        <w:rPr>
          <w:color w:val="000000"/>
          <w:sz w:val="25"/>
          <w:szCs w:val="25"/>
        </w:rPr>
        <w:t xml:space="preserve">на территории торгового места </w:t>
      </w:r>
      <w:r w:rsidRPr="00A52C53" w:rsidR="00602DD9">
        <w:rPr>
          <w:bCs/>
          <w:iCs/>
          <w:sz w:val="25"/>
          <w:szCs w:val="25"/>
        </w:rPr>
        <w:t xml:space="preserve"> &lt; номер &gt;</w:t>
      </w:r>
      <w:r w:rsidRPr="00A52C53" w:rsidR="00D32687">
        <w:rPr>
          <w:color w:val="000000"/>
          <w:sz w:val="25"/>
          <w:szCs w:val="25"/>
        </w:rPr>
        <w:t xml:space="preserve">, расположенного </w:t>
      </w:r>
      <w:r w:rsidRPr="00A52C53" w:rsidR="00602DD9">
        <w:rPr>
          <w:bCs/>
          <w:iCs/>
          <w:sz w:val="25"/>
          <w:szCs w:val="25"/>
        </w:rPr>
        <w:t>&lt;данные изъяты&gt;</w:t>
      </w:r>
      <w:r w:rsidRPr="00A52C53" w:rsidR="00D32687">
        <w:rPr>
          <w:color w:val="000000"/>
          <w:sz w:val="25"/>
          <w:szCs w:val="25"/>
        </w:rPr>
        <w:t xml:space="preserve"> центрального рынка города Красноперекопска </w:t>
      </w:r>
      <w:r w:rsidRPr="00A52C53">
        <w:rPr>
          <w:color w:val="000000"/>
          <w:sz w:val="25"/>
          <w:szCs w:val="25"/>
        </w:rPr>
        <w:t xml:space="preserve">по адресу: Республика Крым, г. Красноперекопск, ул. </w:t>
      </w:r>
      <w:r w:rsidRPr="00A52C53" w:rsidR="00D32687">
        <w:rPr>
          <w:color w:val="000000"/>
          <w:sz w:val="25"/>
          <w:szCs w:val="25"/>
        </w:rPr>
        <w:t>Калинина</w:t>
      </w:r>
      <w:r w:rsidRPr="00A52C53">
        <w:rPr>
          <w:color w:val="000000"/>
          <w:sz w:val="25"/>
          <w:szCs w:val="25"/>
        </w:rPr>
        <w:t xml:space="preserve">, д. </w:t>
      </w:r>
      <w:r w:rsidRPr="00A52C53">
        <w:rPr>
          <w:color w:val="000000"/>
          <w:sz w:val="25"/>
          <w:szCs w:val="25"/>
        </w:rPr>
        <w:t>1</w:t>
      </w:r>
      <w:r w:rsidRPr="00A52C53" w:rsidR="00D32687">
        <w:rPr>
          <w:color w:val="000000"/>
          <w:sz w:val="25"/>
          <w:szCs w:val="25"/>
        </w:rPr>
        <w:t xml:space="preserve"> А</w:t>
      </w:r>
      <w:r w:rsidRPr="00A52C53">
        <w:rPr>
          <w:color w:val="000000"/>
          <w:sz w:val="25"/>
          <w:szCs w:val="25"/>
        </w:rPr>
        <w:t xml:space="preserve">, реализуя внезапно возникший умысел, направленный на тайное хищение чужого имущества, воспользовавшись тем, что за ее действиями никто не наблюдает и она остается незамеченной, из корыстных побуждений, осознавая общественную опасность своих действий и желая наступления общественно опасных последствий, путем свободного доступа, тайно </w:t>
      </w:r>
      <w:r w:rsidRPr="00A52C53" w:rsidR="00914D9B">
        <w:rPr>
          <w:color w:val="000000"/>
          <w:sz w:val="25"/>
          <w:szCs w:val="25"/>
        </w:rPr>
        <w:t>похити</w:t>
      </w:r>
      <w:r w:rsidRPr="00A52C53">
        <w:rPr>
          <w:color w:val="000000"/>
          <w:sz w:val="25"/>
          <w:szCs w:val="25"/>
        </w:rPr>
        <w:t xml:space="preserve">ла </w:t>
      </w:r>
      <w:r w:rsidRPr="00A52C53" w:rsidR="00914D9B">
        <w:rPr>
          <w:color w:val="000000"/>
          <w:sz w:val="25"/>
          <w:szCs w:val="25"/>
        </w:rPr>
        <w:t>из открытой женской сумки, принадлежащей индивидуальному предпринимателю П</w:t>
      </w:r>
      <w:r w:rsidRPr="00A52C53" w:rsidR="00602DD9">
        <w:rPr>
          <w:color w:val="000000"/>
          <w:sz w:val="25"/>
          <w:szCs w:val="25"/>
        </w:rPr>
        <w:t>.</w:t>
      </w:r>
      <w:r w:rsidRPr="00A52C53" w:rsidR="00914D9B">
        <w:rPr>
          <w:color w:val="000000"/>
          <w:sz w:val="25"/>
          <w:szCs w:val="25"/>
        </w:rPr>
        <w:t>Г.</w:t>
      </w:r>
      <w:r w:rsidRPr="00A52C53" w:rsidR="00914D9B">
        <w:rPr>
          <w:color w:val="000000"/>
          <w:sz w:val="25"/>
          <w:szCs w:val="25"/>
        </w:rPr>
        <w:t>М., находившейся в полке стола, денежные средства в сумме 4400 руб., а именно 4 купюры номиналом по 500 руб., 19 купюр номиналом по 100 руб., 10 купюр номиналом по 50 руб</w:t>
      </w:r>
      <w:r w:rsidRPr="00A52C53">
        <w:rPr>
          <w:color w:val="000000"/>
          <w:sz w:val="25"/>
          <w:szCs w:val="25"/>
        </w:rPr>
        <w:t xml:space="preserve">. После чего </w:t>
      </w:r>
      <w:r w:rsidRPr="00A52C53" w:rsidR="00D32687">
        <w:rPr>
          <w:color w:val="000000"/>
          <w:sz w:val="25"/>
          <w:szCs w:val="25"/>
        </w:rPr>
        <w:t>Ярмоленко Н.С.</w:t>
      </w:r>
      <w:r w:rsidRPr="00A52C53">
        <w:rPr>
          <w:color w:val="000000"/>
          <w:sz w:val="25"/>
          <w:szCs w:val="25"/>
        </w:rPr>
        <w:t xml:space="preserve"> с похищенным с места совершения преступления скрылась, распорядившись похищенным по своему усмотрению.</w:t>
      </w:r>
    </w:p>
    <w:p w:rsidR="00561CAF" w:rsidRPr="00A52C53" w:rsidP="003C70C9">
      <w:pPr>
        <w:widowControl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 xml:space="preserve">В результате преступных действий </w:t>
      </w:r>
      <w:r w:rsidRPr="00A52C53" w:rsidR="00F029CD">
        <w:rPr>
          <w:sz w:val="25"/>
          <w:szCs w:val="25"/>
        </w:rPr>
        <w:t>Ярмоленко Н.С.</w:t>
      </w:r>
      <w:r w:rsidRPr="00A52C53">
        <w:rPr>
          <w:sz w:val="25"/>
          <w:szCs w:val="25"/>
        </w:rPr>
        <w:t xml:space="preserve"> потерпевше</w:t>
      </w:r>
      <w:r w:rsidRPr="00A52C53" w:rsidR="00914D9B">
        <w:rPr>
          <w:sz w:val="25"/>
          <w:szCs w:val="25"/>
        </w:rPr>
        <w:t xml:space="preserve">й </w:t>
      </w:r>
      <w:r w:rsidRPr="00A52C53" w:rsidR="00914D9B">
        <w:rPr>
          <w:color w:val="000000"/>
          <w:sz w:val="25"/>
          <w:szCs w:val="25"/>
        </w:rPr>
        <w:t>П</w:t>
      </w:r>
      <w:r w:rsidRPr="00A52C53" w:rsidR="00602DD9">
        <w:rPr>
          <w:color w:val="000000"/>
          <w:sz w:val="25"/>
          <w:szCs w:val="25"/>
        </w:rPr>
        <w:t>.</w:t>
      </w:r>
      <w:r w:rsidRPr="00A52C53" w:rsidR="00914D9B">
        <w:rPr>
          <w:color w:val="000000"/>
          <w:sz w:val="25"/>
          <w:szCs w:val="25"/>
        </w:rPr>
        <w:t>Г.М.</w:t>
      </w:r>
      <w:r w:rsidRPr="00A52C53">
        <w:rPr>
          <w:sz w:val="25"/>
          <w:szCs w:val="25"/>
        </w:rPr>
        <w:t xml:space="preserve"> был причинен материальный ущерб в размере </w:t>
      </w:r>
      <w:r w:rsidRPr="00A52C53" w:rsidR="00914D9B">
        <w:rPr>
          <w:sz w:val="25"/>
          <w:szCs w:val="25"/>
        </w:rPr>
        <w:t>440</w:t>
      </w:r>
      <w:r w:rsidRPr="00A52C53">
        <w:rPr>
          <w:sz w:val="25"/>
          <w:szCs w:val="25"/>
        </w:rPr>
        <w:t xml:space="preserve">0 руб. Подсудимой причиненный </w:t>
      </w:r>
      <w:r w:rsidRPr="00A52C53" w:rsidR="002A4A22">
        <w:rPr>
          <w:sz w:val="25"/>
          <w:szCs w:val="25"/>
        </w:rPr>
        <w:t>потерпевше</w:t>
      </w:r>
      <w:r w:rsidRPr="00A52C53" w:rsidR="00914D9B">
        <w:rPr>
          <w:sz w:val="25"/>
          <w:szCs w:val="25"/>
        </w:rPr>
        <w:t>й</w:t>
      </w:r>
      <w:r w:rsidRPr="00A52C53" w:rsidR="002A4A22">
        <w:rPr>
          <w:sz w:val="25"/>
          <w:szCs w:val="25"/>
        </w:rPr>
        <w:t xml:space="preserve"> </w:t>
      </w:r>
      <w:r w:rsidRPr="00A52C53">
        <w:rPr>
          <w:sz w:val="25"/>
          <w:szCs w:val="25"/>
        </w:rPr>
        <w:t>материальный ущерб возмещен в полном объёме.</w:t>
      </w:r>
    </w:p>
    <w:p w:rsidR="00DC746A" w:rsidRPr="00A52C53" w:rsidP="00804FE3">
      <w:pPr>
        <w:widowControl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 xml:space="preserve">Таким образом, действия </w:t>
      </w:r>
      <w:r w:rsidRPr="00A52C53" w:rsidR="00D32687">
        <w:rPr>
          <w:bCs/>
          <w:sz w:val="25"/>
          <w:szCs w:val="25"/>
        </w:rPr>
        <w:t>Ярмоленко Н</w:t>
      </w:r>
      <w:r w:rsidRPr="00A52C53" w:rsidR="00602DD9">
        <w:rPr>
          <w:bCs/>
          <w:sz w:val="25"/>
          <w:szCs w:val="25"/>
        </w:rPr>
        <w:t>.</w:t>
      </w:r>
      <w:r w:rsidRPr="00A52C53" w:rsidR="00D32687">
        <w:rPr>
          <w:bCs/>
          <w:sz w:val="25"/>
          <w:szCs w:val="25"/>
        </w:rPr>
        <w:t>С</w:t>
      </w:r>
      <w:r w:rsidRPr="00A52C53" w:rsidR="00602DD9">
        <w:rPr>
          <w:bCs/>
          <w:sz w:val="25"/>
          <w:szCs w:val="25"/>
        </w:rPr>
        <w:t>.</w:t>
      </w:r>
      <w:r w:rsidRPr="00A52C53">
        <w:rPr>
          <w:sz w:val="25"/>
          <w:szCs w:val="25"/>
        </w:rPr>
        <w:t xml:space="preserve"> содержат состав преступления и подлежат квалификации по ч. 1 ст. 158 Уголовного кодекса РФ как кража, то есть тайное хищение чужого имущества.</w:t>
      </w:r>
    </w:p>
    <w:p w:rsidR="004B4DF0" w:rsidRPr="00A52C53" w:rsidP="004B4DF0">
      <w:pPr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/>
          <w:sz w:val="25"/>
          <w:szCs w:val="25"/>
        </w:rPr>
        <w:t>Потерпевшая П</w:t>
      </w:r>
      <w:r w:rsidRPr="00A52C53" w:rsidR="00602DD9">
        <w:rPr>
          <w:color w:val="000000"/>
          <w:sz w:val="25"/>
          <w:szCs w:val="25"/>
        </w:rPr>
        <w:t>.</w:t>
      </w:r>
      <w:r w:rsidRPr="00A52C53">
        <w:rPr>
          <w:color w:val="000000"/>
          <w:sz w:val="25"/>
          <w:szCs w:val="25"/>
        </w:rPr>
        <w:t>Г.М.</w:t>
      </w:r>
      <w:r w:rsidRPr="00A52C53" w:rsidR="002A4A22">
        <w:rPr>
          <w:color w:val="000000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в подготовительной части судебного заседания заявил</w:t>
      </w:r>
      <w:r w:rsidRPr="00A52C53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 xml:space="preserve"> о прекращении уголовного дела в связи с примирением с </w:t>
      </w:r>
      <w:r w:rsidRPr="00A52C53" w:rsidR="00804FE3">
        <w:rPr>
          <w:color w:val="000000" w:themeColor="text1"/>
          <w:sz w:val="25"/>
          <w:szCs w:val="25"/>
        </w:rPr>
        <w:t>подсудимой</w:t>
      </w:r>
      <w:r w:rsidRPr="00A52C53" w:rsidR="002C1B88">
        <w:rPr>
          <w:color w:val="000000" w:themeColor="text1"/>
          <w:sz w:val="25"/>
          <w:szCs w:val="25"/>
        </w:rPr>
        <w:t xml:space="preserve"> </w:t>
      </w:r>
      <w:r w:rsidRPr="00A52C53" w:rsidR="00F029CD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>, о чем представил</w:t>
      </w:r>
      <w:r w:rsidRPr="00A52C53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 xml:space="preserve"> суду письменное заявление. Указанное письменное заявление </w:t>
      </w:r>
      <w:r w:rsidRPr="00A52C53" w:rsidR="00A370B8">
        <w:rPr>
          <w:color w:val="000000" w:themeColor="text1"/>
          <w:sz w:val="25"/>
          <w:szCs w:val="25"/>
        </w:rPr>
        <w:t>потерпевше</w:t>
      </w:r>
      <w:r w:rsidRPr="00A52C53">
        <w:rPr>
          <w:color w:val="000000" w:themeColor="text1"/>
          <w:sz w:val="25"/>
          <w:szCs w:val="25"/>
        </w:rPr>
        <w:t>й</w:t>
      </w:r>
      <w:r w:rsidRPr="00A52C53">
        <w:rPr>
          <w:color w:val="000000" w:themeColor="text1"/>
          <w:sz w:val="25"/>
          <w:szCs w:val="25"/>
        </w:rPr>
        <w:t xml:space="preserve"> приобщено к материалам дела. </w:t>
      </w:r>
      <w:r w:rsidRPr="00A52C53">
        <w:rPr>
          <w:color w:val="000000" w:themeColor="text1"/>
          <w:sz w:val="25"/>
          <w:szCs w:val="25"/>
        </w:rPr>
        <w:t>П</w:t>
      </w:r>
      <w:r w:rsidRPr="00A52C53" w:rsidR="00602DD9">
        <w:rPr>
          <w:color w:val="000000" w:themeColor="text1"/>
          <w:sz w:val="25"/>
          <w:szCs w:val="25"/>
        </w:rPr>
        <w:t>.</w:t>
      </w:r>
      <w:r w:rsidRPr="00A52C53">
        <w:rPr>
          <w:color w:val="000000" w:themeColor="text1"/>
          <w:sz w:val="25"/>
          <w:szCs w:val="25"/>
        </w:rPr>
        <w:t>Г.М.</w:t>
      </w:r>
      <w:r w:rsidRPr="00A52C53">
        <w:rPr>
          <w:color w:val="000000" w:themeColor="text1"/>
          <w:sz w:val="25"/>
          <w:szCs w:val="25"/>
        </w:rPr>
        <w:t xml:space="preserve"> пояснил</w:t>
      </w:r>
      <w:r w:rsidRPr="00A52C53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 xml:space="preserve"> суду, что действительно примирил</w:t>
      </w:r>
      <w:r w:rsidRPr="00A52C53">
        <w:rPr>
          <w:color w:val="000000" w:themeColor="text1"/>
          <w:sz w:val="25"/>
          <w:szCs w:val="25"/>
        </w:rPr>
        <w:t>а</w:t>
      </w:r>
      <w:r w:rsidRPr="00A52C53" w:rsidR="002A4A22">
        <w:rPr>
          <w:color w:val="000000" w:themeColor="text1"/>
          <w:sz w:val="25"/>
          <w:szCs w:val="25"/>
        </w:rPr>
        <w:t>с</w:t>
      </w:r>
      <w:r w:rsidRPr="00A52C53">
        <w:rPr>
          <w:color w:val="000000" w:themeColor="text1"/>
          <w:sz w:val="25"/>
          <w:szCs w:val="25"/>
        </w:rPr>
        <w:t>ь</w:t>
      </w:r>
      <w:r w:rsidRPr="00A52C53">
        <w:rPr>
          <w:color w:val="000000" w:themeColor="text1"/>
          <w:sz w:val="25"/>
          <w:szCs w:val="25"/>
        </w:rPr>
        <w:t xml:space="preserve"> с </w:t>
      </w:r>
      <w:r w:rsidRPr="00A52C53" w:rsidR="00F029CD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>, не име</w:t>
      </w:r>
      <w:r w:rsidRPr="00A52C53" w:rsidR="00071DE9">
        <w:rPr>
          <w:color w:val="000000" w:themeColor="text1"/>
          <w:sz w:val="25"/>
          <w:szCs w:val="25"/>
        </w:rPr>
        <w:t>е</w:t>
      </w:r>
      <w:r w:rsidRPr="00A52C53">
        <w:rPr>
          <w:color w:val="000000" w:themeColor="text1"/>
          <w:sz w:val="25"/>
          <w:szCs w:val="25"/>
        </w:rPr>
        <w:t>т к не</w:t>
      </w:r>
      <w:r w:rsidRPr="00A52C53" w:rsidR="00804FE3">
        <w:rPr>
          <w:color w:val="000000" w:themeColor="text1"/>
          <w:sz w:val="25"/>
          <w:szCs w:val="25"/>
        </w:rPr>
        <w:t>й</w:t>
      </w:r>
      <w:r w:rsidRPr="00A52C53">
        <w:rPr>
          <w:color w:val="000000" w:themeColor="text1"/>
          <w:sz w:val="25"/>
          <w:szCs w:val="25"/>
        </w:rPr>
        <w:t xml:space="preserve"> каких-либо претензий, причиненный вред </w:t>
      </w:r>
      <w:r w:rsidRPr="00A52C53" w:rsidR="005340BC">
        <w:rPr>
          <w:color w:val="000000" w:themeColor="text1"/>
          <w:sz w:val="25"/>
          <w:szCs w:val="25"/>
        </w:rPr>
        <w:t>подсудимая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загладил</w:t>
      </w:r>
      <w:r w:rsidRPr="00A52C53" w:rsidR="00804FE3">
        <w:rPr>
          <w:color w:val="000000" w:themeColor="text1"/>
          <w:sz w:val="25"/>
          <w:szCs w:val="25"/>
        </w:rPr>
        <w:t>а</w:t>
      </w:r>
      <w:r w:rsidRPr="00A52C53" w:rsidR="0047084D">
        <w:rPr>
          <w:color w:val="000000" w:themeColor="text1"/>
          <w:sz w:val="25"/>
          <w:szCs w:val="25"/>
        </w:rPr>
        <w:t xml:space="preserve">, </w:t>
      </w:r>
      <w:r w:rsidRPr="00A52C53">
        <w:rPr>
          <w:color w:val="000000" w:themeColor="text1"/>
          <w:sz w:val="25"/>
          <w:szCs w:val="25"/>
        </w:rPr>
        <w:t>принес</w:t>
      </w:r>
      <w:r w:rsidRPr="00A52C53" w:rsidR="00804FE3">
        <w:rPr>
          <w:color w:val="000000" w:themeColor="text1"/>
          <w:sz w:val="25"/>
          <w:szCs w:val="25"/>
        </w:rPr>
        <w:t>ла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извинения, раскаял</w:t>
      </w:r>
      <w:r w:rsidRPr="00A52C53" w:rsidR="00804FE3">
        <w:rPr>
          <w:color w:val="000000" w:themeColor="text1"/>
          <w:sz w:val="25"/>
          <w:szCs w:val="25"/>
        </w:rPr>
        <w:t>ась</w:t>
      </w:r>
      <w:r w:rsidRPr="00A52C53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в</w:t>
      </w:r>
      <w:r w:rsidRPr="00A52C53">
        <w:rPr>
          <w:color w:val="000000" w:themeColor="text1"/>
          <w:sz w:val="25"/>
          <w:szCs w:val="25"/>
        </w:rPr>
        <w:t xml:space="preserve"> содеянном.</w:t>
      </w:r>
    </w:p>
    <w:p w:rsidR="0095230D" w:rsidRPr="00A52C53" w:rsidP="009541C8">
      <w:pPr>
        <w:pStyle w:val="BodyText2"/>
        <w:ind w:firstLine="709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 xml:space="preserve">В </w:t>
      </w:r>
      <w:r w:rsidRPr="00A52C53" w:rsidR="00E70B81">
        <w:rPr>
          <w:color w:val="000000" w:themeColor="text1"/>
          <w:sz w:val="25"/>
          <w:szCs w:val="25"/>
        </w:rPr>
        <w:t xml:space="preserve">подготовительной части </w:t>
      </w:r>
      <w:r w:rsidRPr="00A52C53">
        <w:rPr>
          <w:color w:val="000000" w:themeColor="text1"/>
          <w:sz w:val="25"/>
          <w:szCs w:val="25"/>
        </w:rPr>
        <w:t>судебно</w:t>
      </w:r>
      <w:r w:rsidRPr="00A52C53" w:rsidR="00E70B81">
        <w:rPr>
          <w:color w:val="000000" w:themeColor="text1"/>
          <w:sz w:val="25"/>
          <w:szCs w:val="25"/>
        </w:rPr>
        <w:t>го</w:t>
      </w:r>
      <w:r w:rsidRPr="00A52C53">
        <w:rPr>
          <w:color w:val="000000" w:themeColor="text1"/>
          <w:sz w:val="25"/>
          <w:szCs w:val="25"/>
        </w:rPr>
        <w:t xml:space="preserve"> заседани</w:t>
      </w:r>
      <w:r w:rsidRPr="00A52C53" w:rsidR="00E70B81">
        <w:rPr>
          <w:color w:val="000000" w:themeColor="text1"/>
          <w:sz w:val="25"/>
          <w:szCs w:val="25"/>
        </w:rPr>
        <w:t>я</w:t>
      </w:r>
      <w:r w:rsidRPr="00A52C53">
        <w:rPr>
          <w:color w:val="000000" w:themeColor="text1"/>
          <w:sz w:val="25"/>
          <w:szCs w:val="25"/>
        </w:rPr>
        <w:t xml:space="preserve"> </w:t>
      </w:r>
      <w:r w:rsidRPr="00A52C53" w:rsidR="005340BC">
        <w:rPr>
          <w:color w:val="000000" w:themeColor="text1"/>
          <w:sz w:val="25"/>
          <w:szCs w:val="25"/>
        </w:rPr>
        <w:t>подсудимая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32687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 xml:space="preserve"> и е</w:t>
      </w:r>
      <w:r w:rsidRPr="00A52C53" w:rsidR="00FA68D8">
        <w:rPr>
          <w:color w:val="000000" w:themeColor="text1"/>
          <w:sz w:val="25"/>
          <w:szCs w:val="25"/>
        </w:rPr>
        <w:t>ё</w:t>
      </w:r>
      <w:r w:rsidRPr="00A52C53">
        <w:rPr>
          <w:color w:val="000000" w:themeColor="text1"/>
          <w:sz w:val="25"/>
          <w:szCs w:val="25"/>
        </w:rPr>
        <w:t xml:space="preserve"> защитник </w:t>
      </w:r>
      <w:r w:rsidRPr="00A52C53" w:rsidR="00914D9B">
        <w:rPr>
          <w:color w:val="000000" w:themeColor="text1"/>
          <w:sz w:val="25"/>
          <w:szCs w:val="25"/>
        </w:rPr>
        <w:t>Тремасов</w:t>
      </w:r>
      <w:r w:rsidRPr="00A52C53" w:rsidR="00914D9B">
        <w:rPr>
          <w:color w:val="000000" w:themeColor="text1"/>
          <w:sz w:val="25"/>
          <w:szCs w:val="25"/>
        </w:rPr>
        <w:t xml:space="preserve"> А.С.</w:t>
      </w:r>
      <w:r w:rsidRPr="00A52C53">
        <w:rPr>
          <w:color w:val="000000" w:themeColor="text1"/>
          <w:sz w:val="25"/>
          <w:szCs w:val="25"/>
        </w:rPr>
        <w:t xml:space="preserve"> заявили ходатайство о прекращении производства по делу в связи с прим</w:t>
      </w:r>
      <w:r w:rsidRPr="00A52C53">
        <w:rPr>
          <w:color w:val="000000" w:themeColor="text1"/>
          <w:sz w:val="25"/>
          <w:szCs w:val="25"/>
        </w:rPr>
        <w:t>ирением</w:t>
      </w:r>
      <w:r w:rsidRPr="00A52C53" w:rsidR="002F6EF7">
        <w:rPr>
          <w:color w:val="000000" w:themeColor="text1"/>
          <w:sz w:val="25"/>
          <w:szCs w:val="25"/>
        </w:rPr>
        <w:t xml:space="preserve"> с </w:t>
      </w:r>
      <w:r w:rsidRPr="00A52C53" w:rsidR="00F072C0">
        <w:rPr>
          <w:color w:val="000000" w:themeColor="text1"/>
          <w:sz w:val="25"/>
          <w:szCs w:val="25"/>
        </w:rPr>
        <w:t>потерпевш</w:t>
      </w:r>
      <w:r w:rsidRPr="00A52C53" w:rsidR="00914D9B">
        <w:rPr>
          <w:color w:val="000000" w:themeColor="text1"/>
          <w:sz w:val="25"/>
          <w:szCs w:val="25"/>
        </w:rPr>
        <w:t>ей</w:t>
      </w:r>
      <w:r w:rsidRPr="00A52C53" w:rsidR="00054406">
        <w:rPr>
          <w:color w:val="000000" w:themeColor="text1"/>
          <w:sz w:val="25"/>
          <w:szCs w:val="25"/>
        </w:rPr>
        <w:t>.</w:t>
      </w:r>
      <w:r w:rsidRPr="00A52C53" w:rsidR="0003258B">
        <w:rPr>
          <w:color w:val="000000" w:themeColor="text1"/>
          <w:sz w:val="25"/>
          <w:szCs w:val="25"/>
        </w:rPr>
        <w:t xml:space="preserve"> </w:t>
      </w:r>
      <w:r w:rsidRPr="00A52C53" w:rsidR="005340BC">
        <w:rPr>
          <w:color w:val="000000" w:themeColor="text1"/>
          <w:sz w:val="25"/>
          <w:szCs w:val="25"/>
        </w:rPr>
        <w:t>Подсудимая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32687">
        <w:rPr>
          <w:color w:val="000000" w:themeColor="text1"/>
          <w:sz w:val="25"/>
          <w:szCs w:val="25"/>
        </w:rPr>
        <w:t>Ярмоленко Н.С.</w:t>
      </w:r>
      <w:r w:rsidRPr="00A52C53" w:rsidR="008555B7">
        <w:rPr>
          <w:color w:val="000000" w:themeColor="text1"/>
          <w:sz w:val="25"/>
          <w:szCs w:val="25"/>
        </w:rPr>
        <w:t xml:space="preserve"> </w:t>
      </w:r>
      <w:r w:rsidRPr="00A52C53" w:rsidR="0003258B">
        <w:rPr>
          <w:color w:val="000000" w:themeColor="text1"/>
          <w:sz w:val="25"/>
          <w:szCs w:val="25"/>
        </w:rPr>
        <w:t>поясни</w:t>
      </w:r>
      <w:r w:rsidRPr="00A52C53" w:rsidR="00586F6E">
        <w:rPr>
          <w:color w:val="000000" w:themeColor="text1"/>
          <w:sz w:val="25"/>
          <w:szCs w:val="25"/>
        </w:rPr>
        <w:t>л</w:t>
      </w:r>
      <w:r w:rsidRPr="00A52C53" w:rsidR="00FA68D8">
        <w:rPr>
          <w:color w:val="000000" w:themeColor="text1"/>
          <w:sz w:val="25"/>
          <w:szCs w:val="25"/>
        </w:rPr>
        <w:t>а</w:t>
      </w:r>
      <w:r w:rsidRPr="00A52C53" w:rsidR="00586F6E">
        <w:rPr>
          <w:color w:val="000000" w:themeColor="text1"/>
          <w:sz w:val="25"/>
          <w:szCs w:val="25"/>
        </w:rPr>
        <w:t>, что в содеянном раскаивается</w:t>
      </w:r>
      <w:r w:rsidRPr="00A52C53" w:rsidR="00E64943">
        <w:rPr>
          <w:color w:val="000000" w:themeColor="text1"/>
          <w:sz w:val="25"/>
          <w:szCs w:val="25"/>
        </w:rPr>
        <w:t>, вину в совершенном преступлении признаёт в полном объёме</w:t>
      </w:r>
      <w:r w:rsidRPr="00A52C53" w:rsidR="0003258B">
        <w:rPr>
          <w:color w:val="000000" w:themeColor="text1"/>
          <w:sz w:val="25"/>
          <w:szCs w:val="25"/>
        </w:rPr>
        <w:t>.</w:t>
      </w:r>
      <w:r w:rsidRPr="00A52C53" w:rsidR="0003258B">
        <w:rPr>
          <w:color w:val="000000" w:themeColor="text1"/>
          <w:sz w:val="25"/>
          <w:szCs w:val="25"/>
        </w:rPr>
        <w:t xml:space="preserve"> Е</w:t>
      </w:r>
      <w:r w:rsidRPr="00A52C53" w:rsidR="00FA68D8">
        <w:rPr>
          <w:color w:val="000000" w:themeColor="text1"/>
          <w:sz w:val="25"/>
          <w:szCs w:val="25"/>
        </w:rPr>
        <w:t>й</w:t>
      </w:r>
      <w:r w:rsidRPr="00A52C53" w:rsidR="0003258B">
        <w:rPr>
          <w:color w:val="000000" w:themeColor="text1"/>
          <w:sz w:val="25"/>
          <w:szCs w:val="25"/>
        </w:rPr>
        <w:t xml:space="preserve"> разъяснены и понятны основания, порядок и последствия прекращения дела по </w:t>
      </w:r>
      <w:r w:rsidRPr="00A52C53" w:rsidR="0003258B">
        <w:rPr>
          <w:color w:val="000000" w:themeColor="text1"/>
          <w:sz w:val="25"/>
          <w:szCs w:val="25"/>
        </w:rPr>
        <w:t>нереабилитирующему</w:t>
      </w:r>
      <w:r w:rsidRPr="00A52C53" w:rsidR="0003258B">
        <w:rPr>
          <w:color w:val="000000" w:themeColor="text1"/>
          <w:sz w:val="25"/>
          <w:szCs w:val="25"/>
        </w:rPr>
        <w:t xml:space="preserve"> основанию – в связи с примирением сторон.</w:t>
      </w:r>
    </w:p>
    <w:p w:rsidR="00B92BB4" w:rsidRPr="00A52C53" w:rsidP="009541C8">
      <w:pPr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 xml:space="preserve">Государственный обвинитель </w:t>
      </w:r>
      <w:r w:rsidRPr="00A52C53" w:rsidR="00D74723">
        <w:rPr>
          <w:color w:val="000000" w:themeColor="text1"/>
          <w:sz w:val="25"/>
          <w:szCs w:val="25"/>
        </w:rPr>
        <w:t>Шевцова Л.А.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F07DAB">
        <w:rPr>
          <w:color w:val="000000" w:themeColor="text1"/>
          <w:sz w:val="25"/>
          <w:szCs w:val="25"/>
        </w:rPr>
        <w:t>высказал</w:t>
      </w:r>
      <w:r w:rsidRPr="00A52C53" w:rsidR="00D74723">
        <w:rPr>
          <w:color w:val="000000" w:themeColor="text1"/>
          <w:sz w:val="25"/>
          <w:szCs w:val="25"/>
        </w:rPr>
        <w:t>ась</w:t>
      </w:r>
      <w:r w:rsidRPr="00A52C53" w:rsidR="00F07DAB">
        <w:rPr>
          <w:color w:val="000000" w:themeColor="text1"/>
          <w:sz w:val="25"/>
          <w:szCs w:val="25"/>
        </w:rPr>
        <w:t xml:space="preserve"> о возможности </w:t>
      </w:r>
      <w:r w:rsidRPr="00A52C53">
        <w:rPr>
          <w:color w:val="000000" w:themeColor="text1"/>
          <w:sz w:val="25"/>
          <w:szCs w:val="25"/>
        </w:rPr>
        <w:t>прекра</w:t>
      </w:r>
      <w:r w:rsidRPr="00A52C53" w:rsidR="00F07DAB">
        <w:rPr>
          <w:color w:val="000000" w:themeColor="text1"/>
          <w:sz w:val="25"/>
          <w:szCs w:val="25"/>
        </w:rPr>
        <w:t xml:space="preserve">щения </w:t>
      </w:r>
      <w:r w:rsidRPr="00A52C53">
        <w:rPr>
          <w:color w:val="000000" w:themeColor="text1"/>
          <w:sz w:val="25"/>
          <w:szCs w:val="25"/>
        </w:rPr>
        <w:t>производств</w:t>
      </w:r>
      <w:r w:rsidRPr="00A52C53" w:rsidR="00F07DAB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 xml:space="preserve"> по делу в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с</w:t>
      </w:r>
      <w:r w:rsidRPr="00A52C53" w:rsidR="002B681C">
        <w:rPr>
          <w:color w:val="000000" w:themeColor="text1"/>
          <w:sz w:val="25"/>
          <w:szCs w:val="25"/>
        </w:rPr>
        <w:t xml:space="preserve">вязи с примирением </w:t>
      </w:r>
      <w:r w:rsidRPr="00A52C53" w:rsidR="005340BC">
        <w:rPr>
          <w:color w:val="000000" w:themeColor="text1"/>
          <w:sz w:val="25"/>
          <w:szCs w:val="25"/>
        </w:rPr>
        <w:t>подсудимой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F029CD">
        <w:rPr>
          <w:color w:val="000000" w:themeColor="text1"/>
          <w:sz w:val="25"/>
          <w:szCs w:val="25"/>
        </w:rPr>
        <w:t>Ярмоленко Н.С.</w:t>
      </w:r>
      <w:r w:rsidRPr="00A52C53" w:rsidR="002B681C">
        <w:rPr>
          <w:color w:val="000000" w:themeColor="text1"/>
          <w:sz w:val="25"/>
          <w:szCs w:val="25"/>
        </w:rPr>
        <w:t xml:space="preserve"> и </w:t>
      </w:r>
      <w:r w:rsidRPr="00A52C53" w:rsidR="00E64943">
        <w:rPr>
          <w:color w:val="000000" w:themeColor="text1"/>
          <w:sz w:val="25"/>
          <w:szCs w:val="25"/>
        </w:rPr>
        <w:t>потерпевш</w:t>
      </w:r>
      <w:r w:rsidRPr="00A52C53" w:rsidR="002A4A22">
        <w:rPr>
          <w:color w:val="000000" w:themeColor="text1"/>
          <w:sz w:val="25"/>
          <w:szCs w:val="25"/>
        </w:rPr>
        <w:t>е</w:t>
      </w:r>
      <w:r w:rsidRPr="00A52C53" w:rsidR="00914D9B">
        <w:rPr>
          <w:color w:val="000000" w:themeColor="text1"/>
          <w:sz w:val="25"/>
          <w:szCs w:val="25"/>
        </w:rPr>
        <w:t>й</w:t>
      </w:r>
      <w:r w:rsidRPr="00A52C53" w:rsidR="00A370B8">
        <w:rPr>
          <w:color w:val="000000" w:themeColor="text1"/>
          <w:sz w:val="25"/>
          <w:szCs w:val="25"/>
        </w:rPr>
        <w:t xml:space="preserve"> </w:t>
      </w:r>
      <w:r w:rsidRPr="00A52C53" w:rsidR="00F029CD">
        <w:rPr>
          <w:color w:val="000000" w:themeColor="text1"/>
          <w:sz w:val="25"/>
          <w:szCs w:val="25"/>
        </w:rPr>
        <w:t>П</w:t>
      </w:r>
      <w:r w:rsidRPr="00A52C53" w:rsidR="00602DD9">
        <w:rPr>
          <w:color w:val="000000" w:themeColor="text1"/>
          <w:sz w:val="25"/>
          <w:szCs w:val="25"/>
        </w:rPr>
        <w:t>.</w:t>
      </w:r>
      <w:r w:rsidRPr="00A52C53" w:rsidR="00F029CD">
        <w:rPr>
          <w:color w:val="000000" w:themeColor="text1"/>
          <w:sz w:val="25"/>
          <w:szCs w:val="25"/>
        </w:rPr>
        <w:t>Г.М.</w:t>
      </w:r>
      <w:r w:rsidRPr="00A52C53" w:rsidR="00D74723">
        <w:rPr>
          <w:color w:val="000000" w:themeColor="text1"/>
          <w:sz w:val="25"/>
          <w:szCs w:val="25"/>
        </w:rPr>
        <w:t>, поскольку все условия, предусмотренные ст. 76 УК РФ, соблюдены.</w:t>
      </w:r>
    </w:p>
    <w:p w:rsidR="00B92BB4" w:rsidRPr="00A52C53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 xml:space="preserve">Выслушав мнения сторон, проверив материалы уголовного дела, суд приходит к выводу, что </w:t>
      </w:r>
      <w:r w:rsidRPr="00A52C53" w:rsidR="00057BE5">
        <w:rPr>
          <w:color w:val="000000" w:themeColor="text1"/>
          <w:sz w:val="25"/>
          <w:szCs w:val="25"/>
        </w:rPr>
        <w:t xml:space="preserve">заявленное </w:t>
      </w:r>
      <w:r w:rsidRPr="00A52C53" w:rsidR="00F072C0">
        <w:rPr>
          <w:color w:val="000000" w:themeColor="text1"/>
          <w:sz w:val="25"/>
          <w:szCs w:val="25"/>
        </w:rPr>
        <w:t>потерпевш</w:t>
      </w:r>
      <w:r w:rsidRPr="00A52C53" w:rsidR="00AC5485">
        <w:rPr>
          <w:color w:val="000000" w:themeColor="text1"/>
          <w:sz w:val="25"/>
          <w:szCs w:val="25"/>
        </w:rPr>
        <w:t>е</w:t>
      </w:r>
      <w:r w:rsidRPr="00A52C53" w:rsidR="00914D9B">
        <w:rPr>
          <w:color w:val="000000" w:themeColor="text1"/>
          <w:sz w:val="25"/>
          <w:szCs w:val="25"/>
        </w:rPr>
        <w:t>й</w:t>
      </w:r>
      <w:r w:rsidRPr="00A52C53">
        <w:rPr>
          <w:color w:val="000000" w:themeColor="text1"/>
          <w:sz w:val="25"/>
          <w:szCs w:val="25"/>
        </w:rPr>
        <w:t xml:space="preserve"> ходатайство о прекращении уголовного дела в связи с примирением с </w:t>
      </w:r>
      <w:r w:rsidRPr="00A52C53" w:rsidR="00804FE3">
        <w:rPr>
          <w:color w:val="000000" w:themeColor="text1"/>
          <w:sz w:val="25"/>
          <w:szCs w:val="25"/>
        </w:rPr>
        <w:t>подсудимой</w:t>
      </w:r>
      <w:r w:rsidRPr="00A52C53">
        <w:rPr>
          <w:color w:val="000000" w:themeColor="text1"/>
          <w:sz w:val="25"/>
          <w:szCs w:val="25"/>
        </w:rPr>
        <w:t xml:space="preserve"> подлежит удовлетворению</w:t>
      </w:r>
      <w:r w:rsidRPr="00A52C53">
        <w:rPr>
          <w:color w:val="000000" w:themeColor="text1"/>
          <w:sz w:val="25"/>
          <w:szCs w:val="25"/>
        </w:rPr>
        <w:t xml:space="preserve"> по следующим основаниям.</w:t>
      </w:r>
    </w:p>
    <w:p w:rsidR="00F71CA6" w:rsidRPr="00A52C53" w:rsidP="009541C8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sz w:val="25"/>
          <w:szCs w:val="25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A52C53" w:rsidP="009541C8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52C53">
        <w:rPr>
          <w:color w:val="000000" w:themeColor="text1"/>
          <w:sz w:val="25"/>
          <w:szCs w:val="25"/>
        </w:rPr>
        <w:t>В соответствии с ст. 2</w:t>
      </w:r>
      <w:r w:rsidRPr="00A52C53">
        <w:rPr>
          <w:color w:val="000000" w:themeColor="text1"/>
          <w:sz w:val="25"/>
          <w:szCs w:val="25"/>
        </w:rPr>
        <w:t>5</w:t>
      </w:r>
      <w:r w:rsidRPr="00A52C53">
        <w:rPr>
          <w:color w:val="000000" w:themeColor="text1"/>
          <w:sz w:val="25"/>
          <w:szCs w:val="25"/>
        </w:rPr>
        <w:t xml:space="preserve"> УПК РФ 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суд вправе на основании заявления </w:t>
      </w:r>
      <w:r w:rsidRPr="00A52C53" w:rsidR="00A370B8">
        <w:rPr>
          <w:rFonts w:eastAsiaTheme="minorHAnsi"/>
          <w:color w:val="000000" w:themeColor="text1"/>
          <w:sz w:val="25"/>
          <w:szCs w:val="25"/>
          <w:lang w:eastAsia="en-US"/>
        </w:rPr>
        <w:t>потерпевшей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A52C53" w:rsidR="0002319F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76 </w:t>
      </w:r>
      <w:r w:rsidRPr="00A52C53" w:rsidR="00522F38">
        <w:rPr>
          <w:rFonts w:eastAsiaTheme="minorHAnsi"/>
          <w:color w:val="000000" w:themeColor="text1"/>
          <w:sz w:val="25"/>
          <w:szCs w:val="25"/>
          <w:lang w:eastAsia="en-US"/>
        </w:rPr>
        <w:t>УК</w:t>
      </w:r>
      <w:r w:rsidRPr="00A52C53" w:rsidR="008555B7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A52C53" w:rsidR="0002319F">
        <w:rPr>
          <w:rFonts w:eastAsiaTheme="minorHAnsi"/>
          <w:color w:val="000000" w:themeColor="text1"/>
          <w:sz w:val="25"/>
          <w:szCs w:val="25"/>
          <w:lang w:eastAsia="en-US"/>
        </w:rPr>
        <w:t>РФ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A52C53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52C53">
        <w:rPr>
          <w:color w:val="000000" w:themeColor="text1"/>
          <w:sz w:val="25"/>
          <w:szCs w:val="25"/>
        </w:rPr>
        <w:t xml:space="preserve">В силу </w:t>
      </w:r>
      <w:r w:rsidRPr="00A52C53">
        <w:rPr>
          <w:color w:val="000000" w:themeColor="text1"/>
          <w:sz w:val="25"/>
          <w:szCs w:val="25"/>
        </w:rPr>
        <w:t xml:space="preserve">ст. 76 </w:t>
      </w:r>
      <w:r w:rsidRPr="00A52C53" w:rsidR="0002319F">
        <w:rPr>
          <w:color w:val="000000" w:themeColor="text1"/>
          <w:sz w:val="25"/>
          <w:szCs w:val="25"/>
        </w:rPr>
        <w:t>УК</w:t>
      </w:r>
      <w:r w:rsidRPr="00A52C53">
        <w:rPr>
          <w:color w:val="000000" w:themeColor="text1"/>
          <w:sz w:val="25"/>
          <w:szCs w:val="25"/>
        </w:rPr>
        <w:t xml:space="preserve"> РФ л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F495B" w:rsidRPr="00A52C53" w:rsidP="005A7F7D">
      <w:pPr>
        <w:widowControl/>
        <w:ind w:firstLine="708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>Ярмоленко Н.С.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совершил</w:t>
      </w:r>
      <w:r w:rsidRPr="00A52C53" w:rsidR="00EA3E55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преступление, предусмотренное </w:t>
      </w:r>
      <w:r w:rsidRPr="00A52C53" w:rsidR="00CB292D">
        <w:rPr>
          <w:rFonts w:eastAsiaTheme="minorHAnsi"/>
          <w:color w:val="000000" w:themeColor="text1"/>
          <w:sz w:val="25"/>
          <w:szCs w:val="25"/>
          <w:lang w:eastAsia="en-US"/>
        </w:rPr>
        <w:t>ч. 1 ст. 158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УК РФ.</w:t>
      </w:r>
    </w:p>
    <w:p w:rsidR="00C77516" w:rsidRPr="00A52C53" w:rsidP="00B92BB4">
      <w:pPr>
        <w:widowControl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В соответствии со ст. 15 УК РФ преступление</w:t>
      </w:r>
      <w:r w:rsidRPr="00A52C53" w:rsidR="00687401">
        <w:rPr>
          <w:color w:val="000000" w:themeColor="text1"/>
          <w:sz w:val="25"/>
          <w:szCs w:val="25"/>
        </w:rPr>
        <w:t xml:space="preserve">, </w:t>
      </w:r>
      <w:r w:rsidRPr="00A52C53" w:rsidR="00DF1A05">
        <w:rPr>
          <w:color w:val="000000" w:themeColor="text1"/>
          <w:sz w:val="25"/>
          <w:szCs w:val="25"/>
        </w:rPr>
        <w:t xml:space="preserve">предусмотренное </w:t>
      </w:r>
      <w:r w:rsidRPr="00A52C53" w:rsidR="00CB292D">
        <w:rPr>
          <w:color w:val="000000" w:themeColor="text1"/>
          <w:sz w:val="25"/>
          <w:szCs w:val="25"/>
        </w:rPr>
        <w:t>ч. 1 ст. 158</w:t>
      </w:r>
      <w:r w:rsidRPr="00A52C53" w:rsidR="00DF1A05">
        <w:rPr>
          <w:color w:val="000000" w:themeColor="text1"/>
          <w:sz w:val="25"/>
          <w:szCs w:val="25"/>
        </w:rPr>
        <w:t xml:space="preserve"> УК РФ,</w:t>
      </w:r>
      <w:r w:rsidRPr="00A52C53">
        <w:rPr>
          <w:color w:val="000000" w:themeColor="text1"/>
          <w:sz w:val="25"/>
          <w:szCs w:val="25"/>
        </w:rPr>
        <w:t xml:space="preserve"> относится к категории преступлений небольшой тяжести.</w:t>
      </w:r>
    </w:p>
    <w:p w:rsidR="00B92BB4" w:rsidRPr="00A52C53" w:rsidP="00B92BB4">
      <w:pPr>
        <w:widowControl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52C53">
        <w:rPr>
          <w:color w:val="000000" w:themeColor="text1"/>
          <w:sz w:val="25"/>
          <w:szCs w:val="25"/>
        </w:rPr>
        <w:t xml:space="preserve">Изучением личности </w:t>
      </w:r>
      <w:r w:rsidRPr="00A52C53" w:rsidR="005340BC">
        <w:rPr>
          <w:color w:val="000000" w:themeColor="text1"/>
          <w:sz w:val="25"/>
          <w:szCs w:val="25"/>
        </w:rPr>
        <w:t>подсудимой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32687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 xml:space="preserve"> установлено, что 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>он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Pr="00A52C53" w:rsidR="00A52C53">
        <w:rPr>
          <w:bCs/>
          <w:iCs/>
          <w:sz w:val="25"/>
          <w:szCs w:val="25"/>
        </w:rPr>
        <w:t>&lt;данные изъяты&gt;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Pr="00A52C53" w:rsidR="00F072C0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не 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>работает, имеет постоянное место жительства, на учёте у врач</w:t>
      </w:r>
      <w:r w:rsidRPr="00A52C53" w:rsidR="008555B7">
        <w:rPr>
          <w:rFonts w:eastAsiaTheme="minorHAnsi"/>
          <w:color w:val="000000" w:themeColor="text1"/>
          <w:sz w:val="25"/>
          <w:szCs w:val="25"/>
          <w:lang w:eastAsia="en-US"/>
        </w:rPr>
        <w:t>ей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психиатра </w:t>
      </w:r>
      <w:r w:rsidRPr="00A52C53" w:rsidR="00DF1A05">
        <w:rPr>
          <w:rFonts w:eastAsiaTheme="minorHAnsi"/>
          <w:color w:val="000000" w:themeColor="text1"/>
          <w:sz w:val="25"/>
          <w:szCs w:val="25"/>
          <w:lang w:eastAsia="en-US"/>
        </w:rPr>
        <w:t xml:space="preserve">и нарколога 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не состоит, характеризуется </w:t>
      </w:r>
      <w:r w:rsidRPr="00A52C53" w:rsidR="00470807">
        <w:rPr>
          <w:rFonts w:eastAsiaTheme="minorHAnsi"/>
          <w:color w:val="000000" w:themeColor="text1"/>
          <w:sz w:val="25"/>
          <w:szCs w:val="25"/>
          <w:lang w:eastAsia="en-US"/>
        </w:rPr>
        <w:t>по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ложитель</w:t>
      </w:r>
      <w:r w:rsidRPr="00A52C53" w:rsidR="00E64943">
        <w:rPr>
          <w:rFonts w:eastAsiaTheme="minorHAnsi"/>
          <w:color w:val="000000" w:themeColor="text1"/>
          <w:sz w:val="25"/>
          <w:szCs w:val="25"/>
          <w:lang w:eastAsia="en-US"/>
        </w:rPr>
        <w:t>но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 xml:space="preserve">, 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 xml:space="preserve">ранее не 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>судим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 w:rsidR="000705EE">
        <w:rPr>
          <w:rFonts w:eastAsiaTheme="minorHAnsi"/>
          <w:color w:val="000000" w:themeColor="text1"/>
          <w:sz w:val="25"/>
          <w:szCs w:val="25"/>
          <w:lang w:eastAsia="en-US"/>
        </w:rPr>
        <w:t>, совершил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 w:rsidR="000705EE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преступление небольшой тяжести впервые</w:t>
      </w:r>
      <w:r w:rsidRPr="00A52C53" w:rsidR="00EE1DDA">
        <w:rPr>
          <w:rFonts w:eastAsiaTheme="minorHAnsi"/>
          <w:color w:val="000000" w:themeColor="text1"/>
          <w:sz w:val="25"/>
          <w:szCs w:val="25"/>
          <w:lang w:eastAsia="en-US"/>
        </w:rPr>
        <w:t>.</w:t>
      </w:r>
    </w:p>
    <w:p w:rsidR="00C32063" w:rsidRPr="00A52C53" w:rsidP="00C32063">
      <w:pPr>
        <w:widowControl/>
        <w:ind w:firstLine="709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Таким образом, судом установлено, что </w:t>
      </w:r>
      <w:r w:rsidRPr="00A52C53" w:rsidR="00D32687">
        <w:rPr>
          <w:rFonts w:eastAsiaTheme="minorHAnsi"/>
          <w:color w:val="000000" w:themeColor="text1"/>
          <w:sz w:val="25"/>
          <w:szCs w:val="25"/>
          <w:lang w:eastAsia="en-US"/>
        </w:rPr>
        <w:t>Ярмоленко Н.С.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впервые совершил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преступление небольшой тяжести, загладил</w:t>
      </w:r>
      <w:r w:rsidRPr="00A52C53" w:rsidR="00A767B8">
        <w:rPr>
          <w:rFonts w:eastAsiaTheme="minorHAnsi"/>
          <w:color w:val="000000" w:themeColor="text1"/>
          <w:sz w:val="25"/>
          <w:szCs w:val="25"/>
          <w:lang w:eastAsia="en-US"/>
        </w:rPr>
        <w:t>а</w:t>
      </w:r>
      <w:r w:rsidRPr="00A52C53">
        <w:rPr>
          <w:rFonts w:eastAsiaTheme="minorHAnsi"/>
          <w:color w:val="000000" w:themeColor="text1"/>
          <w:sz w:val="25"/>
          <w:szCs w:val="25"/>
          <w:lang w:eastAsia="en-US"/>
        </w:rPr>
        <w:t xml:space="preserve"> причиненный преступлением вред.</w:t>
      </w:r>
    </w:p>
    <w:p w:rsidR="00F71CA6" w:rsidRPr="00A52C53" w:rsidP="00F71CA6">
      <w:pPr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П</w:t>
      </w:r>
      <w:r w:rsidRPr="00A52C53" w:rsidR="00561CAF">
        <w:rPr>
          <w:color w:val="000000" w:themeColor="text1"/>
          <w:sz w:val="25"/>
          <w:szCs w:val="25"/>
        </w:rPr>
        <w:t>отерпевш</w:t>
      </w:r>
      <w:r w:rsidRPr="00A52C53" w:rsidR="00914D9B">
        <w:rPr>
          <w:color w:val="000000" w:themeColor="text1"/>
          <w:sz w:val="25"/>
          <w:szCs w:val="25"/>
        </w:rPr>
        <w:t>ая</w:t>
      </w:r>
      <w:r w:rsidRPr="00A52C53" w:rsidR="000705EE">
        <w:rPr>
          <w:color w:val="000000" w:themeColor="text1"/>
          <w:sz w:val="25"/>
          <w:szCs w:val="25"/>
        </w:rPr>
        <w:t xml:space="preserve"> </w:t>
      </w:r>
      <w:r w:rsidRPr="00A52C53" w:rsidR="00914D9B">
        <w:rPr>
          <w:color w:val="000000" w:themeColor="text1"/>
          <w:sz w:val="25"/>
          <w:szCs w:val="25"/>
        </w:rPr>
        <w:t>П</w:t>
      </w:r>
      <w:r w:rsidRPr="00A52C53" w:rsidR="00A52C53">
        <w:rPr>
          <w:color w:val="000000" w:themeColor="text1"/>
          <w:sz w:val="25"/>
          <w:szCs w:val="25"/>
        </w:rPr>
        <w:t>.</w:t>
      </w:r>
      <w:r w:rsidRPr="00A52C53" w:rsidR="00914D9B">
        <w:rPr>
          <w:color w:val="000000" w:themeColor="text1"/>
          <w:sz w:val="25"/>
          <w:szCs w:val="25"/>
        </w:rPr>
        <w:t>Г.М.</w:t>
      </w:r>
      <w:r w:rsidRPr="00A52C53" w:rsidR="00D70556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заявил</w:t>
      </w:r>
      <w:r w:rsidRPr="00A52C53" w:rsidR="00914D9B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 xml:space="preserve"> ходатайство о прекращении уголовного дела в отношении </w:t>
      </w:r>
      <w:r w:rsidRPr="00A52C53" w:rsidR="005340BC">
        <w:rPr>
          <w:color w:val="000000" w:themeColor="text1"/>
          <w:sz w:val="25"/>
          <w:szCs w:val="25"/>
        </w:rPr>
        <w:t>подсудимой</w:t>
      </w:r>
      <w:r w:rsidRPr="00A52C53">
        <w:rPr>
          <w:color w:val="000000" w:themeColor="text1"/>
          <w:sz w:val="25"/>
          <w:szCs w:val="25"/>
        </w:rPr>
        <w:t xml:space="preserve"> в связи с примирением сторон.</w:t>
      </w:r>
    </w:p>
    <w:p w:rsidR="00FF1132" w:rsidRPr="00A52C53" w:rsidP="00B92BB4">
      <w:pPr>
        <w:widowControl/>
        <w:ind w:firstLine="709"/>
        <w:jc w:val="both"/>
        <w:rPr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Подсудимая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32687">
        <w:rPr>
          <w:color w:val="000000" w:themeColor="text1"/>
          <w:sz w:val="25"/>
          <w:szCs w:val="25"/>
        </w:rPr>
        <w:t>Ярмоленко Н.С.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F71CA6">
        <w:rPr>
          <w:color w:val="000000" w:themeColor="text1"/>
          <w:sz w:val="25"/>
          <w:szCs w:val="25"/>
        </w:rPr>
        <w:t>выразил</w:t>
      </w:r>
      <w:r w:rsidRPr="00A52C53" w:rsidR="00A767B8">
        <w:rPr>
          <w:color w:val="000000" w:themeColor="text1"/>
          <w:sz w:val="25"/>
          <w:szCs w:val="25"/>
        </w:rPr>
        <w:t>а</w:t>
      </w:r>
      <w:r w:rsidRPr="00A52C53" w:rsidR="000705EE">
        <w:rPr>
          <w:color w:val="000000" w:themeColor="text1"/>
          <w:sz w:val="25"/>
          <w:szCs w:val="25"/>
        </w:rPr>
        <w:t xml:space="preserve"> своё</w:t>
      </w:r>
      <w:r w:rsidRPr="00A52C53" w:rsidR="00F71CA6">
        <w:rPr>
          <w:color w:val="000000" w:themeColor="text1"/>
          <w:sz w:val="25"/>
          <w:szCs w:val="25"/>
        </w:rPr>
        <w:t xml:space="preserve"> согласие на прекращение уголовного дела по данному </w:t>
      </w:r>
      <w:r w:rsidRPr="00A52C53" w:rsidR="00F71CA6">
        <w:rPr>
          <w:color w:val="000000" w:themeColor="text1"/>
          <w:sz w:val="25"/>
          <w:szCs w:val="25"/>
        </w:rPr>
        <w:t>нереабилитирующему</w:t>
      </w:r>
      <w:r w:rsidRPr="00A52C53" w:rsidR="00F71CA6">
        <w:rPr>
          <w:color w:val="000000" w:themeColor="text1"/>
          <w:sz w:val="25"/>
          <w:szCs w:val="25"/>
        </w:rPr>
        <w:t xml:space="preserve"> основанию,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20646">
        <w:rPr>
          <w:sz w:val="25"/>
          <w:szCs w:val="25"/>
        </w:rPr>
        <w:t>вину признал</w:t>
      </w:r>
      <w:r w:rsidRPr="00A52C53" w:rsidR="00A767B8">
        <w:rPr>
          <w:sz w:val="25"/>
          <w:szCs w:val="25"/>
        </w:rPr>
        <w:t>а</w:t>
      </w:r>
      <w:r w:rsidRPr="00A52C53" w:rsidR="00D20646">
        <w:rPr>
          <w:sz w:val="25"/>
          <w:szCs w:val="25"/>
        </w:rPr>
        <w:t xml:space="preserve"> в полном объеме, раскаял</w:t>
      </w:r>
      <w:r w:rsidRPr="00A52C53" w:rsidR="00A767B8">
        <w:rPr>
          <w:sz w:val="25"/>
          <w:szCs w:val="25"/>
        </w:rPr>
        <w:t>ась</w:t>
      </w:r>
      <w:r w:rsidRPr="00A52C53" w:rsidR="00D20646">
        <w:rPr>
          <w:sz w:val="25"/>
          <w:szCs w:val="25"/>
        </w:rPr>
        <w:t xml:space="preserve"> в содеянном</w:t>
      </w:r>
      <w:r w:rsidRPr="00A52C53">
        <w:rPr>
          <w:sz w:val="25"/>
          <w:szCs w:val="25"/>
        </w:rPr>
        <w:t>.</w:t>
      </w:r>
    </w:p>
    <w:p w:rsidR="009541C8" w:rsidRPr="00A52C53" w:rsidP="00FF1132">
      <w:pPr>
        <w:widowControl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A52C53">
        <w:rPr>
          <w:sz w:val="25"/>
          <w:szCs w:val="25"/>
        </w:rPr>
        <w:t>Учитывая</w:t>
      </w:r>
      <w:r w:rsidRPr="00A52C53" w:rsidR="00D20646">
        <w:rPr>
          <w:sz w:val="25"/>
          <w:szCs w:val="25"/>
        </w:rPr>
        <w:t>,</w:t>
      </w:r>
      <w:r w:rsidRPr="00A52C53">
        <w:rPr>
          <w:sz w:val="25"/>
          <w:szCs w:val="25"/>
        </w:rPr>
        <w:t xml:space="preserve"> что </w:t>
      </w:r>
      <w:r w:rsidRPr="00A52C53" w:rsidR="005340BC">
        <w:rPr>
          <w:sz w:val="25"/>
          <w:szCs w:val="25"/>
        </w:rPr>
        <w:t>подсудимая</w:t>
      </w:r>
      <w:r w:rsidRPr="00A52C53">
        <w:rPr>
          <w:sz w:val="25"/>
          <w:szCs w:val="25"/>
        </w:rPr>
        <w:t xml:space="preserve"> </w:t>
      </w:r>
      <w:r w:rsidRPr="00A52C53" w:rsidR="00D32687">
        <w:rPr>
          <w:sz w:val="25"/>
          <w:szCs w:val="25"/>
        </w:rPr>
        <w:t>Ярмоленко Н.С.</w:t>
      </w:r>
      <w:r w:rsidRPr="00A52C53" w:rsidR="00F072C0">
        <w:rPr>
          <w:sz w:val="25"/>
          <w:szCs w:val="25"/>
        </w:rPr>
        <w:t xml:space="preserve"> </w:t>
      </w:r>
      <w:r w:rsidRPr="00A52C53" w:rsidR="00DF1A05">
        <w:rPr>
          <w:sz w:val="25"/>
          <w:szCs w:val="25"/>
        </w:rPr>
        <w:t xml:space="preserve">ранее </w:t>
      </w:r>
      <w:r w:rsidRPr="00A52C53">
        <w:rPr>
          <w:color w:val="000000" w:themeColor="text1"/>
          <w:sz w:val="25"/>
          <w:szCs w:val="25"/>
        </w:rPr>
        <w:t>не судим</w:t>
      </w:r>
      <w:r w:rsidRPr="00A52C53" w:rsidR="00D77013">
        <w:rPr>
          <w:color w:val="000000" w:themeColor="text1"/>
          <w:sz w:val="25"/>
          <w:szCs w:val="25"/>
        </w:rPr>
        <w:t>а</w:t>
      </w:r>
      <w:r w:rsidRPr="00A52C53">
        <w:rPr>
          <w:color w:val="000000" w:themeColor="text1"/>
          <w:sz w:val="25"/>
          <w:szCs w:val="25"/>
        </w:rPr>
        <w:t>, совершил</w:t>
      </w:r>
      <w:r w:rsidRPr="00A52C53" w:rsidR="00D77013">
        <w:rPr>
          <w:color w:val="000000" w:themeColor="text1"/>
          <w:sz w:val="25"/>
          <w:szCs w:val="25"/>
        </w:rPr>
        <w:t>а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впервые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>
        <w:rPr>
          <w:color w:val="000000" w:themeColor="text1"/>
          <w:sz w:val="25"/>
          <w:szCs w:val="25"/>
        </w:rPr>
        <w:t>преступление небольшой тяжести, примирил</w:t>
      </w:r>
      <w:r w:rsidRPr="00A52C53" w:rsidR="00D77013">
        <w:rPr>
          <w:color w:val="000000" w:themeColor="text1"/>
          <w:sz w:val="25"/>
          <w:szCs w:val="25"/>
        </w:rPr>
        <w:t>ась</w:t>
      </w:r>
      <w:r w:rsidRPr="00A52C53">
        <w:rPr>
          <w:color w:val="000000" w:themeColor="text1"/>
          <w:sz w:val="25"/>
          <w:szCs w:val="25"/>
        </w:rPr>
        <w:t xml:space="preserve"> с </w:t>
      </w:r>
      <w:r w:rsidRPr="00A52C53" w:rsidR="00F072C0">
        <w:rPr>
          <w:color w:val="000000" w:themeColor="text1"/>
          <w:sz w:val="25"/>
          <w:szCs w:val="25"/>
        </w:rPr>
        <w:t>потерпевш</w:t>
      </w:r>
      <w:r w:rsidRPr="00A52C53" w:rsidR="00914D9B">
        <w:rPr>
          <w:color w:val="000000" w:themeColor="text1"/>
          <w:sz w:val="25"/>
          <w:szCs w:val="25"/>
        </w:rPr>
        <w:t xml:space="preserve">ей </w:t>
      </w:r>
      <w:r w:rsidRPr="00A52C53" w:rsidR="00057BE5">
        <w:rPr>
          <w:color w:val="000000" w:themeColor="text1"/>
          <w:sz w:val="25"/>
          <w:szCs w:val="25"/>
        </w:rPr>
        <w:t>и загладил</w:t>
      </w:r>
      <w:r w:rsidRPr="00A52C53" w:rsidR="00D77013">
        <w:rPr>
          <w:color w:val="000000" w:themeColor="text1"/>
          <w:sz w:val="25"/>
          <w:szCs w:val="25"/>
        </w:rPr>
        <w:t>а</w:t>
      </w:r>
      <w:r w:rsidRPr="00A52C53" w:rsidR="00057BE5">
        <w:rPr>
          <w:color w:val="000000" w:themeColor="text1"/>
          <w:sz w:val="25"/>
          <w:szCs w:val="25"/>
        </w:rPr>
        <w:t xml:space="preserve"> причиненный е</w:t>
      </w:r>
      <w:r w:rsidRPr="00A52C53" w:rsidR="00914D9B">
        <w:rPr>
          <w:color w:val="000000" w:themeColor="text1"/>
          <w:sz w:val="25"/>
          <w:szCs w:val="25"/>
        </w:rPr>
        <w:t>й</w:t>
      </w:r>
      <w:r w:rsidRPr="00A52C53">
        <w:rPr>
          <w:color w:val="000000" w:themeColor="text1"/>
          <w:sz w:val="25"/>
          <w:szCs w:val="25"/>
        </w:rPr>
        <w:t xml:space="preserve"> вред</w:t>
      </w:r>
      <w:r w:rsidRPr="00A52C53">
        <w:rPr>
          <w:color w:val="000000" w:themeColor="text1"/>
          <w:sz w:val="25"/>
          <w:szCs w:val="25"/>
        </w:rPr>
        <w:t xml:space="preserve">, </w:t>
      </w:r>
      <w:r w:rsidRPr="00A52C53" w:rsidR="00402167">
        <w:rPr>
          <w:color w:val="000000" w:themeColor="text1"/>
          <w:sz w:val="25"/>
          <w:szCs w:val="25"/>
        </w:rPr>
        <w:t xml:space="preserve">признала вину и выразила согласие на прекращение уголовного преследования по данному основанию, </w:t>
      </w:r>
      <w:r w:rsidRPr="00A52C53">
        <w:rPr>
          <w:rFonts w:eastAsiaTheme="minorHAnsi"/>
          <w:sz w:val="25"/>
          <w:szCs w:val="25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A52C53" w:rsidR="00D20646">
        <w:rPr>
          <w:rFonts w:eastAsiaTheme="minorHAnsi"/>
          <w:sz w:val="25"/>
          <w:szCs w:val="25"/>
          <w:lang w:eastAsia="en-US"/>
        </w:rPr>
        <w:t>. Ф</w:t>
      </w:r>
      <w:r w:rsidRPr="00A52C53" w:rsidR="00D20646">
        <w:rPr>
          <w:sz w:val="25"/>
          <w:szCs w:val="25"/>
        </w:rPr>
        <w:t xml:space="preserve">акт примирения </w:t>
      </w:r>
      <w:r w:rsidRPr="00A52C53" w:rsidR="005340BC">
        <w:rPr>
          <w:sz w:val="25"/>
          <w:szCs w:val="25"/>
        </w:rPr>
        <w:t>подсудимой</w:t>
      </w:r>
      <w:r w:rsidRPr="00A52C53" w:rsidR="00F072C0">
        <w:rPr>
          <w:sz w:val="25"/>
          <w:szCs w:val="25"/>
        </w:rPr>
        <w:t xml:space="preserve"> </w:t>
      </w:r>
      <w:r w:rsidRPr="00A52C53" w:rsidR="00F029CD">
        <w:rPr>
          <w:sz w:val="25"/>
          <w:szCs w:val="25"/>
        </w:rPr>
        <w:t>Ярмоленко Н.С.</w:t>
      </w:r>
      <w:r w:rsidRPr="00A52C53" w:rsidR="00D20646">
        <w:rPr>
          <w:sz w:val="25"/>
          <w:szCs w:val="25"/>
        </w:rPr>
        <w:t xml:space="preserve"> с </w:t>
      </w:r>
      <w:r w:rsidRPr="00A52C53" w:rsidR="00F072C0">
        <w:rPr>
          <w:sz w:val="25"/>
          <w:szCs w:val="25"/>
        </w:rPr>
        <w:t>потерпевш</w:t>
      </w:r>
      <w:r w:rsidRPr="00A52C53" w:rsidR="00402167">
        <w:rPr>
          <w:sz w:val="25"/>
          <w:szCs w:val="25"/>
        </w:rPr>
        <w:t>ей</w:t>
      </w:r>
      <w:r w:rsidRPr="00A52C53" w:rsidR="00F072C0">
        <w:rPr>
          <w:color w:val="000000" w:themeColor="text1"/>
          <w:sz w:val="25"/>
          <w:szCs w:val="25"/>
        </w:rPr>
        <w:t xml:space="preserve"> </w:t>
      </w:r>
      <w:r w:rsidRPr="00A52C53" w:rsidR="00D20646">
        <w:rPr>
          <w:sz w:val="25"/>
          <w:szCs w:val="25"/>
        </w:rPr>
        <w:t>нашел сво</w:t>
      </w:r>
      <w:r w:rsidRPr="00A52C53" w:rsidR="00324A66">
        <w:rPr>
          <w:sz w:val="25"/>
          <w:szCs w:val="25"/>
        </w:rPr>
        <w:t>ё</w:t>
      </w:r>
      <w:r w:rsidRPr="00A52C53" w:rsidR="00D20646">
        <w:rPr>
          <w:sz w:val="25"/>
          <w:szCs w:val="25"/>
        </w:rPr>
        <w:t xml:space="preserve"> подтверждение в судебном заседании, в </w:t>
      </w:r>
      <w:r w:rsidRPr="00A52C53" w:rsidR="00D20646">
        <w:rPr>
          <w:sz w:val="25"/>
          <w:szCs w:val="25"/>
        </w:rPr>
        <w:t>связи</w:t>
      </w:r>
      <w:r w:rsidRPr="00A52C53" w:rsidR="00D20646">
        <w:rPr>
          <w:sz w:val="25"/>
          <w:szCs w:val="25"/>
        </w:rPr>
        <w:t xml:space="preserve"> с чем суд полагает возможным освободить </w:t>
      </w:r>
      <w:r w:rsidRPr="00A52C53" w:rsidR="00914D9B">
        <w:rPr>
          <w:sz w:val="25"/>
          <w:szCs w:val="25"/>
        </w:rPr>
        <w:t>Ярмоленко Н.С.</w:t>
      </w:r>
      <w:r w:rsidRPr="00A52C53" w:rsidR="00D20646">
        <w:rPr>
          <w:sz w:val="25"/>
          <w:szCs w:val="25"/>
        </w:rPr>
        <w:t xml:space="preserve"> от уголовной ответственности на основании ст. 76 УК РФ и дело в отношении не</w:t>
      </w:r>
      <w:r w:rsidRPr="00A52C53" w:rsidR="00B3037F">
        <w:rPr>
          <w:sz w:val="25"/>
          <w:szCs w:val="25"/>
        </w:rPr>
        <w:t>ё</w:t>
      </w:r>
      <w:r w:rsidRPr="00A52C53" w:rsidR="00D20646">
        <w:rPr>
          <w:sz w:val="25"/>
          <w:szCs w:val="25"/>
        </w:rPr>
        <w:t xml:space="preserve"> прекратить в соответствии со ст. 25 УПК РФ в связи с примирением с </w:t>
      </w:r>
      <w:r w:rsidRPr="00A52C53" w:rsidR="00F072C0">
        <w:rPr>
          <w:sz w:val="25"/>
          <w:szCs w:val="25"/>
        </w:rPr>
        <w:t>потерпевш</w:t>
      </w:r>
      <w:r w:rsidRPr="00A52C53" w:rsidR="00402167">
        <w:rPr>
          <w:sz w:val="25"/>
          <w:szCs w:val="25"/>
        </w:rPr>
        <w:t>ей</w:t>
      </w:r>
      <w:r w:rsidRPr="00A52C53">
        <w:rPr>
          <w:rFonts w:eastAsiaTheme="minorHAnsi"/>
          <w:sz w:val="25"/>
          <w:szCs w:val="25"/>
          <w:lang w:eastAsia="en-US"/>
        </w:rPr>
        <w:t>.</w:t>
      </w:r>
    </w:p>
    <w:p w:rsidR="00B92BB4" w:rsidRPr="00A52C53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Мера пр</w:t>
      </w:r>
      <w:r w:rsidRPr="00A52C53" w:rsidR="00AE3FEF">
        <w:rPr>
          <w:color w:val="000000" w:themeColor="text1"/>
          <w:sz w:val="25"/>
          <w:szCs w:val="25"/>
        </w:rPr>
        <w:t xml:space="preserve">оцессуального принуждения </w:t>
      </w:r>
      <w:r w:rsidRPr="00A52C53">
        <w:rPr>
          <w:color w:val="000000" w:themeColor="text1"/>
          <w:sz w:val="25"/>
          <w:szCs w:val="25"/>
        </w:rPr>
        <w:t xml:space="preserve">в виде </w:t>
      </w:r>
      <w:r w:rsidRPr="00A52C53" w:rsidR="00AE3FEF">
        <w:rPr>
          <w:color w:val="000000" w:themeColor="text1"/>
          <w:sz w:val="25"/>
          <w:szCs w:val="25"/>
        </w:rPr>
        <w:t>обязательства</w:t>
      </w:r>
      <w:r w:rsidRPr="00A52C53" w:rsidR="00C72093">
        <w:rPr>
          <w:color w:val="000000" w:themeColor="text1"/>
          <w:sz w:val="25"/>
          <w:szCs w:val="25"/>
        </w:rPr>
        <w:t xml:space="preserve"> о </w:t>
      </w:r>
      <w:r w:rsidRPr="00A52C53" w:rsidR="00AE3FEF">
        <w:rPr>
          <w:color w:val="000000" w:themeColor="text1"/>
          <w:sz w:val="25"/>
          <w:szCs w:val="25"/>
        </w:rPr>
        <w:t>явке</w:t>
      </w:r>
      <w:r w:rsidRPr="00A52C53">
        <w:rPr>
          <w:color w:val="000000" w:themeColor="text1"/>
          <w:sz w:val="25"/>
          <w:szCs w:val="25"/>
        </w:rPr>
        <w:t xml:space="preserve">, избранная в отношении </w:t>
      </w:r>
      <w:r w:rsidRPr="00A52C53" w:rsidR="00F029CD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>, подлежит отмене.</w:t>
      </w:r>
    </w:p>
    <w:p w:rsidR="00B92BB4" w:rsidRPr="00A52C53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sz w:val="25"/>
          <w:szCs w:val="25"/>
        </w:rPr>
        <w:t xml:space="preserve">Процессуальные издержки, подлежащие выплате адвокату </w:t>
      </w:r>
      <w:r w:rsidRPr="00A52C53">
        <w:rPr>
          <w:sz w:val="25"/>
          <w:szCs w:val="25"/>
        </w:rPr>
        <w:t>Тремасову</w:t>
      </w:r>
      <w:r w:rsidRPr="00A52C53">
        <w:rPr>
          <w:sz w:val="25"/>
          <w:szCs w:val="25"/>
        </w:rPr>
        <w:t xml:space="preserve"> А.С., следует возместить за счёт средств федерального бюджета</w:t>
      </w:r>
      <w:r w:rsidRPr="00A52C53">
        <w:rPr>
          <w:color w:val="000000" w:themeColor="text1"/>
          <w:sz w:val="25"/>
          <w:szCs w:val="25"/>
        </w:rPr>
        <w:t>.</w:t>
      </w:r>
    </w:p>
    <w:p w:rsidR="00B92BB4" w:rsidRPr="00A52C53" w:rsidP="00B92BB4">
      <w:pPr>
        <w:pStyle w:val="BodyText3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Гражданский иск по делу не заявлен.</w:t>
      </w:r>
    </w:p>
    <w:p w:rsidR="00914D9B" w:rsidRPr="00A52C53" w:rsidP="004B2276">
      <w:pPr>
        <w:pStyle w:val="BodyText3"/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Вещественны</w:t>
      </w:r>
      <w:r w:rsidRPr="00A52C53" w:rsidR="0020001D">
        <w:rPr>
          <w:sz w:val="25"/>
          <w:szCs w:val="25"/>
        </w:rPr>
        <w:t>е доказательств</w:t>
      </w:r>
      <w:r w:rsidRPr="00A52C53">
        <w:rPr>
          <w:sz w:val="25"/>
          <w:szCs w:val="25"/>
        </w:rPr>
        <w:t xml:space="preserve">а </w:t>
      </w:r>
      <w:r w:rsidRPr="00A52C53" w:rsidR="00402167">
        <w:rPr>
          <w:sz w:val="25"/>
          <w:szCs w:val="25"/>
        </w:rPr>
        <w:t xml:space="preserve">по делу </w:t>
      </w:r>
      <w:r w:rsidRPr="00A52C53">
        <w:rPr>
          <w:sz w:val="25"/>
          <w:szCs w:val="25"/>
        </w:rPr>
        <w:t>отсутствуют.</w:t>
      </w:r>
    </w:p>
    <w:p w:rsidR="00B92BB4" w:rsidRPr="00A52C53" w:rsidP="00B92BB4">
      <w:pPr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На основании изложенного</w:t>
      </w:r>
      <w:r w:rsidRPr="00A52C53" w:rsidR="00051AD9">
        <w:rPr>
          <w:color w:val="000000" w:themeColor="text1"/>
          <w:sz w:val="25"/>
          <w:szCs w:val="25"/>
        </w:rPr>
        <w:t>,</w:t>
      </w:r>
      <w:r w:rsidRPr="00A52C53">
        <w:rPr>
          <w:color w:val="000000" w:themeColor="text1"/>
          <w:sz w:val="25"/>
          <w:szCs w:val="25"/>
        </w:rPr>
        <w:t xml:space="preserve"> руководствуясь ст. 2</w:t>
      </w:r>
      <w:r w:rsidRPr="00A52C53" w:rsidR="00051AD9">
        <w:rPr>
          <w:color w:val="000000" w:themeColor="text1"/>
          <w:sz w:val="25"/>
          <w:szCs w:val="25"/>
        </w:rPr>
        <w:t>5</w:t>
      </w:r>
      <w:r w:rsidRPr="00A52C53">
        <w:rPr>
          <w:color w:val="000000" w:themeColor="text1"/>
          <w:sz w:val="25"/>
          <w:szCs w:val="25"/>
        </w:rPr>
        <w:t>, 254 УПК РФ, суд</w:t>
      </w:r>
    </w:p>
    <w:p w:rsidR="00B92BB4" w:rsidRPr="00A52C53" w:rsidP="004A4DDA">
      <w:pPr>
        <w:spacing w:before="120" w:after="120"/>
        <w:jc w:val="center"/>
        <w:rPr>
          <w:b/>
          <w:bCs/>
          <w:color w:val="000000" w:themeColor="text1"/>
          <w:sz w:val="25"/>
          <w:szCs w:val="25"/>
        </w:rPr>
      </w:pPr>
      <w:r w:rsidRPr="00A52C53">
        <w:rPr>
          <w:b/>
          <w:bCs/>
          <w:color w:val="000000" w:themeColor="text1"/>
          <w:sz w:val="25"/>
          <w:szCs w:val="25"/>
        </w:rPr>
        <w:t>п</w:t>
      </w:r>
      <w:r w:rsidRPr="00A52C53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о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с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т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а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н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о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в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и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л</w:t>
      </w:r>
      <w:r w:rsidRPr="00A52C53" w:rsidR="00F072C0">
        <w:rPr>
          <w:b/>
          <w:bCs/>
          <w:color w:val="000000" w:themeColor="text1"/>
          <w:sz w:val="25"/>
          <w:szCs w:val="25"/>
        </w:rPr>
        <w:t xml:space="preserve"> </w:t>
      </w:r>
      <w:r w:rsidRPr="00A52C53">
        <w:rPr>
          <w:b/>
          <w:bCs/>
          <w:color w:val="000000" w:themeColor="text1"/>
          <w:sz w:val="25"/>
          <w:szCs w:val="25"/>
        </w:rPr>
        <w:t>:</w:t>
      </w:r>
    </w:p>
    <w:p w:rsidR="001022DF" w:rsidRPr="00A52C53" w:rsidP="005F674A">
      <w:pPr>
        <w:ind w:firstLine="708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уголовное дело в отношении</w:t>
      </w:r>
      <w:r w:rsidRPr="00A52C53" w:rsidR="00F072C0">
        <w:rPr>
          <w:sz w:val="25"/>
          <w:szCs w:val="25"/>
        </w:rPr>
        <w:t xml:space="preserve"> </w:t>
      </w:r>
      <w:r w:rsidRPr="00A52C53" w:rsidR="00D32687">
        <w:rPr>
          <w:sz w:val="25"/>
          <w:szCs w:val="25"/>
        </w:rPr>
        <w:t>Ярмоленко Н</w:t>
      </w:r>
      <w:r w:rsidRPr="00A52C53" w:rsidR="00A52C53">
        <w:rPr>
          <w:sz w:val="25"/>
          <w:szCs w:val="25"/>
        </w:rPr>
        <w:t>.</w:t>
      </w:r>
      <w:r w:rsidRPr="00A52C53" w:rsidR="00D32687">
        <w:rPr>
          <w:sz w:val="25"/>
          <w:szCs w:val="25"/>
        </w:rPr>
        <w:t>С</w:t>
      </w:r>
      <w:r w:rsidRPr="00A52C53" w:rsidR="00A52C53">
        <w:rPr>
          <w:sz w:val="25"/>
          <w:szCs w:val="25"/>
        </w:rPr>
        <w:t>.</w:t>
      </w:r>
      <w:r w:rsidRPr="00A52C53" w:rsidR="00F072C0">
        <w:rPr>
          <w:sz w:val="25"/>
          <w:szCs w:val="25"/>
        </w:rPr>
        <w:t xml:space="preserve"> п</w:t>
      </w:r>
      <w:r w:rsidRPr="00A52C53" w:rsidR="005F674A">
        <w:rPr>
          <w:sz w:val="25"/>
          <w:szCs w:val="25"/>
        </w:rPr>
        <w:t xml:space="preserve">о </w:t>
      </w:r>
      <w:r w:rsidRPr="00A52C53" w:rsidR="00CB292D">
        <w:rPr>
          <w:sz w:val="25"/>
          <w:szCs w:val="25"/>
        </w:rPr>
        <w:t>ч. 1 ст. 158</w:t>
      </w:r>
      <w:r w:rsidRPr="00A52C53" w:rsidR="00F072C0">
        <w:rPr>
          <w:sz w:val="25"/>
          <w:szCs w:val="25"/>
        </w:rPr>
        <w:t xml:space="preserve"> </w:t>
      </w:r>
      <w:r w:rsidRPr="00A52C53">
        <w:rPr>
          <w:sz w:val="25"/>
          <w:szCs w:val="25"/>
        </w:rPr>
        <w:t>У</w:t>
      </w:r>
      <w:r w:rsidRPr="00A52C53" w:rsidR="00914D9B">
        <w:rPr>
          <w:sz w:val="25"/>
          <w:szCs w:val="25"/>
        </w:rPr>
        <w:t>головного кодекса</w:t>
      </w:r>
      <w:r w:rsidRPr="00A52C53">
        <w:rPr>
          <w:sz w:val="25"/>
          <w:szCs w:val="25"/>
        </w:rPr>
        <w:t xml:space="preserve"> РФ прекратить </w:t>
      </w:r>
      <w:r w:rsidRPr="00A52C53" w:rsidR="00057BE5">
        <w:rPr>
          <w:sz w:val="25"/>
          <w:szCs w:val="25"/>
        </w:rPr>
        <w:t>на основании</w:t>
      </w:r>
      <w:r w:rsidRPr="00A52C53">
        <w:rPr>
          <w:sz w:val="25"/>
          <w:szCs w:val="25"/>
        </w:rPr>
        <w:t xml:space="preserve"> ст. 25 У</w:t>
      </w:r>
      <w:r w:rsidRPr="00A52C53" w:rsidR="00402167">
        <w:rPr>
          <w:sz w:val="25"/>
          <w:szCs w:val="25"/>
        </w:rPr>
        <w:t>головно-процессуального кодекса</w:t>
      </w:r>
      <w:r w:rsidRPr="00A52C53">
        <w:rPr>
          <w:sz w:val="25"/>
          <w:szCs w:val="25"/>
        </w:rPr>
        <w:t xml:space="preserve"> РФ.</w:t>
      </w:r>
    </w:p>
    <w:p w:rsidR="001022DF" w:rsidRPr="00A52C53" w:rsidP="005F674A">
      <w:pPr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>Освободить</w:t>
      </w:r>
      <w:r w:rsidRPr="00A52C53" w:rsidR="00F072C0">
        <w:rPr>
          <w:sz w:val="25"/>
          <w:szCs w:val="25"/>
        </w:rPr>
        <w:t xml:space="preserve"> </w:t>
      </w:r>
      <w:r w:rsidRPr="00A52C53" w:rsidR="00914D9B">
        <w:rPr>
          <w:sz w:val="25"/>
          <w:szCs w:val="25"/>
        </w:rPr>
        <w:t>Ярмоленко Н</w:t>
      </w:r>
      <w:r w:rsidRPr="00A52C53" w:rsidR="00A52C53">
        <w:rPr>
          <w:sz w:val="25"/>
          <w:szCs w:val="25"/>
        </w:rPr>
        <w:t>.С.</w:t>
      </w:r>
      <w:r w:rsidRPr="00A52C53">
        <w:rPr>
          <w:sz w:val="25"/>
          <w:szCs w:val="25"/>
        </w:rPr>
        <w:t xml:space="preserve"> от уголовной ответственности на основании ст. 76 </w:t>
      </w:r>
      <w:r w:rsidRPr="00A52C53">
        <w:rPr>
          <w:sz w:val="25"/>
          <w:szCs w:val="25"/>
        </w:rPr>
        <w:t>У</w:t>
      </w:r>
      <w:r w:rsidRPr="00A52C53" w:rsidR="00402167">
        <w:rPr>
          <w:sz w:val="25"/>
          <w:szCs w:val="25"/>
        </w:rPr>
        <w:t>головного кодекса</w:t>
      </w:r>
      <w:r w:rsidRPr="00A52C53">
        <w:rPr>
          <w:sz w:val="25"/>
          <w:szCs w:val="25"/>
        </w:rPr>
        <w:t xml:space="preserve"> РФ в связи с примирением с </w:t>
      </w:r>
      <w:r w:rsidRPr="00A52C53" w:rsidR="00F072C0">
        <w:rPr>
          <w:sz w:val="25"/>
          <w:szCs w:val="25"/>
        </w:rPr>
        <w:t>потерпевш</w:t>
      </w:r>
      <w:r w:rsidRPr="00A52C53" w:rsidR="00914D9B">
        <w:rPr>
          <w:sz w:val="25"/>
          <w:szCs w:val="25"/>
        </w:rPr>
        <w:t>ей</w:t>
      </w:r>
      <w:r w:rsidRPr="00A52C53">
        <w:rPr>
          <w:sz w:val="25"/>
          <w:szCs w:val="25"/>
        </w:rPr>
        <w:t>.</w:t>
      </w:r>
    </w:p>
    <w:p w:rsidR="00B92BB4" w:rsidRPr="00A52C53" w:rsidP="005F674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 xml:space="preserve">Меру процессуального принуждения в виде обязательства о явке, избранную в отношении </w:t>
      </w:r>
      <w:r w:rsidRPr="00A52C53" w:rsidR="00F029CD">
        <w:rPr>
          <w:color w:val="000000" w:themeColor="text1"/>
          <w:sz w:val="25"/>
          <w:szCs w:val="25"/>
        </w:rPr>
        <w:t>Ярмоленко Н.С.</w:t>
      </w:r>
      <w:r w:rsidRPr="00A52C53">
        <w:rPr>
          <w:color w:val="000000" w:themeColor="text1"/>
          <w:sz w:val="25"/>
          <w:szCs w:val="25"/>
        </w:rPr>
        <w:t>, отменить.</w:t>
      </w:r>
    </w:p>
    <w:p w:rsidR="00762818" w:rsidRPr="00A52C53" w:rsidP="00762818">
      <w:pPr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 xml:space="preserve">Процессуальные издержки, подлежащие выплате адвокату </w:t>
      </w:r>
      <w:r w:rsidRPr="00A52C53" w:rsidR="00D32687">
        <w:rPr>
          <w:sz w:val="25"/>
          <w:szCs w:val="25"/>
        </w:rPr>
        <w:t>Тремасова</w:t>
      </w:r>
      <w:r w:rsidRPr="00A52C53" w:rsidR="00D32687">
        <w:rPr>
          <w:sz w:val="25"/>
          <w:szCs w:val="25"/>
        </w:rPr>
        <w:t xml:space="preserve"> А.С.</w:t>
      </w:r>
      <w:r w:rsidRPr="00A52C53">
        <w:rPr>
          <w:sz w:val="25"/>
          <w:szCs w:val="25"/>
        </w:rPr>
        <w:t>, возместить за счет средств федерального бюджета.</w:t>
      </w:r>
    </w:p>
    <w:p w:rsidR="00762818" w:rsidRPr="00A52C53" w:rsidP="00762818">
      <w:pPr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Pr="00A52C53" w:rsidR="00CB292D">
        <w:rPr>
          <w:sz w:val="25"/>
          <w:szCs w:val="25"/>
        </w:rPr>
        <w:t>Красноперекопски</w:t>
      </w:r>
      <w:r w:rsidRPr="00A52C53" w:rsidR="00424929">
        <w:rPr>
          <w:sz w:val="25"/>
          <w:szCs w:val="25"/>
        </w:rPr>
        <w:t>й</w:t>
      </w:r>
      <w:r w:rsidRPr="00A52C53" w:rsidR="00CB292D">
        <w:rPr>
          <w:sz w:val="25"/>
          <w:szCs w:val="25"/>
        </w:rPr>
        <w:t xml:space="preserve"> районный</w:t>
      </w:r>
      <w:r w:rsidRPr="00A52C53" w:rsidR="00424929">
        <w:rPr>
          <w:sz w:val="25"/>
          <w:szCs w:val="25"/>
        </w:rPr>
        <w:t xml:space="preserve"> суд</w:t>
      </w:r>
      <w:r w:rsidRPr="00A52C53">
        <w:rPr>
          <w:sz w:val="25"/>
          <w:szCs w:val="25"/>
        </w:rPr>
        <w:t xml:space="preserve"> Республики Крым в течение 10 суток со дня его оглашения через </w:t>
      </w:r>
      <w:r w:rsidRPr="00A52C53" w:rsidR="00424929">
        <w:rPr>
          <w:sz w:val="25"/>
          <w:szCs w:val="25"/>
        </w:rPr>
        <w:t>судебный участок № 5</w:t>
      </w:r>
      <w:r w:rsidRPr="00A52C53" w:rsidR="00CB292D">
        <w:rPr>
          <w:sz w:val="25"/>
          <w:szCs w:val="25"/>
        </w:rPr>
        <w:t>9</w:t>
      </w:r>
      <w:r w:rsidRPr="00A52C53" w:rsidR="00424929">
        <w:rPr>
          <w:sz w:val="25"/>
          <w:szCs w:val="25"/>
        </w:rPr>
        <w:t xml:space="preserve"> </w:t>
      </w:r>
      <w:r w:rsidRPr="00A52C53" w:rsidR="00CB292D">
        <w:rPr>
          <w:sz w:val="25"/>
          <w:szCs w:val="25"/>
        </w:rPr>
        <w:t>Красноперекоп</w:t>
      </w:r>
      <w:r w:rsidRPr="00A52C53">
        <w:rPr>
          <w:sz w:val="25"/>
          <w:szCs w:val="25"/>
        </w:rPr>
        <w:t>ск</w:t>
      </w:r>
      <w:r w:rsidRPr="00A52C53" w:rsidR="00424929">
        <w:rPr>
          <w:sz w:val="25"/>
          <w:szCs w:val="25"/>
        </w:rPr>
        <w:t>ого судебного р</w:t>
      </w:r>
      <w:r w:rsidRPr="00A52C53">
        <w:rPr>
          <w:sz w:val="25"/>
          <w:szCs w:val="25"/>
        </w:rPr>
        <w:t>айон</w:t>
      </w:r>
      <w:r w:rsidRPr="00A52C53" w:rsidR="00424929">
        <w:rPr>
          <w:sz w:val="25"/>
          <w:szCs w:val="25"/>
        </w:rPr>
        <w:t>а</w:t>
      </w:r>
      <w:r w:rsidRPr="00A52C53">
        <w:rPr>
          <w:sz w:val="25"/>
          <w:szCs w:val="25"/>
        </w:rPr>
        <w:t xml:space="preserve"> Республики Крым.</w:t>
      </w:r>
    </w:p>
    <w:p w:rsidR="00B92BB4" w:rsidRPr="00A52C53" w:rsidP="00762818">
      <w:pPr>
        <w:ind w:firstLine="709"/>
        <w:jc w:val="both"/>
        <w:rPr>
          <w:color w:val="000000" w:themeColor="text1"/>
          <w:sz w:val="25"/>
          <w:szCs w:val="25"/>
        </w:rPr>
      </w:pPr>
      <w:r w:rsidRPr="00A52C53">
        <w:rPr>
          <w:sz w:val="25"/>
          <w:szCs w:val="25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A52C53" w:rsidP="00B92BB4">
      <w:pPr>
        <w:ind w:firstLine="709"/>
        <w:jc w:val="both"/>
        <w:rPr>
          <w:color w:val="000000" w:themeColor="text1"/>
          <w:sz w:val="25"/>
          <w:szCs w:val="25"/>
        </w:rPr>
      </w:pPr>
    </w:p>
    <w:p w:rsidR="00B92BB4" w:rsidRPr="00A52C53" w:rsidP="00EE1DDA">
      <w:pPr>
        <w:rPr>
          <w:color w:val="000000" w:themeColor="text1"/>
          <w:sz w:val="25"/>
          <w:szCs w:val="25"/>
        </w:rPr>
      </w:pPr>
      <w:r w:rsidRPr="00A52C53">
        <w:rPr>
          <w:color w:val="000000" w:themeColor="text1"/>
          <w:sz w:val="25"/>
          <w:szCs w:val="25"/>
        </w:rPr>
        <w:t>П</w:t>
      </w:r>
      <w:r w:rsidRPr="00A52C53" w:rsidR="00EE1DDA">
        <w:rPr>
          <w:color w:val="000000" w:themeColor="text1"/>
          <w:sz w:val="25"/>
          <w:szCs w:val="25"/>
        </w:rPr>
        <w:t>редседательствующий</w:t>
      </w:r>
      <w:r w:rsidRPr="00A52C53" w:rsidR="00EE1DDA">
        <w:rPr>
          <w:color w:val="000000" w:themeColor="text1"/>
          <w:sz w:val="25"/>
          <w:szCs w:val="25"/>
        </w:rPr>
        <w:tab/>
      </w:r>
      <w:r w:rsidRPr="00A52C53" w:rsidR="00EE1DDA">
        <w:rPr>
          <w:color w:val="000000" w:themeColor="text1"/>
          <w:sz w:val="25"/>
          <w:szCs w:val="25"/>
        </w:rPr>
        <w:tab/>
      </w:r>
      <w:r w:rsidRPr="00A52C53" w:rsidR="00AA412C">
        <w:rPr>
          <w:color w:val="000000" w:themeColor="text1"/>
          <w:sz w:val="25"/>
          <w:szCs w:val="25"/>
        </w:rPr>
        <w:tab/>
      </w:r>
      <w:r w:rsidRPr="00A52C53" w:rsidR="00456830">
        <w:rPr>
          <w:color w:val="000000" w:themeColor="text1"/>
          <w:sz w:val="25"/>
          <w:szCs w:val="25"/>
        </w:rPr>
        <w:t>(</w:t>
      </w:r>
      <w:r w:rsidRPr="00A52C53" w:rsidR="009541C8">
        <w:rPr>
          <w:color w:val="000000" w:themeColor="text1"/>
          <w:sz w:val="25"/>
          <w:szCs w:val="25"/>
        </w:rPr>
        <w:t>подпись</w:t>
      </w:r>
      <w:r w:rsidRPr="00A52C53" w:rsidR="00456830">
        <w:rPr>
          <w:color w:val="000000" w:themeColor="text1"/>
          <w:sz w:val="25"/>
          <w:szCs w:val="25"/>
        </w:rPr>
        <w:t>)</w:t>
      </w:r>
      <w:r w:rsidRPr="00A52C53" w:rsidR="009541C8">
        <w:rPr>
          <w:color w:val="000000" w:themeColor="text1"/>
          <w:sz w:val="25"/>
          <w:szCs w:val="25"/>
        </w:rPr>
        <w:tab/>
      </w:r>
      <w:r w:rsidRPr="00A52C53" w:rsidR="009541C8">
        <w:rPr>
          <w:color w:val="000000" w:themeColor="text1"/>
          <w:sz w:val="25"/>
          <w:szCs w:val="25"/>
        </w:rPr>
        <w:tab/>
      </w:r>
      <w:r w:rsidRPr="00A52C53" w:rsidR="00AA412C">
        <w:rPr>
          <w:color w:val="000000" w:themeColor="text1"/>
          <w:sz w:val="25"/>
          <w:szCs w:val="25"/>
        </w:rPr>
        <w:tab/>
      </w:r>
      <w:r w:rsidRPr="00A52C53" w:rsidR="00E44749">
        <w:rPr>
          <w:color w:val="000000" w:themeColor="text1"/>
          <w:sz w:val="25"/>
          <w:szCs w:val="25"/>
        </w:rPr>
        <w:t xml:space="preserve"> </w:t>
      </w:r>
      <w:r w:rsidRPr="00A52C53" w:rsidR="003C70C9">
        <w:rPr>
          <w:color w:val="000000" w:themeColor="text1"/>
          <w:sz w:val="25"/>
          <w:szCs w:val="25"/>
        </w:rPr>
        <w:t xml:space="preserve">  </w:t>
      </w:r>
      <w:r w:rsidRPr="00A52C53" w:rsidR="00EE1DDA">
        <w:rPr>
          <w:color w:val="000000" w:themeColor="text1"/>
          <w:sz w:val="25"/>
          <w:szCs w:val="25"/>
        </w:rPr>
        <w:t xml:space="preserve">Д.Б. </w:t>
      </w:r>
      <w:r w:rsidRPr="00A52C53" w:rsidR="00EE1DDA">
        <w:rPr>
          <w:color w:val="000000" w:themeColor="text1"/>
          <w:sz w:val="25"/>
          <w:szCs w:val="25"/>
        </w:rPr>
        <w:t>Сангаджи</w:t>
      </w:r>
      <w:r w:rsidRPr="00A52C53" w:rsidR="00EE1DDA">
        <w:rPr>
          <w:color w:val="000000" w:themeColor="text1"/>
          <w:sz w:val="25"/>
          <w:szCs w:val="25"/>
        </w:rPr>
        <w:t>-Горяев</w:t>
      </w:r>
    </w:p>
    <w:p w:rsidR="00A52C53" w:rsidRPr="00A52C53" w:rsidP="00EE1DDA">
      <w:pPr>
        <w:rPr>
          <w:color w:val="000000" w:themeColor="text1"/>
          <w:sz w:val="25"/>
          <w:szCs w:val="25"/>
        </w:rPr>
      </w:pPr>
    </w:p>
    <w:p w:rsidR="00A52C53" w:rsidP="00A52C53">
      <w:pPr>
        <w:ind w:firstLine="709"/>
        <w:jc w:val="both"/>
        <w:rPr>
          <w:i/>
          <w:sz w:val="25"/>
          <w:szCs w:val="25"/>
        </w:rPr>
      </w:pPr>
    </w:p>
    <w:p w:rsidR="00A52C53" w:rsidRPr="00A52C53" w:rsidP="00A52C53">
      <w:pPr>
        <w:ind w:firstLine="709"/>
        <w:jc w:val="both"/>
        <w:rPr>
          <w:i/>
          <w:sz w:val="25"/>
          <w:szCs w:val="25"/>
        </w:rPr>
      </w:pPr>
      <w:r w:rsidRPr="00A52C53">
        <w:rPr>
          <w:i/>
          <w:sz w:val="25"/>
          <w:szCs w:val="25"/>
        </w:rPr>
        <w:t>«СОГЛАСОВАНО»</w:t>
      </w:r>
    </w:p>
    <w:p w:rsidR="00A52C53" w:rsidRPr="00A52C53" w:rsidP="00A52C53">
      <w:pPr>
        <w:ind w:firstLine="709"/>
        <w:jc w:val="both"/>
        <w:rPr>
          <w:sz w:val="25"/>
          <w:szCs w:val="25"/>
        </w:rPr>
      </w:pPr>
      <w:r w:rsidRPr="00A52C53">
        <w:rPr>
          <w:sz w:val="25"/>
          <w:szCs w:val="25"/>
        </w:rPr>
        <w:t xml:space="preserve">Мировой судья:    </w:t>
      </w:r>
    </w:p>
    <w:p w:rsidR="00A52C53" w:rsidRPr="00A52C53" w:rsidP="00A52C53">
      <w:pPr>
        <w:ind w:firstLine="709"/>
        <w:jc w:val="both"/>
        <w:rPr>
          <w:iCs/>
          <w:sz w:val="25"/>
          <w:szCs w:val="25"/>
        </w:rPr>
      </w:pPr>
      <w:r w:rsidRPr="00A52C53">
        <w:rPr>
          <w:sz w:val="25"/>
          <w:szCs w:val="25"/>
        </w:rPr>
        <w:t xml:space="preserve">___________________  Д.Б. </w:t>
      </w:r>
      <w:r w:rsidRPr="00A52C53">
        <w:rPr>
          <w:sz w:val="25"/>
          <w:szCs w:val="25"/>
        </w:rPr>
        <w:t>Сангаджи</w:t>
      </w:r>
      <w:r w:rsidRPr="00A52C53">
        <w:rPr>
          <w:sz w:val="25"/>
          <w:szCs w:val="25"/>
        </w:rPr>
        <w:t>-Горяев</w:t>
      </w:r>
      <w:r w:rsidRPr="00A52C53">
        <w:rPr>
          <w:iCs/>
          <w:sz w:val="25"/>
          <w:szCs w:val="25"/>
        </w:rPr>
        <w:t xml:space="preserve"> </w:t>
      </w:r>
    </w:p>
    <w:p w:rsidR="00A52C53" w:rsidRPr="00A52C53" w:rsidP="00A52C53">
      <w:pPr>
        <w:rPr>
          <w:color w:val="000000" w:themeColor="text1"/>
          <w:sz w:val="25"/>
          <w:szCs w:val="25"/>
        </w:rPr>
      </w:pPr>
      <w:r w:rsidRPr="00A52C53">
        <w:rPr>
          <w:iCs/>
          <w:sz w:val="25"/>
          <w:szCs w:val="25"/>
        </w:rPr>
        <w:t xml:space="preserve">          «____»_____________2019 г.                          </w:t>
      </w:r>
    </w:p>
    <w:sectPr w:rsidSect="003C70C9">
      <w:headerReference w:type="even" r:id="rId5"/>
      <w:headerReference w:type="default" r:id="rId6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C53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B3142"/>
    <w:rsid w:val="000B7A58"/>
    <w:rsid w:val="000D7DCF"/>
    <w:rsid w:val="000F495B"/>
    <w:rsid w:val="001022DF"/>
    <w:rsid w:val="0010624D"/>
    <w:rsid w:val="001148A4"/>
    <w:rsid w:val="0011561F"/>
    <w:rsid w:val="00162E9A"/>
    <w:rsid w:val="001824D4"/>
    <w:rsid w:val="001857D7"/>
    <w:rsid w:val="001942DC"/>
    <w:rsid w:val="001A56CF"/>
    <w:rsid w:val="001B7758"/>
    <w:rsid w:val="001D39F9"/>
    <w:rsid w:val="001F3490"/>
    <w:rsid w:val="0020001D"/>
    <w:rsid w:val="00206857"/>
    <w:rsid w:val="00213966"/>
    <w:rsid w:val="0024389B"/>
    <w:rsid w:val="00286435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C70C9"/>
    <w:rsid w:val="003D5E9E"/>
    <w:rsid w:val="003E0150"/>
    <w:rsid w:val="00402167"/>
    <w:rsid w:val="00412F44"/>
    <w:rsid w:val="004166BC"/>
    <w:rsid w:val="00424929"/>
    <w:rsid w:val="0043729B"/>
    <w:rsid w:val="00445FAB"/>
    <w:rsid w:val="00456830"/>
    <w:rsid w:val="00470807"/>
    <w:rsid w:val="0047084D"/>
    <w:rsid w:val="00474CDC"/>
    <w:rsid w:val="00476A92"/>
    <w:rsid w:val="0048313F"/>
    <w:rsid w:val="004A4DDA"/>
    <w:rsid w:val="004B2276"/>
    <w:rsid w:val="004B4DF0"/>
    <w:rsid w:val="004B53B0"/>
    <w:rsid w:val="00522F38"/>
    <w:rsid w:val="00530B09"/>
    <w:rsid w:val="005340BC"/>
    <w:rsid w:val="0055052A"/>
    <w:rsid w:val="00561CAF"/>
    <w:rsid w:val="005667CE"/>
    <w:rsid w:val="005713AD"/>
    <w:rsid w:val="00586F6E"/>
    <w:rsid w:val="005A3867"/>
    <w:rsid w:val="005A7F7D"/>
    <w:rsid w:val="005E6822"/>
    <w:rsid w:val="005F674A"/>
    <w:rsid w:val="00602DD9"/>
    <w:rsid w:val="00665DB0"/>
    <w:rsid w:val="00675437"/>
    <w:rsid w:val="00687013"/>
    <w:rsid w:val="00687401"/>
    <w:rsid w:val="00696FFF"/>
    <w:rsid w:val="006D6384"/>
    <w:rsid w:val="006E4B1B"/>
    <w:rsid w:val="00733FD6"/>
    <w:rsid w:val="0074153B"/>
    <w:rsid w:val="0074417A"/>
    <w:rsid w:val="00745AE0"/>
    <w:rsid w:val="00762818"/>
    <w:rsid w:val="007A3613"/>
    <w:rsid w:val="00804FE3"/>
    <w:rsid w:val="00832EF3"/>
    <w:rsid w:val="00842136"/>
    <w:rsid w:val="008555B7"/>
    <w:rsid w:val="00882001"/>
    <w:rsid w:val="008A036F"/>
    <w:rsid w:val="008C2C68"/>
    <w:rsid w:val="008E0FEF"/>
    <w:rsid w:val="009108C7"/>
    <w:rsid w:val="00914D9B"/>
    <w:rsid w:val="0091575E"/>
    <w:rsid w:val="00943460"/>
    <w:rsid w:val="0095230D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A790F"/>
    <w:rsid w:val="009B473E"/>
    <w:rsid w:val="009E5936"/>
    <w:rsid w:val="009E72D8"/>
    <w:rsid w:val="009F33AD"/>
    <w:rsid w:val="00A0136D"/>
    <w:rsid w:val="00A370B8"/>
    <w:rsid w:val="00A45AC9"/>
    <w:rsid w:val="00A52C53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21477"/>
    <w:rsid w:val="00B3037F"/>
    <w:rsid w:val="00B374BE"/>
    <w:rsid w:val="00B46A6B"/>
    <w:rsid w:val="00B643CF"/>
    <w:rsid w:val="00B75A6A"/>
    <w:rsid w:val="00B80F63"/>
    <w:rsid w:val="00B92BB4"/>
    <w:rsid w:val="00BC0D87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44FB"/>
    <w:rsid w:val="00D20646"/>
    <w:rsid w:val="00D32687"/>
    <w:rsid w:val="00D70556"/>
    <w:rsid w:val="00D74723"/>
    <w:rsid w:val="00D77013"/>
    <w:rsid w:val="00D92E48"/>
    <w:rsid w:val="00DC0518"/>
    <w:rsid w:val="00DC746A"/>
    <w:rsid w:val="00DE4479"/>
    <w:rsid w:val="00DE6503"/>
    <w:rsid w:val="00DF1A05"/>
    <w:rsid w:val="00E159F9"/>
    <w:rsid w:val="00E23258"/>
    <w:rsid w:val="00E24EAD"/>
    <w:rsid w:val="00E3585A"/>
    <w:rsid w:val="00E3675D"/>
    <w:rsid w:val="00E401B0"/>
    <w:rsid w:val="00E44749"/>
    <w:rsid w:val="00E63C91"/>
    <w:rsid w:val="00E64943"/>
    <w:rsid w:val="00E70B81"/>
    <w:rsid w:val="00EA29E7"/>
    <w:rsid w:val="00EA3E55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71CA6"/>
    <w:rsid w:val="00F735E5"/>
    <w:rsid w:val="00FA68D8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4435-D5DC-4109-BBD2-EBFE9DA7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