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7B0C" w:rsidRPr="00011827" w:rsidP="00011827">
      <w:pPr>
        <w:shd w:val="clear" w:color="auto" w:fill="FFFFFF"/>
        <w:jc w:val="right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Дело № 1-59-</w:t>
      </w:r>
      <w:r w:rsidRPr="00011827" w:rsidR="008324E0">
        <w:rPr>
          <w:color w:val="000000" w:themeColor="text1"/>
          <w:sz w:val="26"/>
          <w:szCs w:val="26"/>
        </w:rPr>
        <w:t>14</w:t>
      </w:r>
      <w:r w:rsidRPr="00011827">
        <w:rPr>
          <w:color w:val="000000" w:themeColor="text1"/>
          <w:sz w:val="26"/>
          <w:szCs w:val="26"/>
        </w:rPr>
        <w:t>/201</w:t>
      </w:r>
      <w:r w:rsidRPr="00011827" w:rsidR="008324E0">
        <w:rPr>
          <w:color w:val="000000" w:themeColor="text1"/>
          <w:sz w:val="26"/>
          <w:szCs w:val="26"/>
        </w:rPr>
        <w:t>9</w:t>
      </w:r>
    </w:p>
    <w:p w:rsidR="000C7B0C" w:rsidRPr="00011827" w:rsidP="00011827">
      <w:pPr>
        <w:shd w:val="clear" w:color="auto" w:fill="FFFFFF"/>
        <w:jc w:val="center"/>
        <w:rPr>
          <w:b/>
          <w:bCs/>
          <w:color w:val="000000" w:themeColor="text1"/>
          <w:sz w:val="26"/>
          <w:szCs w:val="26"/>
        </w:rPr>
      </w:pPr>
      <w:r w:rsidRPr="00011827">
        <w:rPr>
          <w:b/>
          <w:bCs/>
          <w:color w:val="000000" w:themeColor="text1"/>
          <w:sz w:val="26"/>
          <w:szCs w:val="26"/>
        </w:rPr>
        <w:t>П</w:t>
      </w:r>
      <w:r w:rsidRPr="00011827">
        <w:rPr>
          <w:b/>
          <w:bCs/>
          <w:color w:val="000000" w:themeColor="text1"/>
          <w:sz w:val="26"/>
          <w:szCs w:val="26"/>
        </w:rPr>
        <w:t xml:space="preserve"> Р И Г О В О Р</w:t>
      </w:r>
    </w:p>
    <w:p w:rsidR="000C7B0C" w:rsidRPr="00011827" w:rsidP="00011827">
      <w:pPr>
        <w:shd w:val="clear" w:color="auto" w:fill="FFFFFF"/>
        <w:jc w:val="center"/>
        <w:rPr>
          <w:color w:val="000000" w:themeColor="text1"/>
          <w:sz w:val="26"/>
          <w:szCs w:val="26"/>
        </w:rPr>
      </w:pPr>
      <w:r w:rsidRPr="00011827">
        <w:rPr>
          <w:b/>
          <w:bCs/>
          <w:color w:val="000000" w:themeColor="text1"/>
          <w:sz w:val="26"/>
          <w:szCs w:val="26"/>
        </w:rPr>
        <w:t xml:space="preserve">и м е н е м   Р о с </w:t>
      </w:r>
      <w:r w:rsidRPr="00011827">
        <w:rPr>
          <w:b/>
          <w:bCs/>
          <w:color w:val="000000" w:themeColor="text1"/>
          <w:sz w:val="26"/>
          <w:szCs w:val="26"/>
        </w:rPr>
        <w:t>с</w:t>
      </w:r>
      <w:r w:rsidRPr="00011827">
        <w:rPr>
          <w:b/>
          <w:bCs/>
          <w:color w:val="000000" w:themeColor="text1"/>
          <w:sz w:val="26"/>
          <w:szCs w:val="26"/>
        </w:rPr>
        <w:t xml:space="preserve"> и й с к о й   Ф е д е р а ц и </w:t>
      </w:r>
      <w:r w:rsidRPr="00011827">
        <w:rPr>
          <w:b/>
          <w:bCs/>
          <w:color w:val="000000" w:themeColor="text1"/>
          <w:sz w:val="26"/>
          <w:szCs w:val="26"/>
        </w:rPr>
        <w:t>и</w:t>
      </w:r>
    </w:p>
    <w:p w:rsidR="000C7B0C" w:rsidRPr="00011827" w:rsidP="00011827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г. Красноперекопск</w:t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  <w:t xml:space="preserve"> </w:t>
      </w:r>
      <w:r w:rsidRPr="00011827" w:rsidR="008324E0">
        <w:rPr>
          <w:color w:val="000000" w:themeColor="text1"/>
          <w:sz w:val="26"/>
          <w:szCs w:val="26"/>
        </w:rPr>
        <w:t xml:space="preserve">   25 июл</w:t>
      </w:r>
      <w:r w:rsidRPr="00011827">
        <w:rPr>
          <w:color w:val="000000" w:themeColor="text1"/>
          <w:sz w:val="26"/>
          <w:szCs w:val="26"/>
        </w:rPr>
        <w:t>я 201</w:t>
      </w:r>
      <w:r w:rsidRPr="00011827" w:rsidR="008324E0">
        <w:rPr>
          <w:color w:val="000000" w:themeColor="text1"/>
          <w:sz w:val="26"/>
          <w:szCs w:val="26"/>
        </w:rPr>
        <w:t>9</w:t>
      </w:r>
      <w:r w:rsidRPr="00011827">
        <w:rPr>
          <w:color w:val="000000" w:themeColor="text1"/>
          <w:sz w:val="26"/>
          <w:szCs w:val="26"/>
        </w:rPr>
        <w:t xml:space="preserve"> г.</w:t>
      </w:r>
    </w:p>
    <w:p w:rsidR="000C7B0C" w:rsidRPr="00011827" w:rsidP="00011827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Суд в составе: председательствующего – мирового судьи судебного участка № 59 Красноперекопского судебного района Республики Крым</w:t>
      </w:r>
      <w:r w:rsidRPr="00011827">
        <w:rPr>
          <w:color w:val="000000" w:themeColor="text1"/>
          <w:sz w:val="26"/>
          <w:szCs w:val="26"/>
        </w:rPr>
        <w:tab/>
        <w:t>Сангаджи-Горяева Д.Б.,</w:t>
      </w:r>
    </w:p>
    <w:p w:rsidR="000C7B0C" w:rsidRPr="00011827" w:rsidP="00011827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при секретаре судебного заседания</w:t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  <w:t>Синюченко А.А.,</w:t>
      </w:r>
    </w:p>
    <w:p w:rsidR="000C7B0C" w:rsidRPr="00011827" w:rsidP="00011827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с участием государственного обвинителя</w:t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 w:rsidR="008324E0">
        <w:rPr>
          <w:color w:val="000000" w:themeColor="text1"/>
          <w:sz w:val="26"/>
          <w:szCs w:val="26"/>
        </w:rPr>
        <w:t>Шевцовой Л.А.</w:t>
      </w:r>
      <w:r w:rsidRPr="00011827">
        <w:rPr>
          <w:color w:val="000000" w:themeColor="text1"/>
          <w:sz w:val="26"/>
          <w:szCs w:val="26"/>
        </w:rPr>
        <w:t>,</w:t>
      </w:r>
    </w:p>
    <w:p w:rsidR="000C7B0C" w:rsidRPr="00011827" w:rsidP="00011827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 xml:space="preserve">потерпевшего </w:t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 w:rsidR="008324E0">
        <w:rPr>
          <w:color w:val="000000" w:themeColor="text1"/>
          <w:sz w:val="26"/>
          <w:szCs w:val="26"/>
        </w:rPr>
        <w:t>П</w:t>
      </w:r>
      <w:r w:rsidRPr="00011827" w:rsidR="00223AFD">
        <w:rPr>
          <w:color w:val="000000" w:themeColor="text1"/>
          <w:sz w:val="26"/>
          <w:szCs w:val="26"/>
        </w:rPr>
        <w:t>.</w:t>
      </w:r>
      <w:r w:rsidRPr="00011827" w:rsidR="008324E0">
        <w:rPr>
          <w:color w:val="000000" w:themeColor="text1"/>
          <w:sz w:val="26"/>
          <w:szCs w:val="26"/>
        </w:rPr>
        <w:t>В.В.</w:t>
      </w:r>
      <w:r w:rsidRPr="00011827">
        <w:rPr>
          <w:color w:val="000000" w:themeColor="text1"/>
          <w:sz w:val="26"/>
          <w:szCs w:val="26"/>
        </w:rPr>
        <w:t>,</w:t>
      </w:r>
    </w:p>
    <w:p w:rsidR="000C7B0C" w:rsidRPr="00011827" w:rsidP="00011827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подсудимого</w:t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 w:rsidR="008324E0">
        <w:rPr>
          <w:color w:val="000000" w:themeColor="text1"/>
          <w:sz w:val="26"/>
          <w:szCs w:val="26"/>
        </w:rPr>
        <w:t>Смирнова Д.Ю.</w:t>
      </w:r>
      <w:r w:rsidRPr="00011827">
        <w:rPr>
          <w:color w:val="000000" w:themeColor="text1"/>
          <w:sz w:val="26"/>
          <w:szCs w:val="26"/>
        </w:rPr>
        <w:t>,</w:t>
      </w:r>
    </w:p>
    <w:p w:rsidR="000C7B0C" w:rsidRPr="00011827" w:rsidP="00011827">
      <w:pPr>
        <w:shd w:val="clear" w:color="auto" w:fill="FFFFFF"/>
        <w:ind w:firstLine="699"/>
        <w:rPr>
          <w:color w:val="000000" w:themeColor="text1"/>
          <w:spacing w:val="1"/>
          <w:w w:val="94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его защитника в лице адвоката</w:t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 w:rsidR="008324E0">
        <w:rPr>
          <w:color w:val="000000" w:themeColor="text1"/>
          <w:sz w:val="26"/>
          <w:szCs w:val="26"/>
        </w:rPr>
        <w:t>Мончука</w:t>
      </w:r>
      <w:r w:rsidRPr="00011827" w:rsidR="008324E0">
        <w:rPr>
          <w:color w:val="000000" w:themeColor="text1"/>
          <w:sz w:val="26"/>
          <w:szCs w:val="26"/>
        </w:rPr>
        <w:t xml:space="preserve"> А.П.</w:t>
      </w:r>
      <w:r w:rsidRPr="00011827">
        <w:rPr>
          <w:color w:val="000000" w:themeColor="text1"/>
          <w:sz w:val="26"/>
          <w:szCs w:val="26"/>
        </w:rPr>
        <w:t>,</w:t>
      </w:r>
    </w:p>
    <w:p w:rsidR="000C7B0C" w:rsidRPr="00011827" w:rsidP="00011827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0C7B0C" w:rsidRPr="00011827" w:rsidP="00011827">
      <w:pPr>
        <w:shd w:val="clear" w:color="auto" w:fill="FFFFFF"/>
        <w:ind w:left="2124"/>
        <w:jc w:val="both"/>
        <w:rPr>
          <w:color w:val="000000" w:themeColor="text1"/>
          <w:sz w:val="26"/>
          <w:szCs w:val="26"/>
        </w:rPr>
      </w:pPr>
      <w:r w:rsidRPr="00011827">
        <w:rPr>
          <w:bCs/>
          <w:sz w:val="26"/>
          <w:szCs w:val="26"/>
        </w:rPr>
        <w:t xml:space="preserve">Смирнова </w:t>
      </w:r>
      <w:r w:rsidRPr="00011827" w:rsidR="00223AFD">
        <w:rPr>
          <w:bCs/>
          <w:sz w:val="26"/>
          <w:szCs w:val="26"/>
        </w:rPr>
        <w:t>Д.Ю.</w:t>
      </w:r>
      <w:r w:rsidRPr="00011827">
        <w:rPr>
          <w:bCs/>
          <w:sz w:val="26"/>
          <w:szCs w:val="26"/>
        </w:rPr>
        <w:t xml:space="preserve">, </w:t>
      </w:r>
      <w:r w:rsidRPr="00011827" w:rsidR="00223AFD">
        <w:rPr>
          <w:sz w:val="26"/>
          <w:szCs w:val="26"/>
        </w:rPr>
        <w:t>&lt;персональные данные&gt;</w:t>
      </w:r>
      <w:r w:rsidRPr="00011827" w:rsidR="00223AFD">
        <w:rPr>
          <w:rFonts w:eastAsia="Arial Unicode MS"/>
          <w:color w:val="000000"/>
          <w:sz w:val="26"/>
          <w:szCs w:val="26"/>
        </w:rPr>
        <w:t xml:space="preserve">, </w:t>
      </w:r>
      <w:r w:rsidRPr="00011827">
        <w:rPr>
          <w:sz w:val="26"/>
          <w:szCs w:val="26"/>
        </w:rPr>
        <w:t xml:space="preserve"> ранее не судимого</w:t>
      </w:r>
      <w:r w:rsidRPr="00011827">
        <w:rPr>
          <w:color w:val="000000" w:themeColor="text1"/>
          <w:sz w:val="26"/>
          <w:szCs w:val="26"/>
        </w:rPr>
        <w:t>,</w:t>
      </w:r>
    </w:p>
    <w:p w:rsidR="000C7B0C" w:rsidRPr="00011827" w:rsidP="00011827">
      <w:pPr>
        <w:widowControl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в совершении преступления, предусмотренного ч. 1 ст. 112 Уголовного кодекса РФ</w:t>
      </w:r>
      <w:r w:rsidRPr="00011827">
        <w:rPr>
          <w:bCs/>
          <w:color w:val="000000" w:themeColor="text1"/>
          <w:sz w:val="26"/>
          <w:szCs w:val="26"/>
        </w:rPr>
        <w:t>,</w:t>
      </w:r>
    </w:p>
    <w:p w:rsidR="000C7B0C" w:rsidRPr="00011827" w:rsidP="00011827">
      <w:pPr>
        <w:shd w:val="clear" w:color="auto" w:fill="FFFFFF"/>
        <w:jc w:val="center"/>
        <w:rPr>
          <w:b/>
          <w:bCs/>
          <w:color w:val="000000" w:themeColor="text1"/>
          <w:sz w:val="26"/>
          <w:szCs w:val="26"/>
        </w:rPr>
      </w:pPr>
      <w:r w:rsidRPr="00011827">
        <w:rPr>
          <w:b/>
          <w:bCs/>
          <w:color w:val="000000" w:themeColor="text1"/>
          <w:sz w:val="26"/>
          <w:szCs w:val="26"/>
        </w:rPr>
        <w:t>у с т а н о в и л</w:t>
      </w:r>
      <w:r w:rsidRPr="00011827">
        <w:rPr>
          <w:b/>
          <w:bCs/>
          <w:color w:val="000000" w:themeColor="text1"/>
          <w:sz w:val="26"/>
          <w:szCs w:val="26"/>
        </w:rPr>
        <w:t xml:space="preserve"> :</w:t>
      </w:r>
    </w:p>
    <w:p w:rsidR="00C1130D" w:rsidRPr="00011827" w:rsidP="00011827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 xml:space="preserve">Смирнов Д.Ю. совершил умышленное причинение </w:t>
      </w:r>
      <w:hyperlink r:id="rId4" w:history="1">
        <w:r w:rsidRPr="00011827">
          <w:rPr>
            <w:color w:val="000000" w:themeColor="text1"/>
            <w:sz w:val="26"/>
            <w:szCs w:val="26"/>
          </w:rPr>
          <w:t>средней тяжести вреда</w:t>
        </w:r>
      </w:hyperlink>
      <w:r w:rsidRPr="00011827">
        <w:rPr>
          <w:color w:val="000000" w:themeColor="text1"/>
          <w:sz w:val="26"/>
          <w:szCs w:val="26"/>
        </w:rPr>
        <w:t xml:space="preserve"> здоровью, не опасного для жизни человека и не повлекшего последствий, указанных в </w:t>
      </w:r>
      <w:hyperlink r:id="rId5" w:history="1">
        <w:r w:rsidRPr="00011827">
          <w:rPr>
            <w:color w:val="000000" w:themeColor="text1"/>
            <w:sz w:val="26"/>
            <w:szCs w:val="26"/>
          </w:rPr>
          <w:t>ст. 111</w:t>
        </w:r>
      </w:hyperlink>
      <w:r w:rsidRPr="00011827">
        <w:rPr>
          <w:color w:val="000000" w:themeColor="text1"/>
          <w:sz w:val="26"/>
          <w:szCs w:val="26"/>
        </w:rPr>
        <w:t xml:space="preserve"> УК РФ, но вызвавшего длительное расстройство здоровья, при следующих обстоятельствах.</w:t>
      </w:r>
    </w:p>
    <w:p w:rsidR="008C7C29" w:rsidRPr="00011827" w:rsidP="00011827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 xml:space="preserve">4 мая 2019 г. в 21 час. 30 мин. Смирнов Д.Ю., находясь в состоянии алкогольного опьянения у продуктового магазина ИП «Л» по адресу: Республика Крым, Красноперекопский район, с. </w:t>
      </w:r>
      <w:r w:rsidRPr="00011827">
        <w:rPr>
          <w:color w:val="000000" w:themeColor="text1"/>
          <w:sz w:val="26"/>
          <w:szCs w:val="26"/>
        </w:rPr>
        <w:t>Ишунь</w:t>
      </w:r>
      <w:r w:rsidRPr="00011827">
        <w:rPr>
          <w:color w:val="000000" w:themeColor="text1"/>
          <w:sz w:val="26"/>
          <w:szCs w:val="26"/>
        </w:rPr>
        <w:t xml:space="preserve">, ул. Ленина, д. </w:t>
      </w:r>
      <w:r w:rsidRPr="00011827" w:rsidR="00223AFD">
        <w:rPr>
          <w:bCs/>
          <w:iCs/>
          <w:sz w:val="26"/>
          <w:szCs w:val="26"/>
        </w:rPr>
        <w:t>&lt; номер &gt;</w:t>
      </w:r>
      <w:r w:rsidRPr="00011827">
        <w:rPr>
          <w:color w:val="000000" w:themeColor="text1"/>
          <w:sz w:val="26"/>
          <w:szCs w:val="26"/>
        </w:rPr>
        <w:t>, в ходе возникшей ссоры решил причинить П</w:t>
      </w:r>
      <w:r w:rsidRPr="00011827" w:rsidR="00223AFD">
        <w:rPr>
          <w:color w:val="000000" w:themeColor="text1"/>
          <w:sz w:val="26"/>
          <w:szCs w:val="26"/>
        </w:rPr>
        <w:t>.</w:t>
      </w:r>
      <w:r w:rsidRPr="00011827">
        <w:rPr>
          <w:color w:val="000000" w:themeColor="text1"/>
          <w:sz w:val="26"/>
          <w:szCs w:val="26"/>
        </w:rPr>
        <w:t xml:space="preserve">В.В. телесные повреждения. </w:t>
      </w:r>
      <w:r w:rsidRPr="00011827">
        <w:rPr>
          <w:color w:val="000000" w:themeColor="text1"/>
          <w:sz w:val="26"/>
          <w:szCs w:val="26"/>
        </w:rPr>
        <w:t>Реализуя свой преступный умысел на причинение телесных повреждений, осознавая противоправный характер и общественную опасность своих действий, предвидя наступление общественно опасных последствий, Смирнов Д.Ю. подошёл к П</w:t>
      </w:r>
      <w:r w:rsidRPr="00011827" w:rsidR="00223AFD">
        <w:rPr>
          <w:color w:val="000000" w:themeColor="text1"/>
          <w:sz w:val="26"/>
          <w:szCs w:val="26"/>
        </w:rPr>
        <w:t>.</w:t>
      </w:r>
      <w:r w:rsidRPr="00011827">
        <w:rPr>
          <w:color w:val="000000" w:themeColor="text1"/>
          <w:sz w:val="26"/>
          <w:szCs w:val="26"/>
        </w:rPr>
        <w:t>В.В. и нанёс ему два удара кулаком правой руки в область лица, причинив ссадины на передней кайме верхней губы у левого угла рта, от которых последний упал на землю, получив ссадины на</w:t>
      </w:r>
      <w:r w:rsidRPr="00011827">
        <w:rPr>
          <w:color w:val="000000" w:themeColor="text1"/>
          <w:sz w:val="26"/>
          <w:szCs w:val="26"/>
        </w:rPr>
        <w:t xml:space="preserve"> задней поверхности локтевого сустава. </w:t>
      </w:r>
      <w:r w:rsidRPr="00011827">
        <w:rPr>
          <w:color w:val="000000" w:themeColor="text1"/>
          <w:sz w:val="26"/>
          <w:szCs w:val="26"/>
        </w:rPr>
        <w:t>Далее Смирнов Д.Ю., продолжая реализовывать свой преступный умысел на причинение средней тяжести вреда здоровью, нанёс лежащему на спине П</w:t>
      </w:r>
      <w:r w:rsidRPr="00011827" w:rsidR="00223AFD">
        <w:rPr>
          <w:color w:val="000000" w:themeColor="text1"/>
          <w:sz w:val="26"/>
          <w:szCs w:val="26"/>
        </w:rPr>
        <w:t>.</w:t>
      </w:r>
      <w:r w:rsidRPr="00011827">
        <w:rPr>
          <w:color w:val="000000" w:themeColor="text1"/>
          <w:sz w:val="26"/>
          <w:szCs w:val="26"/>
        </w:rPr>
        <w:t xml:space="preserve">В.В. не менее двух ударов ногой по туловищу, в том числе один удар ногой в область грудной клетки слева, </w:t>
      </w:r>
      <w:r w:rsidRPr="00011827">
        <w:rPr>
          <w:color w:val="000000" w:themeColor="text1"/>
          <w:sz w:val="26"/>
          <w:szCs w:val="26"/>
        </w:rPr>
        <w:t>п</w:t>
      </w:r>
      <w:r w:rsidRPr="00011827">
        <w:rPr>
          <w:color w:val="000000" w:themeColor="text1"/>
          <w:sz w:val="26"/>
          <w:szCs w:val="26"/>
        </w:rPr>
        <w:t>ричини</w:t>
      </w:r>
      <w:r w:rsidRPr="00011827" w:rsidR="008324E0">
        <w:rPr>
          <w:color w:val="000000" w:themeColor="text1"/>
          <w:sz w:val="26"/>
          <w:szCs w:val="26"/>
        </w:rPr>
        <w:t>в</w:t>
      </w:r>
      <w:r w:rsidRPr="00011827">
        <w:rPr>
          <w:color w:val="000000" w:themeColor="text1"/>
          <w:sz w:val="26"/>
          <w:szCs w:val="26"/>
        </w:rPr>
        <w:t xml:space="preserve"> потерпевшему телесные повреждения в виде: кровоподтёк</w:t>
      </w:r>
      <w:r w:rsidRPr="00011827" w:rsidR="009B335F">
        <w:rPr>
          <w:color w:val="000000" w:themeColor="text1"/>
          <w:sz w:val="26"/>
          <w:szCs w:val="26"/>
        </w:rPr>
        <w:t>а</w:t>
      </w:r>
      <w:r w:rsidRPr="00011827">
        <w:rPr>
          <w:color w:val="000000" w:themeColor="text1"/>
          <w:sz w:val="26"/>
          <w:szCs w:val="26"/>
        </w:rPr>
        <w:t xml:space="preserve"> на передней поверхности грудной клетки между </w:t>
      </w:r>
      <w:r w:rsidRPr="00011827">
        <w:rPr>
          <w:color w:val="000000" w:themeColor="text1"/>
          <w:sz w:val="26"/>
          <w:szCs w:val="26"/>
        </w:rPr>
        <w:t>передне</w:t>
      </w:r>
      <w:r w:rsidRPr="00011827">
        <w:rPr>
          <w:color w:val="000000" w:themeColor="text1"/>
          <w:sz w:val="26"/>
          <w:szCs w:val="26"/>
        </w:rPr>
        <w:t>-подмышечной и среднеключичной линиями слева и в</w:t>
      </w:r>
      <w:r w:rsidRPr="00011827">
        <w:rPr>
          <w:color w:val="000000" w:themeColor="text1"/>
          <w:sz w:val="26"/>
          <w:szCs w:val="26"/>
        </w:rPr>
        <w:t xml:space="preserve"> проекции 9-го ребра, в проекции гребня подвздошной кости слева; перелома 9-го ребра слева, которые </w:t>
      </w:r>
      <w:r w:rsidRPr="00011827">
        <w:rPr>
          <w:color w:val="000000" w:themeColor="text1"/>
          <w:sz w:val="26"/>
          <w:szCs w:val="26"/>
        </w:rPr>
        <w:t xml:space="preserve">образовались одномоментно </w:t>
      </w:r>
      <w:r w:rsidRPr="00011827">
        <w:rPr>
          <w:color w:val="000000" w:themeColor="text1"/>
          <w:sz w:val="26"/>
          <w:szCs w:val="26"/>
        </w:rPr>
        <w:t>расцениваются</w:t>
      </w:r>
      <w:r w:rsidRPr="00011827">
        <w:rPr>
          <w:color w:val="000000" w:themeColor="text1"/>
          <w:sz w:val="26"/>
          <w:szCs w:val="26"/>
        </w:rPr>
        <w:t xml:space="preserve"> как повреждения, причинившие средний вред здоровью продолжительностью более трёх недель (более 21 дня).</w:t>
      </w:r>
    </w:p>
    <w:p w:rsidR="008C7C29" w:rsidRPr="00011827" w:rsidP="00011827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 xml:space="preserve">Полученные потерпевшим </w:t>
      </w:r>
      <w:r w:rsidRPr="00011827" w:rsidR="008324E0">
        <w:rPr>
          <w:color w:val="000000" w:themeColor="text1"/>
          <w:sz w:val="26"/>
          <w:szCs w:val="26"/>
        </w:rPr>
        <w:t>П</w:t>
      </w:r>
      <w:r w:rsidRPr="00011827" w:rsidR="00223AFD">
        <w:rPr>
          <w:color w:val="000000" w:themeColor="text1"/>
          <w:sz w:val="26"/>
          <w:szCs w:val="26"/>
        </w:rPr>
        <w:t>.</w:t>
      </w:r>
      <w:r w:rsidRPr="00011827" w:rsidR="008324E0">
        <w:rPr>
          <w:color w:val="000000" w:themeColor="text1"/>
          <w:sz w:val="26"/>
          <w:szCs w:val="26"/>
        </w:rPr>
        <w:t>В.В.</w:t>
      </w:r>
      <w:r w:rsidRPr="00011827">
        <w:rPr>
          <w:color w:val="000000" w:themeColor="text1"/>
          <w:sz w:val="26"/>
          <w:szCs w:val="26"/>
        </w:rPr>
        <w:t xml:space="preserve"> телесные повреждения в виде</w:t>
      </w:r>
      <w:r w:rsidRPr="00011827" w:rsidR="003059C3">
        <w:rPr>
          <w:color w:val="000000" w:themeColor="text1"/>
          <w:sz w:val="26"/>
          <w:szCs w:val="26"/>
        </w:rPr>
        <w:t xml:space="preserve"> </w:t>
      </w:r>
      <w:r w:rsidRPr="00011827" w:rsidR="009B335F">
        <w:rPr>
          <w:color w:val="000000" w:themeColor="text1"/>
          <w:sz w:val="26"/>
          <w:szCs w:val="26"/>
        </w:rPr>
        <w:t xml:space="preserve">кровоподтёка на передней поверхности грудной клетки между </w:t>
      </w:r>
      <w:r w:rsidRPr="00011827" w:rsidR="009B335F">
        <w:rPr>
          <w:color w:val="000000" w:themeColor="text1"/>
          <w:sz w:val="26"/>
          <w:szCs w:val="26"/>
        </w:rPr>
        <w:t>передне</w:t>
      </w:r>
      <w:r w:rsidRPr="00011827" w:rsidR="009B335F">
        <w:rPr>
          <w:color w:val="000000" w:themeColor="text1"/>
          <w:sz w:val="26"/>
          <w:szCs w:val="26"/>
        </w:rPr>
        <w:t>-подмышечной и среднеключичной линиями слева и в проекции 9-го ребра, в проекции гребня подвздошной кости слева и перелома 9-го ребра слева</w:t>
      </w:r>
      <w:r w:rsidRPr="00011827" w:rsidR="003059C3">
        <w:rPr>
          <w:color w:val="000000" w:themeColor="text1"/>
          <w:sz w:val="26"/>
          <w:szCs w:val="26"/>
        </w:rPr>
        <w:t xml:space="preserve"> находятся в прямой причинно-следственной связи с действиями </w:t>
      </w:r>
      <w:r w:rsidRPr="00011827" w:rsidR="008324E0">
        <w:rPr>
          <w:color w:val="000000" w:themeColor="text1"/>
          <w:sz w:val="26"/>
          <w:szCs w:val="26"/>
        </w:rPr>
        <w:t>Смирнова Д.Ю.</w:t>
      </w:r>
      <w:r w:rsidRPr="00011827" w:rsidR="003059C3">
        <w:rPr>
          <w:color w:val="000000" w:themeColor="text1"/>
          <w:sz w:val="26"/>
          <w:szCs w:val="26"/>
        </w:rPr>
        <w:t xml:space="preserve">, выразившимися в нанесении ударов </w:t>
      </w:r>
      <w:r w:rsidRPr="00011827" w:rsidR="009B335F">
        <w:rPr>
          <w:color w:val="000000" w:themeColor="text1"/>
          <w:sz w:val="26"/>
          <w:szCs w:val="26"/>
        </w:rPr>
        <w:t>ногой по туловищу</w:t>
      </w:r>
      <w:r w:rsidRPr="00011827" w:rsidR="003059C3">
        <w:rPr>
          <w:color w:val="000000" w:themeColor="text1"/>
          <w:sz w:val="26"/>
          <w:szCs w:val="26"/>
        </w:rPr>
        <w:t xml:space="preserve"> </w:t>
      </w:r>
      <w:r w:rsidRPr="00011827" w:rsidR="008324E0">
        <w:rPr>
          <w:color w:val="000000" w:themeColor="text1"/>
          <w:sz w:val="26"/>
          <w:szCs w:val="26"/>
        </w:rPr>
        <w:t>П</w:t>
      </w:r>
      <w:r w:rsidRPr="00011827" w:rsidR="00223AFD">
        <w:rPr>
          <w:color w:val="000000" w:themeColor="text1"/>
          <w:sz w:val="26"/>
          <w:szCs w:val="26"/>
        </w:rPr>
        <w:t>.</w:t>
      </w:r>
      <w:r w:rsidRPr="00011827" w:rsidR="009B335F">
        <w:rPr>
          <w:color w:val="000000" w:themeColor="text1"/>
          <w:sz w:val="26"/>
          <w:szCs w:val="26"/>
        </w:rPr>
        <w:t>В.В</w:t>
      </w:r>
      <w:r w:rsidRPr="00011827" w:rsidR="003059C3">
        <w:rPr>
          <w:color w:val="000000" w:themeColor="text1"/>
          <w:sz w:val="26"/>
          <w:szCs w:val="26"/>
        </w:rPr>
        <w:t>.</w:t>
      </w:r>
    </w:p>
    <w:p w:rsidR="009B335F" w:rsidRPr="00011827" w:rsidP="00011827">
      <w:pPr>
        <w:pStyle w:val="BodyTextIndent2"/>
        <w:tabs>
          <w:tab w:val="left" w:pos="5245"/>
        </w:tabs>
        <w:spacing w:after="0" w:line="240" w:lineRule="auto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11827">
        <w:rPr>
          <w:rFonts w:eastAsiaTheme="minorHAnsi"/>
          <w:sz w:val="26"/>
          <w:szCs w:val="26"/>
          <w:lang w:eastAsia="en-US"/>
        </w:rPr>
        <w:t xml:space="preserve">Дознание по уголовному делу по ходатайству обвиняемого </w:t>
      </w:r>
      <w:r w:rsidRPr="00011827">
        <w:rPr>
          <w:color w:val="000000"/>
          <w:sz w:val="26"/>
          <w:szCs w:val="26"/>
        </w:rPr>
        <w:t xml:space="preserve">Смирнова Д.Ю. </w:t>
      </w:r>
      <w:r w:rsidRPr="00011827">
        <w:rPr>
          <w:rFonts w:eastAsiaTheme="minorHAnsi"/>
          <w:sz w:val="26"/>
          <w:szCs w:val="26"/>
          <w:lang w:eastAsia="en-US"/>
        </w:rPr>
        <w:t>проведено в сокращенной форме, при этом условия, предусмотренные ст. 226.1 УПК РФ, соблюдены, обстоятельства, предусмотренные ст. 226.2 УПК РФ, отсутствуют.</w:t>
      </w:r>
    </w:p>
    <w:p w:rsidR="009B335F" w:rsidRPr="00011827" w:rsidP="00011827">
      <w:pPr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bCs/>
          <w:color w:val="000000" w:themeColor="text1"/>
          <w:sz w:val="26"/>
          <w:szCs w:val="26"/>
        </w:rPr>
        <w:t xml:space="preserve">В судебном </w:t>
      </w:r>
      <w:r w:rsidRPr="00011827">
        <w:rPr>
          <w:color w:val="000000" w:themeColor="text1"/>
          <w:sz w:val="26"/>
          <w:szCs w:val="26"/>
        </w:rPr>
        <w:t xml:space="preserve">заседании после изложения государственным обвинителем предъявленного обвинения подсудимый Смирнов Д.Ю. пояснил, что понимает </w:t>
      </w:r>
      <w:r w:rsidRPr="00011827">
        <w:rPr>
          <w:color w:val="000000" w:themeColor="text1"/>
          <w:sz w:val="26"/>
          <w:szCs w:val="26"/>
        </w:rPr>
        <w:t>существо предъявленного ему обвинения, виновным себя в совершении преступления по ч. 1 ст. 112 Уголовного кодекса РФ признал полностью. Просил постановить приговор без проведения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согласен полностью, характер, последствия и пределы обжалования постановления такого приговора осознаёт и согласен.</w:t>
      </w:r>
    </w:p>
    <w:p w:rsidR="009B335F" w:rsidRPr="00011827" w:rsidP="00011827">
      <w:pPr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 xml:space="preserve">Защитник Мончук А.П. поддержал ходатайство подсудимого о постановлении приговора без проведения судебного разбирательства, пояснив, что данное ходатайство заявлено им при ознакомлении с материалами дела добровольно, после консультации с защитником, его подзащитному характер и последствия постановления приговора без проведения судебного разбирательства разъяснены и понятны. </w:t>
      </w:r>
      <w:r w:rsidRPr="00011827">
        <w:rPr>
          <w:color w:val="000000" w:themeColor="text1"/>
          <w:sz w:val="26"/>
          <w:szCs w:val="26"/>
        </w:rPr>
        <w:t xml:space="preserve">Смирнов Д.Ю. признает себя виновным в предъявленном ему обвинении, искренне раскаивается в содеянном. </w:t>
      </w:r>
    </w:p>
    <w:p w:rsidR="009B335F" w:rsidRPr="00011827" w:rsidP="00011827">
      <w:pPr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Потерпевший П</w:t>
      </w:r>
      <w:r w:rsidRPr="00011827" w:rsidR="00223AFD">
        <w:rPr>
          <w:color w:val="000000" w:themeColor="text1"/>
          <w:sz w:val="26"/>
          <w:szCs w:val="26"/>
        </w:rPr>
        <w:t>.</w:t>
      </w:r>
      <w:r w:rsidRPr="00011827">
        <w:rPr>
          <w:color w:val="000000" w:themeColor="text1"/>
          <w:sz w:val="26"/>
          <w:szCs w:val="26"/>
        </w:rPr>
        <w:t>В.В. в судебном заседании против рассмотрения дела в особом порядке не возражал. Суду пояснил, что подаст иск к Смирнову Д.Ю. в рамках гражданского судопроизводства.</w:t>
      </w:r>
    </w:p>
    <w:p w:rsidR="009B335F" w:rsidRPr="00011827" w:rsidP="00011827">
      <w:pPr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Государственный обвинитель Шевцова Л.А. не возражала против постановления приговора без проведения судебного разбирательства, поскольку соблюдены все необходимые условия для постановления приговора в особом порядке.</w:t>
      </w:r>
    </w:p>
    <w:p w:rsidR="009B335F" w:rsidRPr="00011827" w:rsidP="00011827">
      <w:pPr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Суд, выслушав мнение сторон, исследовав материалы дела, обстоятельства, характеризующие личность подсудимого, и обстоятельства, смягчающие и отягчающие наказание, приходит к следующему.</w:t>
      </w:r>
    </w:p>
    <w:p w:rsidR="009B335F" w:rsidRPr="00011827" w:rsidP="00011827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 xml:space="preserve">В соответствии с ч. 2 ст. 226.4 Уголовно-процессуального кодекса РФ </w:t>
      </w:r>
      <w:r w:rsidRPr="00011827">
        <w:rPr>
          <w:color w:val="000000" w:themeColor="text1"/>
          <w:sz w:val="26"/>
          <w:szCs w:val="26"/>
        </w:rPr>
        <w:t>п</w:t>
      </w:r>
      <w:r w:rsidRPr="00011827">
        <w:rPr>
          <w:rFonts w:eastAsiaTheme="minorHAnsi"/>
          <w:sz w:val="26"/>
          <w:szCs w:val="26"/>
          <w:lang w:eastAsia="en-US"/>
        </w:rPr>
        <w:t>одозреваемый</w:t>
      </w:r>
      <w:r w:rsidRPr="00011827">
        <w:rPr>
          <w:rFonts w:eastAsiaTheme="minorHAnsi"/>
          <w:sz w:val="26"/>
          <w:szCs w:val="26"/>
          <w:lang w:eastAsia="en-US"/>
        </w:rPr>
        <w:t xml:space="preserve"> вправе заявить ходатайство о производстве дознания в сокращенной форме не позднее 2 суток со дня, когда ему было разъяснено право заявить такое ходатайство</w:t>
      </w:r>
      <w:r w:rsidRPr="00011827">
        <w:rPr>
          <w:color w:val="000000" w:themeColor="text1"/>
          <w:sz w:val="26"/>
          <w:szCs w:val="26"/>
        </w:rPr>
        <w:t>.</w:t>
      </w:r>
    </w:p>
    <w:p w:rsidR="009B335F" w:rsidRPr="00011827" w:rsidP="00011827">
      <w:pPr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 xml:space="preserve">Согласно ч. 1 и 2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</w:t>
      </w:r>
      <w:hyperlink r:id="rId6" w:history="1">
        <w:r w:rsidRPr="00011827">
          <w:rPr>
            <w:color w:val="000000" w:themeColor="text1"/>
            <w:sz w:val="26"/>
            <w:szCs w:val="26"/>
          </w:rPr>
          <w:t>статьями 316</w:t>
        </w:r>
      </w:hyperlink>
      <w:r w:rsidRPr="00011827">
        <w:rPr>
          <w:color w:val="000000" w:themeColor="text1"/>
          <w:sz w:val="26"/>
          <w:szCs w:val="26"/>
        </w:rPr>
        <w:t xml:space="preserve"> и </w:t>
      </w:r>
      <w:hyperlink r:id="rId7" w:history="1">
        <w:r w:rsidRPr="00011827">
          <w:rPr>
            <w:color w:val="000000" w:themeColor="text1"/>
            <w:sz w:val="26"/>
            <w:szCs w:val="26"/>
          </w:rPr>
          <w:t>317</w:t>
        </w:r>
      </w:hyperlink>
      <w:r w:rsidRPr="00011827">
        <w:rPr>
          <w:color w:val="000000" w:themeColor="text1"/>
          <w:sz w:val="26"/>
          <w:szCs w:val="26"/>
        </w:rPr>
        <w:t xml:space="preserve"> настоящего Кодекса, с изъятиями, предусмотренными настоящей статьей.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</w:t>
      </w:r>
      <w:hyperlink r:id="rId8" w:history="1">
        <w:r w:rsidRPr="00011827">
          <w:rPr>
            <w:color w:val="000000" w:themeColor="text1"/>
            <w:sz w:val="26"/>
            <w:szCs w:val="26"/>
          </w:rPr>
          <w:t>частью третьей</w:t>
        </w:r>
      </w:hyperlink>
      <w:r w:rsidRPr="00011827">
        <w:rPr>
          <w:color w:val="000000" w:themeColor="text1"/>
          <w:sz w:val="26"/>
          <w:szCs w:val="26"/>
        </w:rPr>
        <w:t xml:space="preserve"> настоящей статьи.</w:t>
      </w:r>
    </w:p>
    <w:p w:rsidR="009B335F" w:rsidRPr="00011827" w:rsidP="00011827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 xml:space="preserve">Суд считает, что подсудимый Смирнов Д.Ю. осознает характер, порядок и правовые последствия ходатайств о </w:t>
      </w:r>
      <w:r w:rsidRPr="00011827">
        <w:rPr>
          <w:rFonts w:eastAsiaTheme="minorHAnsi"/>
          <w:sz w:val="26"/>
          <w:szCs w:val="26"/>
          <w:lang w:eastAsia="en-US"/>
        </w:rPr>
        <w:t>производстве дознания в сокращенной форме и постановлении приговора без судебного разбирательства</w:t>
      </w:r>
      <w:r w:rsidRPr="00011827">
        <w:rPr>
          <w:color w:val="000000" w:themeColor="text1"/>
          <w:sz w:val="26"/>
          <w:szCs w:val="26"/>
        </w:rPr>
        <w:t>, заявленных им после проведения консультаций со своим защитником и в его присутствии.</w:t>
      </w:r>
    </w:p>
    <w:p w:rsidR="009B335F" w:rsidRPr="00011827" w:rsidP="00011827">
      <w:pPr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 xml:space="preserve">Суд убеждён в добровольности и </w:t>
      </w:r>
      <w:r w:rsidRPr="00011827">
        <w:rPr>
          <w:color w:val="000000" w:themeColor="text1"/>
          <w:sz w:val="26"/>
          <w:szCs w:val="26"/>
        </w:rPr>
        <w:t>осознанности</w:t>
      </w:r>
      <w:r w:rsidRPr="00011827">
        <w:rPr>
          <w:color w:val="000000" w:themeColor="text1"/>
          <w:sz w:val="26"/>
          <w:szCs w:val="26"/>
        </w:rPr>
        <w:t xml:space="preserve"> своевременно заявленных подсудимым ходатайств о </w:t>
      </w:r>
      <w:r w:rsidRPr="00011827">
        <w:rPr>
          <w:rFonts w:eastAsiaTheme="minorHAnsi"/>
          <w:sz w:val="26"/>
          <w:szCs w:val="26"/>
          <w:lang w:eastAsia="en-US"/>
        </w:rPr>
        <w:t>производстве дознания в сокращенной форме</w:t>
      </w:r>
      <w:r w:rsidRPr="00011827">
        <w:rPr>
          <w:color w:val="000000" w:themeColor="text1"/>
          <w:sz w:val="26"/>
          <w:szCs w:val="26"/>
        </w:rPr>
        <w:t xml:space="preserve"> и применении особого порядка судебного разбирательства в связи с его согласием с предъявленным обвинением, поскольку Смирнов Д.Ю. последовательно занимал данную позицию, заявляя о согласии с предъявленным обвинением неоднократно, как при разъяснении прав заявить указанные ходатайства в порядке ст. 226.4, 217 УПК РФ, так и в ходе судебного разбирательства, и настаивал на постановлении приговора по правилам ст. 226.9 и 316 УПК РФ.</w:t>
      </w:r>
    </w:p>
    <w:p w:rsidR="009B335F" w:rsidRPr="00011827" w:rsidP="00011827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11827">
        <w:rPr>
          <w:sz w:val="26"/>
          <w:szCs w:val="26"/>
        </w:rPr>
        <w:t xml:space="preserve">Учитывая, что </w:t>
      </w:r>
      <w:r w:rsidRPr="00011827">
        <w:rPr>
          <w:color w:val="000000" w:themeColor="text1"/>
          <w:sz w:val="26"/>
          <w:szCs w:val="26"/>
        </w:rPr>
        <w:t xml:space="preserve">наказание за преступление, предусмотренное ч. 1 ст. 112 УК РФ, не превышает десяти лет лишения свободы, согласие государственного обвинителя и потерпевшего на постановление приговора без судебного разбирательства, тот факт, что </w:t>
      </w:r>
      <w:r w:rsidRPr="00011827">
        <w:rPr>
          <w:rFonts w:eastAsiaTheme="minorHAnsi"/>
          <w:sz w:val="26"/>
          <w:szCs w:val="26"/>
          <w:lang w:eastAsia="en-US"/>
        </w:rPr>
        <w:t xml:space="preserve">подсудимый осознает характер и последствия заявленного им ходатайства, которое заявлено им добровольно и после проведения консультаций с защитником, суд </w:t>
      </w:r>
      <w:r w:rsidRPr="00011827">
        <w:rPr>
          <w:color w:val="000000" w:themeColor="text1"/>
          <w:sz w:val="26"/>
          <w:szCs w:val="26"/>
        </w:rPr>
        <w:t>приходит к выводу о соблюдении установленных главами 32.1 и</w:t>
      </w:r>
      <w:r w:rsidRPr="00011827">
        <w:rPr>
          <w:color w:val="000000" w:themeColor="text1"/>
          <w:sz w:val="26"/>
          <w:szCs w:val="26"/>
        </w:rPr>
        <w:t xml:space="preserve"> 40 УПК РФ условий и полагает возможным удовлетворить ходатайство подсудимого и постановить обвинительный приговор без проведения судебного разбирательства в общем порядке.</w:t>
      </w:r>
    </w:p>
    <w:p w:rsidR="009B335F" w:rsidRPr="00011827" w:rsidP="00011827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11827">
        <w:rPr>
          <w:sz w:val="26"/>
          <w:szCs w:val="26"/>
        </w:rPr>
        <w:t xml:space="preserve">Каких-либо возражений против дальнейшего производства по уголовному делу, </w:t>
      </w:r>
      <w:r w:rsidRPr="00011827">
        <w:rPr>
          <w:rFonts w:eastAsiaTheme="minorHAnsi"/>
          <w:sz w:val="26"/>
          <w:szCs w:val="26"/>
          <w:lang w:eastAsia="en-US"/>
        </w:rPr>
        <w:t>дознание по которому производилось в сокращенной форме,</w:t>
      </w:r>
      <w:r w:rsidRPr="00011827">
        <w:rPr>
          <w:sz w:val="26"/>
          <w:szCs w:val="26"/>
        </w:rPr>
        <w:t xml:space="preserve"> с применением особого порядка судебного разбирательства в суд не поступило. Обстоятельств, препятствующих постановлению законного, обоснованного и справедливого приговора, не имеется.</w:t>
      </w:r>
    </w:p>
    <w:p w:rsidR="009B335F" w:rsidRPr="00011827" w:rsidP="00011827">
      <w:pPr>
        <w:ind w:firstLine="709"/>
        <w:jc w:val="both"/>
        <w:rPr>
          <w:sz w:val="26"/>
          <w:szCs w:val="26"/>
        </w:rPr>
      </w:pPr>
      <w:r w:rsidRPr="00011827">
        <w:rPr>
          <w:sz w:val="26"/>
          <w:szCs w:val="26"/>
        </w:rPr>
        <w:t>Исследовав данные о личности подсудимого, принимая во внимание, что подсудимый не состоит на учёте у врача-психиатра, поведение подсудимого в ходе судебного разбирательства, его характеристику по месту жительства, суд приходит к выводу, что Смирнова Д.Ю. следует считать вменяемым в отношении инкриминируемого ему преступного деяния, предусмотренного ч. 1 ст. 112 Уголовного кодекса РФ, как на момент совершения преступления, так и на</w:t>
      </w:r>
      <w:r w:rsidRPr="00011827">
        <w:rPr>
          <w:sz w:val="26"/>
          <w:szCs w:val="26"/>
        </w:rPr>
        <w:t xml:space="preserve"> момент рассмотрения в суде уголовного дела по его обвинению в совершении того же преступления.</w:t>
      </w:r>
    </w:p>
    <w:p w:rsidR="009B335F" w:rsidRPr="00011827" w:rsidP="00011827">
      <w:pPr>
        <w:ind w:firstLine="709"/>
        <w:jc w:val="both"/>
        <w:rPr>
          <w:sz w:val="26"/>
          <w:szCs w:val="26"/>
        </w:rPr>
      </w:pPr>
      <w:r w:rsidRPr="00011827">
        <w:rPr>
          <w:sz w:val="26"/>
          <w:szCs w:val="26"/>
        </w:rPr>
        <w:t>Действия Смирнова Д.Ю., направленные на причинение вреда здоровью</w:t>
      </w:r>
      <w:r w:rsidRPr="00011827">
        <w:rPr>
          <w:color w:val="000000"/>
          <w:sz w:val="26"/>
          <w:szCs w:val="26"/>
        </w:rPr>
        <w:t>,</w:t>
      </w:r>
      <w:r w:rsidRPr="00011827">
        <w:rPr>
          <w:sz w:val="26"/>
          <w:szCs w:val="26"/>
        </w:rPr>
        <w:t xml:space="preserve"> указывают на стремление к достижению преступного результата, что свидетельствует о прямом умысле на совершение инкриминируемого ему преступления.</w:t>
      </w:r>
    </w:p>
    <w:p w:rsidR="009B335F" w:rsidRPr="00011827" w:rsidP="00011827">
      <w:pPr>
        <w:ind w:firstLine="709"/>
        <w:jc w:val="both"/>
        <w:rPr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Суд считает, что обвинение, с которым согласился подсудимый, обоснованно, подтверждается исследованными и оцененными доказательствами, собранными по уголовному делу и указанными в обвинительном постановлении, которые не вызывают у суда сомнений, а именно: показаниями подозреваемого Смирнов</w:t>
      </w:r>
      <w:r w:rsidRPr="00011827" w:rsidR="00C30CB1">
        <w:rPr>
          <w:color w:val="000000" w:themeColor="text1"/>
          <w:sz w:val="26"/>
          <w:szCs w:val="26"/>
        </w:rPr>
        <w:t>а</w:t>
      </w:r>
      <w:r w:rsidRPr="00011827">
        <w:rPr>
          <w:color w:val="000000" w:themeColor="text1"/>
          <w:sz w:val="26"/>
          <w:szCs w:val="26"/>
        </w:rPr>
        <w:t xml:space="preserve"> Д.Ю. (</w:t>
      </w:r>
      <w:r w:rsidRPr="00011827">
        <w:rPr>
          <w:color w:val="000000" w:themeColor="text1"/>
          <w:sz w:val="26"/>
          <w:szCs w:val="26"/>
        </w:rPr>
        <w:t>л.д</w:t>
      </w:r>
      <w:r w:rsidRPr="00011827">
        <w:rPr>
          <w:color w:val="000000" w:themeColor="text1"/>
          <w:sz w:val="26"/>
          <w:szCs w:val="26"/>
        </w:rPr>
        <w:t>. 52-5</w:t>
      </w:r>
      <w:r w:rsidRPr="00011827" w:rsidR="00C30CB1">
        <w:rPr>
          <w:color w:val="000000" w:themeColor="text1"/>
          <w:sz w:val="26"/>
          <w:szCs w:val="26"/>
        </w:rPr>
        <w:t>3</w:t>
      </w:r>
      <w:r w:rsidRPr="00011827">
        <w:rPr>
          <w:color w:val="000000" w:themeColor="text1"/>
          <w:sz w:val="26"/>
          <w:szCs w:val="26"/>
        </w:rPr>
        <w:t>); показаниями потерпевше</w:t>
      </w:r>
      <w:r w:rsidRPr="00011827" w:rsidR="00C30CB1">
        <w:rPr>
          <w:color w:val="000000" w:themeColor="text1"/>
          <w:sz w:val="26"/>
          <w:szCs w:val="26"/>
        </w:rPr>
        <w:t>го П</w:t>
      </w:r>
      <w:r w:rsidRPr="00011827" w:rsidR="00223AFD">
        <w:rPr>
          <w:color w:val="000000" w:themeColor="text1"/>
          <w:sz w:val="26"/>
          <w:szCs w:val="26"/>
        </w:rPr>
        <w:t>.</w:t>
      </w:r>
      <w:r w:rsidRPr="00011827" w:rsidR="00C30CB1">
        <w:rPr>
          <w:color w:val="000000" w:themeColor="text1"/>
          <w:sz w:val="26"/>
          <w:szCs w:val="26"/>
        </w:rPr>
        <w:t>В.В. (</w:t>
      </w:r>
      <w:r w:rsidRPr="00011827" w:rsidR="00C30CB1">
        <w:rPr>
          <w:color w:val="000000" w:themeColor="text1"/>
          <w:sz w:val="26"/>
          <w:szCs w:val="26"/>
        </w:rPr>
        <w:t>л.д</w:t>
      </w:r>
      <w:r w:rsidRPr="00011827" w:rsidR="00C30CB1">
        <w:rPr>
          <w:color w:val="000000" w:themeColor="text1"/>
          <w:sz w:val="26"/>
          <w:szCs w:val="26"/>
        </w:rPr>
        <w:t>. 23</w:t>
      </w:r>
      <w:r w:rsidRPr="00011827">
        <w:rPr>
          <w:color w:val="000000" w:themeColor="text1"/>
          <w:sz w:val="26"/>
          <w:szCs w:val="26"/>
        </w:rPr>
        <w:t>-2</w:t>
      </w:r>
      <w:r w:rsidRPr="00011827" w:rsidR="00C30CB1">
        <w:rPr>
          <w:color w:val="000000" w:themeColor="text1"/>
          <w:sz w:val="26"/>
          <w:szCs w:val="26"/>
        </w:rPr>
        <w:t>5</w:t>
      </w:r>
      <w:r w:rsidRPr="00011827">
        <w:rPr>
          <w:color w:val="000000" w:themeColor="text1"/>
          <w:sz w:val="26"/>
          <w:szCs w:val="26"/>
        </w:rPr>
        <w:t xml:space="preserve">); </w:t>
      </w:r>
      <w:r w:rsidRPr="00011827" w:rsidR="00C30CB1">
        <w:rPr>
          <w:color w:val="000000" w:themeColor="text1"/>
          <w:sz w:val="26"/>
          <w:szCs w:val="26"/>
        </w:rPr>
        <w:t>показаниями свидет</w:t>
      </w:r>
      <w:r w:rsidRPr="00011827" w:rsidR="00223AFD">
        <w:rPr>
          <w:color w:val="000000" w:themeColor="text1"/>
          <w:sz w:val="26"/>
          <w:szCs w:val="26"/>
        </w:rPr>
        <w:t>е</w:t>
      </w:r>
      <w:r w:rsidRPr="00011827" w:rsidR="00C30CB1">
        <w:rPr>
          <w:color w:val="000000" w:themeColor="text1"/>
          <w:sz w:val="26"/>
          <w:szCs w:val="26"/>
        </w:rPr>
        <w:t>ля М</w:t>
      </w:r>
      <w:r w:rsidRPr="00011827" w:rsidR="00223AFD">
        <w:rPr>
          <w:color w:val="000000" w:themeColor="text1"/>
          <w:sz w:val="26"/>
          <w:szCs w:val="26"/>
        </w:rPr>
        <w:t>.</w:t>
      </w:r>
      <w:r w:rsidRPr="00011827" w:rsidR="00C30CB1">
        <w:rPr>
          <w:color w:val="000000" w:themeColor="text1"/>
          <w:sz w:val="26"/>
          <w:szCs w:val="26"/>
        </w:rPr>
        <w:t>И.И. (</w:t>
      </w:r>
      <w:r w:rsidRPr="00011827" w:rsidR="00C30CB1">
        <w:rPr>
          <w:color w:val="000000" w:themeColor="text1"/>
          <w:sz w:val="26"/>
          <w:szCs w:val="26"/>
        </w:rPr>
        <w:t>л.д</w:t>
      </w:r>
      <w:r w:rsidRPr="00011827" w:rsidR="00C30CB1">
        <w:rPr>
          <w:color w:val="000000" w:themeColor="text1"/>
          <w:sz w:val="26"/>
          <w:szCs w:val="26"/>
        </w:rPr>
        <w:t>. 34-35);</w:t>
      </w:r>
      <w:r w:rsidRPr="00011827" w:rsidR="00C30CB1">
        <w:rPr>
          <w:color w:val="000000" w:themeColor="text1"/>
          <w:sz w:val="26"/>
          <w:szCs w:val="26"/>
        </w:rPr>
        <w:t xml:space="preserve"> показаниями свидетеля Ш</w:t>
      </w:r>
      <w:r w:rsidRPr="00011827" w:rsidR="00223AFD">
        <w:rPr>
          <w:color w:val="000000" w:themeColor="text1"/>
          <w:sz w:val="26"/>
          <w:szCs w:val="26"/>
        </w:rPr>
        <w:t>.</w:t>
      </w:r>
      <w:r w:rsidRPr="00011827" w:rsidR="00C30CB1">
        <w:rPr>
          <w:color w:val="000000" w:themeColor="text1"/>
          <w:sz w:val="26"/>
          <w:szCs w:val="26"/>
        </w:rPr>
        <w:t>Н.Ф. (</w:t>
      </w:r>
      <w:r w:rsidRPr="00011827" w:rsidR="00C30CB1">
        <w:rPr>
          <w:color w:val="000000" w:themeColor="text1"/>
          <w:sz w:val="26"/>
          <w:szCs w:val="26"/>
        </w:rPr>
        <w:t>л.д</w:t>
      </w:r>
      <w:r w:rsidRPr="00011827" w:rsidR="00C30CB1">
        <w:rPr>
          <w:color w:val="000000" w:themeColor="text1"/>
          <w:sz w:val="26"/>
          <w:szCs w:val="26"/>
        </w:rPr>
        <w:t>. 36-37); показаниями эксперта Д</w:t>
      </w:r>
      <w:r w:rsidRPr="00011827" w:rsidR="00223AFD">
        <w:rPr>
          <w:color w:val="000000" w:themeColor="text1"/>
          <w:sz w:val="26"/>
          <w:szCs w:val="26"/>
        </w:rPr>
        <w:t>.</w:t>
      </w:r>
      <w:r w:rsidRPr="00011827" w:rsidR="00C30CB1">
        <w:rPr>
          <w:color w:val="000000" w:themeColor="text1"/>
          <w:sz w:val="26"/>
          <w:szCs w:val="26"/>
        </w:rPr>
        <w:t>В.А. (</w:t>
      </w:r>
      <w:r w:rsidRPr="00011827" w:rsidR="00C30CB1">
        <w:rPr>
          <w:color w:val="000000" w:themeColor="text1"/>
          <w:sz w:val="26"/>
          <w:szCs w:val="26"/>
        </w:rPr>
        <w:t>л.д</w:t>
      </w:r>
      <w:r w:rsidRPr="00011827" w:rsidR="00C30CB1">
        <w:rPr>
          <w:color w:val="000000" w:themeColor="text1"/>
          <w:sz w:val="26"/>
          <w:szCs w:val="26"/>
        </w:rPr>
        <w:t xml:space="preserve">. 65-66); </w:t>
      </w:r>
      <w:r w:rsidRPr="00011827">
        <w:rPr>
          <w:color w:val="000000" w:themeColor="text1"/>
          <w:sz w:val="26"/>
          <w:szCs w:val="26"/>
        </w:rPr>
        <w:t xml:space="preserve">заявлением </w:t>
      </w:r>
      <w:r w:rsidRPr="00011827" w:rsidR="00C30CB1">
        <w:rPr>
          <w:color w:val="000000" w:themeColor="text1"/>
          <w:sz w:val="26"/>
          <w:szCs w:val="26"/>
        </w:rPr>
        <w:t>П</w:t>
      </w:r>
      <w:r w:rsidRPr="00011827" w:rsidR="00223AFD">
        <w:rPr>
          <w:color w:val="000000" w:themeColor="text1"/>
          <w:sz w:val="26"/>
          <w:szCs w:val="26"/>
        </w:rPr>
        <w:t>.</w:t>
      </w:r>
      <w:r w:rsidRPr="00011827" w:rsidR="00C30CB1">
        <w:rPr>
          <w:color w:val="000000" w:themeColor="text1"/>
          <w:sz w:val="26"/>
          <w:szCs w:val="26"/>
        </w:rPr>
        <w:t>В.В.</w:t>
      </w:r>
      <w:r w:rsidRPr="00011827">
        <w:rPr>
          <w:color w:val="000000" w:themeColor="text1"/>
          <w:sz w:val="26"/>
          <w:szCs w:val="26"/>
        </w:rPr>
        <w:t xml:space="preserve"> о преступлении (</w:t>
      </w:r>
      <w:r w:rsidRPr="00011827">
        <w:rPr>
          <w:color w:val="000000" w:themeColor="text1"/>
          <w:sz w:val="26"/>
          <w:szCs w:val="26"/>
        </w:rPr>
        <w:t>л.д</w:t>
      </w:r>
      <w:r w:rsidRPr="00011827">
        <w:rPr>
          <w:color w:val="000000" w:themeColor="text1"/>
          <w:sz w:val="26"/>
          <w:szCs w:val="26"/>
        </w:rPr>
        <w:t xml:space="preserve">. </w:t>
      </w:r>
      <w:r w:rsidRPr="00011827" w:rsidR="00C30CB1">
        <w:rPr>
          <w:color w:val="000000" w:themeColor="text1"/>
          <w:sz w:val="26"/>
          <w:szCs w:val="26"/>
        </w:rPr>
        <w:t>8</w:t>
      </w:r>
      <w:r w:rsidRPr="00011827">
        <w:rPr>
          <w:color w:val="000000" w:themeColor="text1"/>
          <w:sz w:val="26"/>
          <w:szCs w:val="26"/>
        </w:rPr>
        <w:t xml:space="preserve">); </w:t>
      </w:r>
      <w:r w:rsidRPr="00011827" w:rsidR="00C30CB1">
        <w:rPr>
          <w:color w:val="000000" w:themeColor="text1"/>
          <w:sz w:val="26"/>
          <w:szCs w:val="26"/>
        </w:rPr>
        <w:t>справкой о пациенте от 06.05.2019 (</w:t>
      </w:r>
      <w:r w:rsidRPr="00011827" w:rsidR="00C30CB1">
        <w:rPr>
          <w:color w:val="000000" w:themeColor="text1"/>
          <w:sz w:val="26"/>
          <w:szCs w:val="26"/>
        </w:rPr>
        <w:t>л.д</w:t>
      </w:r>
      <w:r w:rsidRPr="00011827" w:rsidR="00C30CB1">
        <w:rPr>
          <w:color w:val="000000" w:themeColor="text1"/>
          <w:sz w:val="26"/>
          <w:szCs w:val="26"/>
        </w:rPr>
        <w:t>. 9); рапортом оперативного дежурного полиции (</w:t>
      </w:r>
      <w:r w:rsidRPr="00011827" w:rsidR="00C30CB1">
        <w:rPr>
          <w:color w:val="000000" w:themeColor="text1"/>
          <w:sz w:val="26"/>
          <w:szCs w:val="26"/>
        </w:rPr>
        <w:t>л.д</w:t>
      </w:r>
      <w:r w:rsidRPr="00011827" w:rsidR="00C30CB1">
        <w:rPr>
          <w:color w:val="000000" w:themeColor="text1"/>
          <w:sz w:val="26"/>
          <w:szCs w:val="26"/>
        </w:rPr>
        <w:t xml:space="preserve">. 10); </w:t>
      </w:r>
      <w:r w:rsidRPr="00011827">
        <w:rPr>
          <w:color w:val="000000" w:themeColor="text1"/>
          <w:sz w:val="26"/>
          <w:szCs w:val="26"/>
        </w:rPr>
        <w:t>протоколом явки с повинной Смирнова Д.Ю. (</w:t>
      </w:r>
      <w:r w:rsidRPr="00011827">
        <w:rPr>
          <w:color w:val="000000" w:themeColor="text1"/>
          <w:sz w:val="26"/>
          <w:szCs w:val="26"/>
        </w:rPr>
        <w:t>л.д</w:t>
      </w:r>
      <w:r w:rsidRPr="00011827">
        <w:rPr>
          <w:color w:val="000000" w:themeColor="text1"/>
          <w:sz w:val="26"/>
          <w:szCs w:val="26"/>
        </w:rPr>
        <w:t xml:space="preserve">. </w:t>
      </w:r>
      <w:r w:rsidRPr="00011827" w:rsidR="00C30CB1">
        <w:rPr>
          <w:color w:val="000000" w:themeColor="text1"/>
          <w:sz w:val="26"/>
          <w:szCs w:val="26"/>
        </w:rPr>
        <w:t>17</w:t>
      </w:r>
      <w:r w:rsidRPr="00011827">
        <w:rPr>
          <w:color w:val="000000" w:themeColor="text1"/>
          <w:sz w:val="26"/>
          <w:szCs w:val="26"/>
        </w:rPr>
        <w:t xml:space="preserve">); </w:t>
      </w:r>
      <w:r w:rsidRPr="00011827" w:rsidR="00C30CB1">
        <w:rPr>
          <w:color w:val="000000" w:themeColor="text1"/>
          <w:sz w:val="26"/>
          <w:szCs w:val="26"/>
        </w:rPr>
        <w:t>актом судебно-медицинского освидетельствования П</w:t>
      </w:r>
      <w:r w:rsidRPr="00011827" w:rsidR="00223AFD">
        <w:rPr>
          <w:color w:val="000000" w:themeColor="text1"/>
          <w:sz w:val="26"/>
          <w:szCs w:val="26"/>
        </w:rPr>
        <w:t>.</w:t>
      </w:r>
      <w:r w:rsidRPr="00011827" w:rsidR="00C30CB1">
        <w:rPr>
          <w:color w:val="000000" w:themeColor="text1"/>
          <w:sz w:val="26"/>
          <w:szCs w:val="26"/>
        </w:rPr>
        <w:t>В.В. от 11.05.2019 (</w:t>
      </w:r>
      <w:r w:rsidRPr="00011827" w:rsidR="00C30CB1">
        <w:rPr>
          <w:color w:val="000000" w:themeColor="text1"/>
          <w:sz w:val="26"/>
          <w:szCs w:val="26"/>
        </w:rPr>
        <w:t>л.д</w:t>
      </w:r>
      <w:r w:rsidRPr="00011827" w:rsidR="00C30CB1">
        <w:rPr>
          <w:color w:val="000000" w:themeColor="text1"/>
          <w:sz w:val="26"/>
          <w:szCs w:val="26"/>
        </w:rPr>
        <w:t xml:space="preserve">. 19-20); заключением эксперта </w:t>
      </w:r>
      <w:r w:rsidRPr="00011827" w:rsidR="00223AFD">
        <w:rPr>
          <w:bCs/>
          <w:iCs/>
          <w:sz w:val="26"/>
          <w:szCs w:val="26"/>
        </w:rPr>
        <w:t>&lt; номер &gt;</w:t>
      </w:r>
      <w:r w:rsidRPr="00011827" w:rsidR="00223AFD">
        <w:rPr>
          <w:bCs/>
          <w:iCs/>
          <w:sz w:val="26"/>
          <w:szCs w:val="26"/>
        </w:rPr>
        <w:t xml:space="preserve"> </w:t>
      </w:r>
      <w:r w:rsidRPr="00011827" w:rsidR="00C30CB1">
        <w:rPr>
          <w:color w:val="000000" w:themeColor="text1"/>
          <w:sz w:val="26"/>
          <w:szCs w:val="26"/>
        </w:rPr>
        <w:t xml:space="preserve">от 22.05.2019 </w:t>
      </w:r>
      <w:r w:rsidRPr="00011827">
        <w:rPr>
          <w:color w:val="000000" w:themeColor="text1"/>
          <w:sz w:val="26"/>
          <w:szCs w:val="26"/>
        </w:rPr>
        <w:t>(</w:t>
      </w:r>
      <w:r w:rsidRPr="00011827">
        <w:rPr>
          <w:color w:val="000000" w:themeColor="text1"/>
          <w:sz w:val="26"/>
          <w:szCs w:val="26"/>
        </w:rPr>
        <w:t>л.д</w:t>
      </w:r>
      <w:r w:rsidRPr="00011827">
        <w:rPr>
          <w:color w:val="000000" w:themeColor="text1"/>
          <w:sz w:val="26"/>
          <w:szCs w:val="26"/>
        </w:rPr>
        <w:t xml:space="preserve">. </w:t>
      </w:r>
      <w:r w:rsidRPr="00011827" w:rsidR="00C30CB1">
        <w:rPr>
          <w:color w:val="000000" w:themeColor="text1"/>
          <w:sz w:val="26"/>
          <w:szCs w:val="26"/>
        </w:rPr>
        <w:t>3</w:t>
      </w:r>
      <w:r w:rsidRPr="00011827">
        <w:rPr>
          <w:color w:val="000000" w:themeColor="text1"/>
          <w:sz w:val="26"/>
          <w:szCs w:val="26"/>
        </w:rPr>
        <w:t>0-3</w:t>
      </w:r>
      <w:r w:rsidRPr="00011827" w:rsidR="00C30CB1">
        <w:rPr>
          <w:color w:val="000000" w:themeColor="text1"/>
          <w:sz w:val="26"/>
          <w:szCs w:val="26"/>
        </w:rPr>
        <w:t>1</w:t>
      </w:r>
      <w:r w:rsidRPr="00011827">
        <w:rPr>
          <w:color w:val="000000" w:themeColor="text1"/>
          <w:sz w:val="26"/>
          <w:szCs w:val="26"/>
        </w:rPr>
        <w:t>).</w:t>
      </w:r>
    </w:p>
    <w:p w:rsidR="000C7B0C" w:rsidRPr="00011827" w:rsidP="00011827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 xml:space="preserve">Таким образом, действия </w:t>
      </w:r>
      <w:r w:rsidRPr="00011827" w:rsidR="00C60E55">
        <w:rPr>
          <w:color w:val="000000" w:themeColor="text1"/>
          <w:sz w:val="26"/>
          <w:szCs w:val="26"/>
        </w:rPr>
        <w:t xml:space="preserve">Смирнова Д.Ю. </w:t>
      </w:r>
      <w:r w:rsidRPr="00011827">
        <w:rPr>
          <w:color w:val="000000" w:themeColor="text1"/>
          <w:sz w:val="26"/>
          <w:szCs w:val="26"/>
        </w:rPr>
        <w:t xml:space="preserve">содержат состав преступления и подлежат квалификации по ч. 1 ст. 112 Уголовного кодекса РФ как </w:t>
      </w:r>
      <w:r w:rsidRPr="00011827" w:rsidR="00FC690F">
        <w:rPr>
          <w:color w:val="000000" w:themeColor="text1"/>
          <w:sz w:val="26"/>
          <w:szCs w:val="26"/>
        </w:rPr>
        <w:t xml:space="preserve">умышленное причинение </w:t>
      </w:r>
      <w:hyperlink r:id="rId4" w:history="1">
        <w:r w:rsidRPr="00011827" w:rsidR="00FC690F">
          <w:rPr>
            <w:color w:val="000000" w:themeColor="text1"/>
            <w:sz w:val="26"/>
            <w:szCs w:val="26"/>
          </w:rPr>
          <w:t>средней тяжести вреда</w:t>
        </w:r>
      </w:hyperlink>
      <w:r w:rsidRPr="00011827" w:rsidR="00FC690F">
        <w:rPr>
          <w:color w:val="000000" w:themeColor="text1"/>
          <w:sz w:val="26"/>
          <w:szCs w:val="26"/>
        </w:rPr>
        <w:t xml:space="preserve"> здоровью, не опасного для жизни человека и не повлекшего последствий, указанных в </w:t>
      </w:r>
      <w:hyperlink r:id="rId5" w:history="1">
        <w:r w:rsidRPr="00011827" w:rsidR="00FC690F">
          <w:rPr>
            <w:color w:val="000000" w:themeColor="text1"/>
            <w:sz w:val="26"/>
            <w:szCs w:val="26"/>
          </w:rPr>
          <w:t>ст. 111</w:t>
        </w:r>
      </w:hyperlink>
      <w:r w:rsidRPr="00011827" w:rsidR="00FC690F">
        <w:rPr>
          <w:color w:val="000000" w:themeColor="text1"/>
          <w:sz w:val="26"/>
          <w:szCs w:val="26"/>
        </w:rPr>
        <w:t xml:space="preserve"> УК РФ, но вызвавшего дл</w:t>
      </w:r>
      <w:r w:rsidRPr="00011827" w:rsidR="00F0247B">
        <w:rPr>
          <w:color w:val="000000" w:themeColor="text1"/>
          <w:sz w:val="26"/>
          <w:szCs w:val="26"/>
        </w:rPr>
        <w:t>ительное расстройство здоровья</w:t>
      </w:r>
      <w:r w:rsidRPr="00011827">
        <w:rPr>
          <w:color w:val="000000" w:themeColor="text1"/>
          <w:sz w:val="26"/>
          <w:szCs w:val="26"/>
        </w:rPr>
        <w:t>.</w:t>
      </w:r>
    </w:p>
    <w:p w:rsidR="000C7B0C" w:rsidRPr="00011827" w:rsidP="00011827">
      <w:pPr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При назначении наказания суд учитывает характер и степень общественной опасности совершенного подсудимым преступления, личность виновного, смягчающие и отягчающие наказание обстоятельства, а также влияние наказания на исправление осуждённого и условия жизни его семьи.</w:t>
      </w:r>
    </w:p>
    <w:p w:rsidR="000C7B0C" w:rsidRPr="00011827" w:rsidP="00011827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011827">
        <w:rPr>
          <w:rFonts w:eastAsiaTheme="minorHAnsi"/>
          <w:color w:val="000000" w:themeColor="text1"/>
          <w:sz w:val="26"/>
          <w:szCs w:val="26"/>
          <w:lang w:eastAsia="en-US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0C7B0C" w:rsidRPr="00011827" w:rsidP="00011827">
      <w:pPr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011827">
        <w:rPr>
          <w:rFonts w:eastAsiaTheme="minorHAnsi"/>
          <w:color w:val="000000" w:themeColor="text1"/>
          <w:sz w:val="26"/>
          <w:szCs w:val="26"/>
          <w:lang w:eastAsia="en-US"/>
        </w:rPr>
        <w:t xml:space="preserve">Изучением личности </w:t>
      </w:r>
      <w:r w:rsidRPr="00011827" w:rsidR="008324E0">
        <w:rPr>
          <w:rFonts w:eastAsiaTheme="minorHAnsi"/>
          <w:color w:val="000000" w:themeColor="text1"/>
          <w:sz w:val="26"/>
          <w:szCs w:val="26"/>
          <w:lang w:eastAsia="en-US"/>
        </w:rPr>
        <w:t>Смирнова Д.Ю.</w:t>
      </w:r>
      <w:r w:rsidRPr="00011827">
        <w:rPr>
          <w:rFonts w:eastAsiaTheme="minorHAnsi"/>
          <w:color w:val="000000" w:themeColor="text1"/>
          <w:sz w:val="26"/>
          <w:szCs w:val="26"/>
          <w:lang w:eastAsia="en-US"/>
        </w:rPr>
        <w:t xml:space="preserve"> установлено, что он</w:t>
      </w:r>
      <w:r w:rsidRPr="00011827" w:rsidR="00011827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011827" w:rsidR="00011827">
        <w:rPr>
          <w:bCs/>
          <w:iCs/>
          <w:sz w:val="26"/>
          <w:szCs w:val="26"/>
        </w:rPr>
        <w:t xml:space="preserve">&lt;данные изъяты&gt;, </w:t>
      </w:r>
      <w:r w:rsidRPr="00011827" w:rsidR="00C60E55">
        <w:rPr>
          <w:rFonts w:eastAsiaTheme="minorHAnsi"/>
          <w:color w:val="000000" w:themeColor="text1"/>
          <w:sz w:val="26"/>
          <w:szCs w:val="26"/>
          <w:lang w:eastAsia="en-US"/>
        </w:rPr>
        <w:t>ранее не судим</w:t>
      </w:r>
      <w:r w:rsidRPr="00011827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p w:rsidR="000C7B0C" w:rsidRPr="00011827" w:rsidP="00011827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Обстоятельствами, смягчающими наказание, суд в силу п. «</w:t>
      </w:r>
      <w:r w:rsidRPr="00011827" w:rsidR="00C7314D">
        <w:rPr>
          <w:color w:val="000000" w:themeColor="text1"/>
          <w:sz w:val="26"/>
          <w:szCs w:val="26"/>
        </w:rPr>
        <w:t>и</w:t>
      </w:r>
      <w:r w:rsidRPr="00011827">
        <w:rPr>
          <w:color w:val="000000" w:themeColor="text1"/>
          <w:sz w:val="26"/>
          <w:szCs w:val="26"/>
        </w:rPr>
        <w:t xml:space="preserve">» ч. 1 и ч. 2 ст. 61 УК РФ признает </w:t>
      </w:r>
      <w:r w:rsidRPr="00011827" w:rsidR="00C7314D">
        <w:rPr>
          <w:color w:val="000000" w:themeColor="text1"/>
          <w:sz w:val="26"/>
          <w:szCs w:val="26"/>
        </w:rPr>
        <w:t>явку с повинной</w:t>
      </w:r>
      <w:r w:rsidRPr="00011827">
        <w:rPr>
          <w:color w:val="000000" w:themeColor="text1"/>
          <w:sz w:val="26"/>
          <w:szCs w:val="26"/>
        </w:rPr>
        <w:t xml:space="preserve">, признание подсудимым своей вины полностью и раскаяние </w:t>
      </w:r>
      <w:r w:rsidRPr="00011827">
        <w:rPr>
          <w:color w:val="000000" w:themeColor="text1"/>
          <w:sz w:val="26"/>
          <w:szCs w:val="26"/>
        </w:rPr>
        <w:t>в</w:t>
      </w:r>
      <w:r w:rsidRPr="00011827">
        <w:rPr>
          <w:color w:val="000000" w:themeColor="text1"/>
          <w:sz w:val="26"/>
          <w:szCs w:val="26"/>
        </w:rPr>
        <w:t xml:space="preserve"> содеянном.</w:t>
      </w:r>
    </w:p>
    <w:p w:rsidR="000C7B0C" w:rsidRPr="00011827" w:rsidP="00011827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Как следует из показаний потерпевше</w:t>
      </w:r>
      <w:r w:rsidRPr="00011827" w:rsidR="00C7314D">
        <w:rPr>
          <w:color w:val="000000" w:themeColor="text1"/>
          <w:sz w:val="26"/>
          <w:szCs w:val="26"/>
        </w:rPr>
        <w:t>го</w:t>
      </w:r>
      <w:r w:rsidRPr="00011827">
        <w:rPr>
          <w:color w:val="000000" w:themeColor="text1"/>
          <w:sz w:val="26"/>
          <w:szCs w:val="26"/>
        </w:rPr>
        <w:t xml:space="preserve">, а также самого подсудимого, преступление </w:t>
      </w:r>
      <w:r w:rsidRPr="00011827" w:rsidR="00C60E55">
        <w:rPr>
          <w:color w:val="000000" w:themeColor="text1"/>
          <w:sz w:val="26"/>
          <w:szCs w:val="26"/>
        </w:rPr>
        <w:t>Смирновым Д.Ю.</w:t>
      </w:r>
      <w:r w:rsidRPr="00011827">
        <w:rPr>
          <w:color w:val="000000" w:themeColor="text1"/>
          <w:sz w:val="26"/>
          <w:szCs w:val="26"/>
        </w:rPr>
        <w:t xml:space="preserve"> совершено в состоянии опьянения, вызванного употреблением спиртных напитков.</w:t>
      </w:r>
    </w:p>
    <w:p w:rsidR="000C7B0C" w:rsidRPr="00011827" w:rsidP="00011827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011827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этой связи, учитывая характер и степень общественной опасности </w:t>
      </w:r>
      <w:r w:rsidRPr="00011827">
        <w:rPr>
          <w:rFonts w:eastAsiaTheme="minorHAnsi"/>
          <w:color w:val="000000" w:themeColor="text1"/>
          <w:sz w:val="26"/>
          <w:szCs w:val="26"/>
          <w:lang w:eastAsia="en-US"/>
        </w:rPr>
        <w:t xml:space="preserve">преступления, обстоятельства его совершения, личность подсудимого, влияние состояния опьянения на поведение подсудимого при совершении преступления, суд в соответствии с ч. 1.1 ст. 63 УК РФ признаёт обстоятельством, отягчающим наказание подсудимого, совершение преступления в состоянии опьянения, вызванном употреблением алкоголя. Исходя из фактических обстоятельств дела, суд приходит к выводу, что именно состояние алкогольного опьянения, в которое </w:t>
      </w:r>
      <w:r w:rsidRPr="00011827" w:rsidR="00C60E55">
        <w:rPr>
          <w:rFonts w:eastAsiaTheme="minorHAnsi"/>
          <w:color w:val="000000" w:themeColor="text1"/>
          <w:sz w:val="26"/>
          <w:szCs w:val="26"/>
          <w:lang w:eastAsia="en-US"/>
        </w:rPr>
        <w:t>Смирнов Д.Ю.</w:t>
      </w:r>
      <w:r w:rsidRPr="00011827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привёл себя сам, явилось важным условием для совершения им данного преступления</w:t>
      </w:r>
    </w:p>
    <w:p w:rsidR="000C7B0C" w:rsidRPr="00011827" w:rsidP="00011827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 xml:space="preserve">Суд не находит исключительных обстоятельств, предусмотренных ст. 64 УК РФ, существенно уменьшающих степень общественной опасности преступления и позволяющих назначить подсудимому </w:t>
      </w:r>
      <w:r w:rsidRPr="00011827" w:rsidR="00C60E55">
        <w:rPr>
          <w:color w:val="000000" w:themeColor="text1"/>
          <w:sz w:val="26"/>
          <w:szCs w:val="26"/>
        </w:rPr>
        <w:t>Смирнову Д.Ю.</w:t>
      </w:r>
      <w:r w:rsidRPr="00011827">
        <w:rPr>
          <w:color w:val="000000" w:themeColor="text1"/>
          <w:sz w:val="26"/>
          <w:szCs w:val="26"/>
        </w:rPr>
        <w:t xml:space="preserve"> наказание ниже низшего предела или назначения более мягкого наказания, чем предусмотрено санкцией ч. 1 ст. 112 УК РФ.</w:t>
      </w:r>
    </w:p>
    <w:p w:rsidR="000C7B0C" w:rsidRPr="00011827" w:rsidP="00011827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0C7B0C" w:rsidRPr="00011827" w:rsidP="00011827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Согласно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0C7B0C" w:rsidRPr="00011827" w:rsidP="00011827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A71487" w:rsidRPr="00011827" w:rsidP="00011827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/>
          <w:spacing w:val="-6"/>
          <w:sz w:val="26"/>
          <w:szCs w:val="26"/>
        </w:rPr>
        <w:t xml:space="preserve">Согласно ч. 6 ст. 226.9 УПК РФ </w:t>
      </w:r>
      <w:r w:rsidRPr="00011827">
        <w:rPr>
          <w:spacing w:val="-6"/>
          <w:sz w:val="26"/>
          <w:szCs w:val="26"/>
        </w:rPr>
        <w:t>в случае постановления обвинительного приговора по уголовному делу, дознание по которому производилось в сокращенной форме, назначенное подсудимому наказание не может превышать одну вторую максимального срока или размера наиболее строгого вида наказания, предусмотренного за совершенное преступление.</w:t>
      </w:r>
    </w:p>
    <w:p w:rsidR="001112BF" w:rsidRPr="00011827" w:rsidP="00011827">
      <w:pPr>
        <w:pStyle w:val="BodyText"/>
        <w:spacing w:after="0"/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 xml:space="preserve">Принимая во внимание обстоятельства дела, характер и степень общественной опасности совершенного преступления, данные о личности, совокупность смягчающих и отягчающих наказание обстоятельств, суд, руководствуясь общими принципами назначения наказания, </w:t>
      </w:r>
      <w:r w:rsidRPr="00011827">
        <w:rPr>
          <w:sz w:val="26"/>
          <w:szCs w:val="26"/>
        </w:rPr>
        <w:t>а также п</w:t>
      </w:r>
      <w:r w:rsidRPr="00011827">
        <w:rPr>
          <w:color w:val="000000" w:themeColor="text1"/>
          <w:sz w:val="26"/>
          <w:szCs w:val="26"/>
        </w:rPr>
        <w:t xml:space="preserve">равилами ч. 5 ст. 62 УК РФ, приходит к выводу, что исправление подсудимого </w:t>
      </w:r>
      <w:r w:rsidRPr="00011827" w:rsidR="008324E0">
        <w:rPr>
          <w:color w:val="000000" w:themeColor="text1"/>
          <w:sz w:val="26"/>
          <w:szCs w:val="26"/>
        </w:rPr>
        <w:t>Смирнова Д.Ю.</w:t>
      </w:r>
      <w:r w:rsidRPr="00011827">
        <w:rPr>
          <w:color w:val="000000" w:themeColor="text1"/>
          <w:sz w:val="26"/>
          <w:szCs w:val="26"/>
        </w:rPr>
        <w:t xml:space="preserve"> и восстановление социальной справедливости за совершенное им преступление может быть достигнуто путём назначения ему наказания</w:t>
      </w:r>
      <w:r w:rsidRPr="00011827" w:rsidR="008B477F">
        <w:rPr>
          <w:color w:val="000000" w:themeColor="text1"/>
          <w:sz w:val="26"/>
          <w:szCs w:val="26"/>
        </w:rPr>
        <w:t xml:space="preserve"> без</w:t>
      </w:r>
      <w:r w:rsidRPr="00011827">
        <w:rPr>
          <w:color w:val="000000" w:themeColor="text1"/>
          <w:sz w:val="26"/>
          <w:szCs w:val="26"/>
        </w:rPr>
        <w:t xml:space="preserve"> изоляци</w:t>
      </w:r>
      <w:r w:rsidRPr="00011827" w:rsidR="008B477F">
        <w:rPr>
          <w:color w:val="000000" w:themeColor="text1"/>
          <w:sz w:val="26"/>
          <w:szCs w:val="26"/>
        </w:rPr>
        <w:t>и</w:t>
      </w:r>
      <w:r w:rsidRPr="00011827">
        <w:rPr>
          <w:color w:val="000000" w:themeColor="text1"/>
          <w:sz w:val="26"/>
          <w:szCs w:val="26"/>
        </w:rPr>
        <w:t xml:space="preserve"> его от общества в виде </w:t>
      </w:r>
      <w:r w:rsidRPr="00011827" w:rsidR="00C60E55">
        <w:rPr>
          <w:color w:val="000000" w:themeColor="text1"/>
          <w:sz w:val="26"/>
          <w:szCs w:val="26"/>
        </w:rPr>
        <w:t>огранич</w:t>
      </w:r>
      <w:r w:rsidRPr="00011827" w:rsidR="008B477F">
        <w:rPr>
          <w:color w:val="000000" w:themeColor="text1"/>
          <w:sz w:val="26"/>
          <w:szCs w:val="26"/>
        </w:rPr>
        <w:t>ения свободы</w:t>
      </w:r>
      <w:r w:rsidRPr="00011827">
        <w:rPr>
          <w:color w:val="000000" w:themeColor="text1"/>
          <w:sz w:val="26"/>
          <w:szCs w:val="26"/>
        </w:rPr>
        <w:t xml:space="preserve">. </w:t>
      </w:r>
    </w:p>
    <w:p w:rsidR="001112BF" w:rsidRPr="00011827" w:rsidP="00011827">
      <w:pPr>
        <w:pStyle w:val="BodyText"/>
        <w:spacing w:after="0"/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 xml:space="preserve">При </w:t>
      </w:r>
      <w:r w:rsidRPr="00011827" w:rsidR="008B477F">
        <w:rPr>
          <w:color w:val="000000" w:themeColor="text1"/>
          <w:sz w:val="26"/>
          <w:szCs w:val="26"/>
        </w:rPr>
        <w:t>определении срока н</w:t>
      </w:r>
      <w:r w:rsidRPr="00011827">
        <w:rPr>
          <w:color w:val="000000" w:themeColor="text1"/>
          <w:sz w:val="26"/>
          <w:szCs w:val="26"/>
        </w:rPr>
        <w:t>аказания суд учитывает положения ч. 5 ст. 62 УК РФ.</w:t>
      </w:r>
    </w:p>
    <w:p w:rsidR="00C53A6D" w:rsidRPr="00011827" w:rsidP="00011827">
      <w:pPr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Обстоятельств, препятствующих назначению подсудимому наказания в виде ограничения свободы согласно ч. 6 ст. 53 УК РФ, не установлено.</w:t>
      </w:r>
    </w:p>
    <w:p w:rsidR="00C53A6D" w:rsidRPr="00011827" w:rsidP="00011827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На основании ст. 53 УК РФ, в целях действенного влияния назначенного наказания, суд считает необходимым установить Смирнову Д.Ю. следующие ограничения: не уходить из места постоянного проживания в период времени с 22 часов 00 минут до 06 часов 00 минут; не выезжать за пределы муниципальных образований городской округ Красноперекопск и Красноперекопский район Республики Крым;</w:t>
      </w:r>
      <w:r w:rsidRPr="00011827">
        <w:rPr>
          <w:color w:val="000000" w:themeColor="text1"/>
          <w:sz w:val="26"/>
          <w:szCs w:val="26"/>
        </w:rPr>
        <w:t xml:space="preserve"> не изменять место жительства без согласия специализированного государственного органа, осуществляющего надзор за отбыванием наказ</w:t>
      </w:r>
      <w:r w:rsidRPr="00011827" w:rsidR="002D6289">
        <w:rPr>
          <w:color w:val="000000" w:themeColor="text1"/>
          <w:sz w:val="26"/>
          <w:szCs w:val="26"/>
        </w:rPr>
        <w:t xml:space="preserve">ания в виде ограничения свободы; </w:t>
      </w:r>
      <w:r w:rsidRPr="00011827">
        <w:rPr>
          <w:rFonts w:eastAsiaTheme="minorHAnsi"/>
          <w:sz w:val="26"/>
          <w:szCs w:val="26"/>
          <w:lang w:eastAsia="en-US"/>
        </w:rPr>
        <w:t>являться в специализированный государственный орган, осуществляющий надзор за отбыванием осужденными наказания в виде ограничения свободы, один раз в месяц для регистрации.</w:t>
      </w:r>
    </w:p>
    <w:p w:rsidR="001112BF" w:rsidRPr="00011827" w:rsidP="00011827">
      <w:pPr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 xml:space="preserve">В связи с назначением </w:t>
      </w:r>
      <w:r w:rsidRPr="00011827" w:rsidR="00C60E55">
        <w:rPr>
          <w:color w:val="000000" w:themeColor="text1"/>
          <w:sz w:val="26"/>
          <w:szCs w:val="26"/>
        </w:rPr>
        <w:t>Смирнову Д.Ю.</w:t>
      </w:r>
      <w:r w:rsidRPr="00011827">
        <w:rPr>
          <w:color w:val="000000" w:themeColor="text1"/>
          <w:sz w:val="26"/>
          <w:szCs w:val="26"/>
        </w:rPr>
        <w:t xml:space="preserve"> наказания, не связанного с изоляцией от </w:t>
      </w:r>
      <w:r w:rsidRPr="00011827">
        <w:rPr>
          <w:color w:val="000000" w:themeColor="text1"/>
          <w:sz w:val="26"/>
          <w:szCs w:val="26"/>
        </w:rPr>
        <w:t xml:space="preserve">общества, мера пресечения в виде подписки о невыезде и надлежащем поведении подлежит оставлению без изменения до вступления приговора в законную силу. </w:t>
      </w:r>
    </w:p>
    <w:p w:rsidR="001112BF" w:rsidRPr="00011827" w:rsidP="00011827">
      <w:pPr>
        <w:pStyle w:val="a2"/>
        <w:ind w:left="0"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011827">
        <w:rPr>
          <w:rFonts w:ascii="Times New Roman" w:hAnsi="Times New Roman"/>
          <w:color w:val="000000" w:themeColor="text1"/>
          <w:sz w:val="26"/>
          <w:szCs w:val="26"/>
        </w:rPr>
        <w:t xml:space="preserve">Оснований для освобождения от уголовной ответственности и от наказания </w:t>
      </w:r>
      <w:r w:rsidRPr="00011827" w:rsidR="008324E0">
        <w:rPr>
          <w:rFonts w:ascii="Times New Roman" w:hAnsi="Times New Roman"/>
          <w:color w:val="000000" w:themeColor="text1"/>
          <w:sz w:val="26"/>
          <w:szCs w:val="26"/>
        </w:rPr>
        <w:t>Смирнова Д.Ю.</w:t>
      </w:r>
      <w:r w:rsidRPr="00011827">
        <w:rPr>
          <w:rFonts w:ascii="Times New Roman" w:hAnsi="Times New Roman"/>
          <w:color w:val="000000" w:themeColor="text1"/>
          <w:sz w:val="26"/>
          <w:szCs w:val="26"/>
        </w:rPr>
        <w:t xml:space="preserve"> не имеется.</w:t>
      </w:r>
    </w:p>
    <w:p w:rsidR="001112BF" w:rsidRPr="00011827" w:rsidP="00011827">
      <w:pPr>
        <w:ind w:firstLine="708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Вещественные доказательства по делу отсутствуют.</w:t>
      </w:r>
    </w:p>
    <w:p w:rsidR="00017906" w:rsidRPr="00011827" w:rsidP="00011827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Г</w:t>
      </w:r>
      <w:r w:rsidRPr="00011827" w:rsidR="001112BF">
        <w:rPr>
          <w:color w:val="000000" w:themeColor="text1"/>
          <w:sz w:val="26"/>
          <w:szCs w:val="26"/>
        </w:rPr>
        <w:t>ражданск</w:t>
      </w:r>
      <w:r w:rsidRPr="00011827">
        <w:rPr>
          <w:color w:val="000000" w:themeColor="text1"/>
          <w:sz w:val="26"/>
          <w:szCs w:val="26"/>
        </w:rPr>
        <w:t>ий</w:t>
      </w:r>
      <w:r w:rsidRPr="00011827" w:rsidR="001112BF">
        <w:rPr>
          <w:color w:val="000000" w:themeColor="text1"/>
          <w:sz w:val="26"/>
          <w:szCs w:val="26"/>
        </w:rPr>
        <w:t xml:space="preserve"> иск</w:t>
      </w:r>
      <w:r w:rsidRPr="00011827" w:rsidR="009769CF">
        <w:rPr>
          <w:color w:val="000000" w:themeColor="text1"/>
          <w:sz w:val="26"/>
          <w:szCs w:val="26"/>
        </w:rPr>
        <w:t xml:space="preserve"> по</w:t>
      </w:r>
      <w:r w:rsidRPr="00011827">
        <w:rPr>
          <w:color w:val="000000" w:themeColor="text1"/>
          <w:sz w:val="26"/>
          <w:szCs w:val="26"/>
        </w:rPr>
        <w:t xml:space="preserve"> </w:t>
      </w:r>
      <w:r w:rsidRPr="00011827" w:rsidR="009769CF">
        <w:rPr>
          <w:color w:val="000000" w:themeColor="text1"/>
          <w:sz w:val="26"/>
          <w:szCs w:val="26"/>
        </w:rPr>
        <w:t>де</w:t>
      </w:r>
      <w:r w:rsidRPr="00011827">
        <w:rPr>
          <w:color w:val="000000" w:themeColor="text1"/>
          <w:sz w:val="26"/>
          <w:szCs w:val="26"/>
        </w:rPr>
        <w:t>лу не заявлен</w:t>
      </w:r>
      <w:r w:rsidRPr="00011827" w:rsidR="001112BF">
        <w:rPr>
          <w:color w:val="000000" w:themeColor="text1"/>
          <w:sz w:val="26"/>
          <w:szCs w:val="26"/>
        </w:rPr>
        <w:t>.</w:t>
      </w:r>
    </w:p>
    <w:p w:rsidR="000C7B0C" w:rsidRPr="00011827" w:rsidP="00011827">
      <w:pPr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 xml:space="preserve">Процессуальные издержки, подлежащие выплате адвокату </w:t>
      </w:r>
      <w:r w:rsidRPr="00011827" w:rsidR="008324E0">
        <w:rPr>
          <w:color w:val="000000" w:themeColor="text1"/>
          <w:sz w:val="26"/>
          <w:szCs w:val="26"/>
        </w:rPr>
        <w:t>Мончук</w:t>
      </w:r>
      <w:r w:rsidRPr="00011827" w:rsidR="00A71487">
        <w:rPr>
          <w:color w:val="000000" w:themeColor="text1"/>
          <w:sz w:val="26"/>
          <w:szCs w:val="26"/>
        </w:rPr>
        <w:t>у</w:t>
      </w:r>
      <w:r w:rsidRPr="00011827" w:rsidR="008324E0">
        <w:rPr>
          <w:color w:val="000000" w:themeColor="text1"/>
          <w:sz w:val="26"/>
          <w:szCs w:val="26"/>
        </w:rPr>
        <w:t xml:space="preserve"> А.П.</w:t>
      </w:r>
      <w:r w:rsidRPr="00011827">
        <w:rPr>
          <w:color w:val="000000" w:themeColor="text1"/>
          <w:sz w:val="26"/>
          <w:szCs w:val="26"/>
        </w:rPr>
        <w:t>, возместить за счёт средств федерального бюджета.</w:t>
      </w:r>
    </w:p>
    <w:p w:rsidR="000C7B0C" w:rsidRPr="00011827" w:rsidP="00011827">
      <w:pPr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 xml:space="preserve">С учётом изложенного, руководствуясь статьями </w:t>
      </w:r>
      <w:r w:rsidRPr="00011827" w:rsidR="00A71487">
        <w:rPr>
          <w:sz w:val="26"/>
          <w:szCs w:val="26"/>
        </w:rPr>
        <w:t xml:space="preserve">226.9, </w:t>
      </w:r>
      <w:r w:rsidRPr="00011827">
        <w:rPr>
          <w:color w:val="000000" w:themeColor="text1"/>
          <w:sz w:val="26"/>
          <w:szCs w:val="26"/>
        </w:rPr>
        <w:t>302-304, 307-309, 316-317 Уголовно-процессуального кодекса РФ, суд</w:t>
      </w:r>
    </w:p>
    <w:p w:rsidR="000C7B0C" w:rsidRPr="00011827" w:rsidP="00011827">
      <w:pPr>
        <w:jc w:val="center"/>
        <w:rPr>
          <w:b/>
          <w:color w:val="000000" w:themeColor="text1"/>
          <w:sz w:val="26"/>
          <w:szCs w:val="26"/>
        </w:rPr>
      </w:pPr>
      <w:r w:rsidRPr="00011827">
        <w:rPr>
          <w:b/>
          <w:color w:val="000000" w:themeColor="text1"/>
          <w:sz w:val="26"/>
          <w:szCs w:val="26"/>
        </w:rPr>
        <w:t>п</w:t>
      </w:r>
      <w:r w:rsidRPr="00011827">
        <w:rPr>
          <w:b/>
          <w:color w:val="000000" w:themeColor="text1"/>
          <w:sz w:val="26"/>
          <w:szCs w:val="26"/>
        </w:rPr>
        <w:t xml:space="preserve"> р и г о в о р и л :</w:t>
      </w:r>
    </w:p>
    <w:p w:rsidR="00C53A6D" w:rsidRPr="00011827" w:rsidP="00011827">
      <w:pPr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 xml:space="preserve">Смирнова </w:t>
      </w:r>
      <w:r w:rsidRPr="00011827" w:rsidR="00011827">
        <w:rPr>
          <w:color w:val="000000" w:themeColor="text1"/>
          <w:sz w:val="26"/>
          <w:szCs w:val="26"/>
        </w:rPr>
        <w:t xml:space="preserve">Д.Ю. </w:t>
      </w:r>
      <w:r w:rsidRPr="00011827" w:rsidR="000C7B0C">
        <w:rPr>
          <w:color w:val="000000" w:themeColor="text1"/>
          <w:sz w:val="26"/>
          <w:szCs w:val="26"/>
        </w:rPr>
        <w:t xml:space="preserve">признать виновным в совершении преступления, предусмотренного ч. 1 ст. 112 Уголовного кодекса РФ, и назначить ему наказание в виде </w:t>
      </w:r>
      <w:r w:rsidRPr="00011827">
        <w:rPr>
          <w:color w:val="000000" w:themeColor="text1"/>
          <w:sz w:val="26"/>
          <w:szCs w:val="26"/>
        </w:rPr>
        <w:t xml:space="preserve">в виде ограничения свободы на срок 1 (один) год 2 (два) месяца. </w:t>
      </w:r>
    </w:p>
    <w:p w:rsidR="001112BF" w:rsidRPr="00011827" w:rsidP="00011827">
      <w:pPr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sz w:val="26"/>
          <w:szCs w:val="26"/>
        </w:rPr>
        <w:t xml:space="preserve">Согласно ст. 53 УК РФ при отбывании наказания в виде ограничения свободы </w:t>
      </w:r>
      <w:r w:rsidRPr="00011827">
        <w:rPr>
          <w:color w:val="000000" w:themeColor="text1"/>
          <w:sz w:val="26"/>
          <w:szCs w:val="26"/>
        </w:rPr>
        <w:t xml:space="preserve">установить Смирнову </w:t>
      </w:r>
      <w:r w:rsidRPr="00011827" w:rsidR="00011827">
        <w:rPr>
          <w:color w:val="000000" w:themeColor="text1"/>
          <w:sz w:val="26"/>
          <w:szCs w:val="26"/>
        </w:rPr>
        <w:t>Д.Ю.</w:t>
      </w:r>
      <w:r w:rsidRPr="00011827">
        <w:rPr>
          <w:color w:val="000000" w:themeColor="text1"/>
          <w:sz w:val="26"/>
          <w:szCs w:val="26"/>
        </w:rPr>
        <w:t xml:space="preserve"> следующие ограничения: не уходить из места постоянного проживания в период времени с 22 часов 00 минут до 06 часов 00 минут; не выезжать за пределы муниципальных образований городской округ Красноперекопск и Красноперекопский район Республики Крым;</w:t>
      </w:r>
      <w:r w:rsidRPr="00011827">
        <w:rPr>
          <w:color w:val="000000" w:themeColor="text1"/>
          <w:sz w:val="26"/>
          <w:szCs w:val="26"/>
        </w:rPr>
        <w:t xml:space="preserve"> не изменять место жительства без согласия специализированного госуд</w:t>
      </w:r>
      <w:r w:rsidRPr="00011827">
        <w:rPr>
          <w:color w:val="000000" w:themeColor="text1"/>
          <w:sz w:val="26"/>
          <w:szCs w:val="26"/>
        </w:rPr>
        <w:t>арственного органа, осуществляющего надзор за отбыванием наказания в виде ограничения свободы. Возложить на осуждённого обязанность являться в специализированный государственный орган, осуществляющий надзор за отбыванием осужденными наказания в виде ограничения свободы, 1 (один) раз в месяц для регистрации.</w:t>
      </w:r>
    </w:p>
    <w:p w:rsidR="000C7B0C" w:rsidRPr="00011827" w:rsidP="00011827">
      <w:pPr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 xml:space="preserve">Меру пресечения </w:t>
      </w:r>
      <w:r w:rsidRPr="00011827" w:rsidR="00C53A6D">
        <w:rPr>
          <w:color w:val="000000" w:themeColor="text1"/>
          <w:sz w:val="26"/>
          <w:szCs w:val="26"/>
        </w:rPr>
        <w:t xml:space="preserve">Смирнову </w:t>
      </w:r>
      <w:r w:rsidRPr="00011827" w:rsidR="00011827">
        <w:rPr>
          <w:color w:val="000000" w:themeColor="text1"/>
          <w:sz w:val="26"/>
          <w:szCs w:val="26"/>
        </w:rPr>
        <w:t>Д.Ю.</w:t>
      </w:r>
      <w:r w:rsidRPr="00011827">
        <w:rPr>
          <w:color w:val="000000" w:themeColor="text1"/>
          <w:sz w:val="26"/>
          <w:szCs w:val="26"/>
        </w:rPr>
        <w:t xml:space="preserve"> в виде подписки о невыезде и надлежащем поведении до вступления приговора в законную силу оставить без изменения.</w:t>
      </w:r>
    </w:p>
    <w:p w:rsidR="000C7B0C" w:rsidRPr="00011827" w:rsidP="00011827">
      <w:pPr>
        <w:ind w:firstLine="709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 xml:space="preserve">Процессуальные издержки, подлежащие выплате адвокату </w:t>
      </w:r>
      <w:r w:rsidRPr="00011827" w:rsidR="008324E0">
        <w:rPr>
          <w:color w:val="000000" w:themeColor="text1"/>
          <w:sz w:val="26"/>
          <w:szCs w:val="26"/>
        </w:rPr>
        <w:t>Мончук</w:t>
      </w:r>
      <w:r w:rsidRPr="00011827" w:rsidR="00C53A6D">
        <w:rPr>
          <w:color w:val="000000" w:themeColor="text1"/>
          <w:sz w:val="26"/>
          <w:szCs w:val="26"/>
        </w:rPr>
        <w:t>у</w:t>
      </w:r>
      <w:r w:rsidRPr="00011827" w:rsidR="008324E0">
        <w:rPr>
          <w:color w:val="000000" w:themeColor="text1"/>
          <w:sz w:val="26"/>
          <w:szCs w:val="26"/>
        </w:rPr>
        <w:t xml:space="preserve"> А.П.</w:t>
      </w:r>
      <w:r w:rsidRPr="00011827">
        <w:rPr>
          <w:color w:val="000000" w:themeColor="text1"/>
          <w:sz w:val="26"/>
          <w:szCs w:val="26"/>
        </w:rPr>
        <w:t>, возместить за счёт средств федерального бюджета.</w:t>
      </w:r>
    </w:p>
    <w:p w:rsidR="001C3B57" w:rsidRPr="00011827" w:rsidP="00011827">
      <w:pPr>
        <w:shd w:val="clear" w:color="auto" w:fill="FFFFFF"/>
        <w:ind w:firstLine="696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 xml:space="preserve">Приговор может быть обжалован в апелляционном порядке в Красноперекопский районный суд Республики Крым через </w:t>
      </w:r>
      <w:r w:rsidRPr="00011827" w:rsidR="00C53A6D">
        <w:rPr>
          <w:color w:val="000000" w:themeColor="text1"/>
          <w:sz w:val="26"/>
          <w:szCs w:val="26"/>
        </w:rPr>
        <w:t xml:space="preserve">мирового судью </w:t>
      </w:r>
      <w:r w:rsidRPr="00011827">
        <w:rPr>
          <w:color w:val="000000" w:themeColor="text1"/>
          <w:sz w:val="26"/>
          <w:szCs w:val="26"/>
        </w:rPr>
        <w:t>судебн</w:t>
      </w:r>
      <w:r w:rsidRPr="00011827" w:rsidR="00C53A6D">
        <w:rPr>
          <w:color w:val="000000" w:themeColor="text1"/>
          <w:sz w:val="26"/>
          <w:szCs w:val="26"/>
        </w:rPr>
        <w:t>ого</w:t>
      </w:r>
      <w:r w:rsidRPr="00011827">
        <w:rPr>
          <w:color w:val="000000" w:themeColor="text1"/>
          <w:sz w:val="26"/>
          <w:szCs w:val="26"/>
        </w:rPr>
        <w:t xml:space="preserve"> участк</w:t>
      </w:r>
      <w:r w:rsidRPr="00011827" w:rsidR="00C53A6D">
        <w:rPr>
          <w:color w:val="000000" w:themeColor="text1"/>
          <w:sz w:val="26"/>
          <w:szCs w:val="26"/>
        </w:rPr>
        <w:t>а</w:t>
      </w:r>
      <w:r w:rsidRPr="00011827">
        <w:rPr>
          <w:color w:val="000000" w:themeColor="text1"/>
          <w:sz w:val="26"/>
          <w:szCs w:val="26"/>
        </w:rPr>
        <w:t xml:space="preserve"> № 59 Красноперекопского судебного района Республики Крым в течение 10 суток со дня его провозглашения с соблюдением требований ст. 317 УПК РФ. </w:t>
      </w:r>
    </w:p>
    <w:p w:rsidR="000C7B0C" w:rsidRPr="00011827" w:rsidP="00011827">
      <w:pPr>
        <w:shd w:val="clear" w:color="auto" w:fill="FFFFFF"/>
        <w:ind w:firstLine="696"/>
        <w:jc w:val="both"/>
        <w:rPr>
          <w:sz w:val="26"/>
          <w:szCs w:val="26"/>
        </w:rPr>
      </w:pPr>
      <w:r w:rsidRPr="00011827">
        <w:rPr>
          <w:sz w:val="26"/>
          <w:szCs w:val="26"/>
        </w:rPr>
        <w:t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1C3B57" w:rsidRPr="00011827" w:rsidP="00011827">
      <w:pPr>
        <w:shd w:val="clear" w:color="auto" w:fill="FFFFFF"/>
        <w:ind w:firstLine="696"/>
        <w:jc w:val="both"/>
        <w:rPr>
          <w:b/>
          <w:color w:val="000000" w:themeColor="text1"/>
          <w:sz w:val="26"/>
          <w:szCs w:val="26"/>
        </w:rPr>
      </w:pPr>
    </w:p>
    <w:p w:rsidR="000C7B0C" w:rsidRPr="00011827" w:rsidP="00011827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 w:rsidRPr="00011827">
        <w:rPr>
          <w:color w:val="000000" w:themeColor="text1"/>
          <w:sz w:val="26"/>
          <w:szCs w:val="26"/>
        </w:rPr>
        <w:t>Председательствующий</w:t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</w:r>
      <w:r w:rsidRPr="00011827">
        <w:rPr>
          <w:color w:val="000000" w:themeColor="text1"/>
          <w:sz w:val="26"/>
          <w:szCs w:val="26"/>
        </w:rPr>
        <w:tab/>
        <w:t>(подпись)</w:t>
      </w:r>
      <w:r w:rsidRPr="00011827">
        <w:rPr>
          <w:color w:val="000000" w:themeColor="text1"/>
          <w:sz w:val="26"/>
          <w:szCs w:val="26"/>
        </w:rPr>
        <w:tab/>
      </w:r>
      <w:r w:rsidRPr="00011827" w:rsidR="00011827">
        <w:rPr>
          <w:color w:val="000000" w:themeColor="text1"/>
          <w:sz w:val="26"/>
          <w:szCs w:val="26"/>
        </w:rPr>
        <w:t xml:space="preserve">          </w:t>
      </w:r>
      <w:r w:rsidRPr="00011827">
        <w:rPr>
          <w:color w:val="000000" w:themeColor="text1"/>
          <w:sz w:val="26"/>
          <w:szCs w:val="26"/>
        </w:rPr>
        <w:tab/>
      </w:r>
      <w:r w:rsidRPr="00011827" w:rsidR="00E25009">
        <w:rPr>
          <w:color w:val="000000" w:themeColor="text1"/>
          <w:sz w:val="26"/>
          <w:szCs w:val="26"/>
        </w:rPr>
        <w:t xml:space="preserve">   </w:t>
      </w:r>
      <w:r w:rsidRPr="00011827">
        <w:rPr>
          <w:color w:val="000000" w:themeColor="text1"/>
          <w:sz w:val="26"/>
          <w:szCs w:val="26"/>
        </w:rPr>
        <w:t xml:space="preserve"> Д.Б. Сангаджи-Горяев</w:t>
      </w:r>
    </w:p>
    <w:p w:rsidR="002F6D47" w:rsidRPr="00011827" w:rsidP="00011827">
      <w:pPr>
        <w:rPr>
          <w:sz w:val="26"/>
          <w:szCs w:val="26"/>
        </w:rPr>
      </w:pPr>
    </w:p>
    <w:sectPr w:rsidSect="002D6289">
      <w:headerReference w:type="default" r:id="rId9"/>
      <w:pgSz w:w="11906" w:h="16838"/>
      <w:pgMar w:top="964" w:right="680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2413"/>
      <w:docPartObj>
        <w:docPartGallery w:val="Page Numbers (Top of Page)"/>
        <w:docPartUnique/>
      </w:docPartObj>
    </w:sdtPr>
    <w:sdtContent>
      <w:p w:rsidR="00855B92" w:rsidP="00AF6D3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827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50"/>
    <w:rsid w:val="00011827"/>
    <w:rsid w:val="00017906"/>
    <w:rsid w:val="00033A79"/>
    <w:rsid w:val="000C7B0C"/>
    <w:rsid w:val="001112BF"/>
    <w:rsid w:val="001C2250"/>
    <w:rsid w:val="001C3B57"/>
    <w:rsid w:val="00223AFD"/>
    <w:rsid w:val="002408A0"/>
    <w:rsid w:val="002D6289"/>
    <w:rsid w:val="002F6D47"/>
    <w:rsid w:val="003059C3"/>
    <w:rsid w:val="00547AB9"/>
    <w:rsid w:val="00582F02"/>
    <w:rsid w:val="005E6BB7"/>
    <w:rsid w:val="006E6B84"/>
    <w:rsid w:val="007268BC"/>
    <w:rsid w:val="008324E0"/>
    <w:rsid w:val="00855B92"/>
    <w:rsid w:val="0085752D"/>
    <w:rsid w:val="008B477F"/>
    <w:rsid w:val="008C7C29"/>
    <w:rsid w:val="008D18DF"/>
    <w:rsid w:val="009769CF"/>
    <w:rsid w:val="009B335F"/>
    <w:rsid w:val="00A71487"/>
    <w:rsid w:val="00AB31B2"/>
    <w:rsid w:val="00AF6D3D"/>
    <w:rsid w:val="00C1130D"/>
    <w:rsid w:val="00C30CB1"/>
    <w:rsid w:val="00C53A6D"/>
    <w:rsid w:val="00C60E55"/>
    <w:rsid w:val="00C7314D"/>
    <w:rsid w:val="00DE5FE6"/>
    <w:rsid w:val="00DF3658"/>
    <w:rsid w:val="00E25009"/>
    <w:rsid w:val="00F0247B"/>
    <w:rsid w:val="00FC69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0C7B0C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0C7B0C"/>
    <w:rPr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0C7B0C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C7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0C7B0C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0C7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C7B0C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0C7B0C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C7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1112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8D18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8D18DF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9B335F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9B33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B9D0423D08498638531F65844831130E544F0B427CE076ED816473B42BD26912FC79B1D8B084279FBE8A73C27A7359F421E533486C06AFhAV4G" TargetMode="External" /><Relationship Id="rId5" Type="http://schemas.openxmlformats.org/officeDocument/2006/relationships/hyperlink" Target="consultantplus://offline/ref=B9B9D0423D08498638531F65844831130D5F48054178E076ED816473B42BD26912FC79B1D8B0812299BE8A73C27A7359F421E533486C06AFhAV4G" TargetMode="External" /><Relationship Id="rId6" Type="http://schemas.openxmlformats.org/officeDocument/2006/relationships/hyperlink" Target="consultantplus://offline/ref=C18106DD17A2578ECECDC7B33FBFAFC9440BD47218D3BED897F6CD6C9AC4B99C1AF21E1F7D956A86p2k9G" TargetMode="External" /><Relationship Id="rId7" Type="http://schemas.openxmlformats.org/officeDocument/2006/relationships/hyperlink" Target="consultantplus://offline/ref=C18106DD17A2578ECECDC7B33FBFAFC9440BD47218D3BED897F6CD6C9AC4B99C1AF21E1678p9k0G" TargetMode="External" /><Relationship Id="rId8" Type="http://schemas.openxmlformats.org/officeDocument/2006/relationships/hyperlink" Target="consultantplus://offline/ref=C18106DD17A2578ECECDC7B33FBFAFC9440BD47218D3BED897F6CD6C9AC4B99C1AF21E1F7F97p6kE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