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3B57" w:rsidRPr="00DA3802" w:rsidP="00F228A1">
      <w:pPr>
        <w:shd w:val="clear" w:color="auto" w:fill="FFFFFF" w:themeFill="background1"/>
        <w:autoSpaceDE w:val="0"/>
        <w:autoSpaceDN w:val="0"/>
        <w:adjustRightInd w:val="0"/>
        <w:jc w:val="right"/>
        <w:rPr>
          <w:color w:val="000000" w:themeColor="text1"/>
          <w:sz w:val="26"/>
          <w:szCs w:val="26"/>
        </w:rPr>
      </w:pPr>
      <w:r w:rsidRPr="00DA3802">
        <w:rPr>
          <w:color w:val="000000" w:themeColor="text1"/>
          <w:sz w:val="26"/>
          <w:szCs w:val="26"/>
        </w:rPr>
        <w:t>Дело № 1-</w:t>
      </w:r>
      <w:r w:rsidRPr="00DA3802" w:rsidR="00F228A1">
        <w:rPr>
          <w:color w:val="000000" w:themeColor="text1"/>
          <w:sz w:val="26"/>
          <w:szCs w:val="26"/>
        </w:rPr>
        <w:t>59</w:t>
      </w:r>
      <w:r w:rsidRPr="00DA3802" w:rsidR="00093874">
        <w:rPr>
          <w:color w:val="000000" w:themeColor="text1"/>
          <w:sz w:val="26"/>
          <w:szCs w:val="26"/>
        </w:rPr>
        <w:t>-</w:t>
      </w:r>
      <w:r w:rsidRPr="00DA3802" w:rsidR="00A42329">
        <w:rPr>
          <w:color w:val="000000" w:themeColor="text1"/>
          <w:sz w:val="26"/>
          <w:szCs w:val="26"/>
        </w:rPr>
        <w:t>22</w:t>
      </w:r>
      <w:r w:rsidRPr="00DA3802" w:rsidR="00DF3195">
        <w:rPr>
          <w:color w:val="000000" w:themeColor="text1"/>
          <w:sz w:val="26"/>
          <w:szCs w:val="26"/>
        </w:rPr>
        <w:t>/20</w:t>
      </w:r>
      <w:r w:rsidRPr="00DA3802" w:rsidR="00F228A1">
        <w:rPr>
          <w:color w:val="000000" w:themeColor="text1"/>
          <w:sz w:val="26"/>
          <w:szCs w:val="26"/>
        </w:rPr>
        <w:t>20</w:t>
      </w:r>
    </w:p>
    <w:p w:rsidR="00A325FD" w:rsidRPr="00DA3802" w:rsidP="00F228A1">
      <w:pPr>
        <w:shd w:val="clear" w:color="auto" w:fill="FFFFFF" w:themeFill="background1"/>
        <w:autoSpaceDE w:val="0"/>
        <w:autoSpaceDN w:val="0"/>
        <w:adjustRightInd w:val="0"/>
        <w:jc w:val="right"/>
        <w:rPr>
          <w:color w:val="000000" w:themeColor="text1"/>
          <w:sz w:val="26"/>
          <w:szCs w:val="26"/>
        </w:rPr>
      </w:pPr>
      <w:r w:rsidRPr="00DA3802">
        <w:rPr>
          <w:color w:val="000000" w:themeColor="text1"/>
          <w:sz w:val="26"/>
          <w:szCs w:val="26"/>
        </w:rPr>
        <w:t>УИД</w:t>
      </w:r>
      <w:r w:rsidRPr="00DA3802" w:rsidR="00F228A1">
        <w:rPr>
          <w:color w:val="000000" w:themeColor="text1"/>
          <w:sz w:val="26"/>
          <w:szCs w:val="26"/>
        </w:rPr>
        <w:t>:</w:t>
      </w:r>
      <w:r w:rsidRPr="00DA3802">
        <w:rPr>
          <w:color w:val="000000" w:themeColor="text1"/>
          <w:sz w:val="26"/>
          <w:szCs w:val="26"/>
        </w:rPr>
        <w:t xml:space="preserve"> 91</w:t>
      </w:r>
      <w:r w:rsidRPr="00DA3802">
        <w:rPr>
          <w:color w:val="000000" w:themeColor="text1"/>
          <w:sz w:val="26"/>
          <w:szCs w:val="26"/>
          <w:lang w:val="en-US"/>
        </w:rPr>
        <w:t>MS</w:t>
      </w:r>
      <w:r w:rsidRPr="00DA3802">
        <w:rPr>
          <w:color w:val="000000" w:themeColor="text1"/>
          <w:sz w:val="26"/>
          <w:szCs w:val="26"/>
        </w:rPr>
        <w:t>00</w:t>
      </w:r>
      <w:r w:rsidRPr="00DA3802" w:rsidR="00F228A1">
        <w:rPr>
          <w:color w:val="000000" w:themeColor="text1"/>
          <w:sz w:val="26"/>
          <w:szCs w:val="26"/>
        </w:rPr>
        <w:t>59</w:t>
      </w:r>
      <w:r w:rsidRPr="00DA3802">
        <w:rPr>
          <w:color w:val="000000" w:themeColor="text1"/>
          <w:sz w:val="26"/>
          <w:szCs w:val="26"/>
        </w:rPr>
        <w:t>-01-20</w:t>
      </w:r>
      <w:r w:rsidRPr="00DA3802" w:rsidR="00A42329">
        <w:rPr>
          <w:color w:val="000000" w:themeColor="text1"/>
          <w:sz w:val="26"/>
          <w:szCs w:val="26"/>
        </w:rPr>
        <w:t>20</w:t>
      </w:r>
      <w:r w:rsidRPr="00DA3802">
        <w:rPr>
          <w:color w:val="000000" w:themeColor="text1"/>
          <w:sz w:val="26"/>
          <w:szCs w:val="26"/>
        </w:rPr>
        <w:t>-001</w:t>
      </w:r>
      <w:r w:rsidRPr="00DA3802" w:rsidR="00A42329">
        <w:rPr>
          <w:color w:val="000000" w:themeColor="text1"/>
          <w:sz w:val="26"/>
          <w:szCs w:val="26"/>
        </w:rPr>
        <w:t>337</w:t>
      </w:r>
      <w:r w:rsidRPr="00DA3802" w:rsidR="00F228A1">
        <w:rPr>
          <w:color w:val="000000" w:themeColor="text1"/>
          <w:sz w:val="26"/>
          <w:szCs w:val="26"/>
        </w:rPr>
        <w:t>-</w:t>
      </w:r>
      <w:r w:rsidRPr="00DA3802" w:rsidR="00A42329">
        <w:rPr>
          <w:color w:val="000000" w:themeColor="text1"/>
          <w:sz w:val="26"/>
          <w:szCs w:val="26"/>
        </w:rPr>
        <w:t>39</w:t>
      </w:r>
    </w:p>
    <w:p w:rsidR="00DA3802" w:rsidP="00F228A1">
      <w:pPr>
        <w:shd w:val="clear" w:color="auto" w:fill="FFFFFF" w:themeFill="background1"/>
        <w:autoSpaceDE w:val="0"/>
        <w:autoSpaceDN w:val="0"/>
        <w:adjustRightInd w:val="0"/>
        <w:jc w:val="center"/>
        <w:rPr>
          <w:b/>
          <w:bCs/>
          <w:color w:val="000000" w:themeColor="text1"/>
          <w:sz w:val="26"/>
          <w:szCs w:val="26"/>
        </w:rPr>
      </w:pPr>
    </w:p>
    <w:p w:rsidR="00713B57" w:rsidRPr="007737A7" w:rsidP="00F228A1">
      <w:pPr>
        <w:shd w:val="clear" w:color="auto" w:fill="FFFFFF" w:themeFill="background1"/>
        <w:autoSpaceDE w:val="0"/>
        <w:autoSpaceDN w:val="0"/>
        <w:adjustRightInd w:val="0"/>
        <w:jc w:val="center"/>
        <w:rPr>
          <w:b/>
          <w:bCs/>
          <w:color w:val="000000" w:themeColor="text1"/>
          <w:sz w:val="22"/>
          <w:szCs w:val="22"/>
        </w:rPr>
      </w:pPr>
      <w:r w:rsidRPr="007737A7">
        <w:rPr>
          <w:b/>
          <w:bCs/>
          <w:color w:val="000000" w:themeColor="text1"/>
          <w:sz w:val="22"/>
          <w:szCs w:val="22"/>
        </w:rPr>
        <w:t>П</w:t>
      </w:r>
      <w:r w:rsidRPr="007737A7" w:rsidR="00F228A1">
        <w:rPr>
          <w:b/>
          <w:bCs/>
          <w:color w:val="000000" w:themeColor="text1"/>
          <w:sz w:val="22"/>
          <w:szCs w:val="22"/>
        </w:rPr>
        <w:t xml:space="preserve"> </w:t>
      </w:r>
      <w:r w:rsidRPr="007737A7">
        <w:rPr>
          <w:b/>
          <w:bCs/>
          <w:color w:val="000000" w:themeColor="text1"/>
          <w:sz w:val="22"/>
          <w:szCs w:val="22"/>
        </w:rPr>
        <w:t>Р</w:t>
      </w:r>
      <w:r w:rsidRPr="007737A7" w:rsidR="00F228A1">
        <w:rPr>
          <w:b/>
          <w:bCs/>
          <w:color w:val="000000" w:themeColor="text1"/>
          <w:sz w:val="22"/>
          <w:szCs w:val="22"/>
        </w:rPr>
        <w:t xml:space="preserve"> </w:t>
      </w:r>
      <w:r w:rsidRPr="007737A7">
        <w:rPr>
          <w:b/>
          <w:bCs/>
          <w:color w:val="000000" w:themeColor="text1"/>
          <w:sz w:val="22"/>
          <w:szCs w:val="22"/>
        </w:rPr>
        <w:t>И</w:t>
      </w:r>
      <w:r w:rsidRPr="007737A7" w:rsidR="00F228A1">
        <w:rPr>
          <w:b/>
          <w:bCs/>
          <w:color w:val="000000" w:themeColor="text1"/>
          <w:sz w:val="22"/>
          <w:szCs w:val="22"/>
        </w:rPr>
        <w:t xml:space="preserve"> </w:t>
      </w:r>
      <w:r w:rsidRPr="007737A7">
        <w:rPr>
          <w:b/>
          <w:bCs/>
          <w:color w:val="000000" w:themeColor="text1"/>
          <w:sz w:val="22"/>
          <w:szCs w:val="22"/>
        </w:rPr>
        <w:t>Г</w:t>
      </w:r>
      <w:r w:rsidRPr="007737A7" w:rsidR="00F228A1">
        <w:rPr>
          <w:b/>
          <w:bCs/>
          <w:color w:val="000000" w:themeColor="text1"/>
          <w:sz w:val="22"/>
          <w:szCs w:val="22"/>
        </w:rPr>
        <w:t xml:space="preserve"> </w:t>
      </w:r>
      <w:r w:rsidRPr="007737A7">
        <w:rPr>
          <w:b/>
          <w:bCs/>
          <w:color w:val="000000" w:themeColor="text1"/>
          <w:sz w:val="22"/>
          <w:szCs w:val="22"/>
        </w:rPr>
        <w:t>О</w:t>
      </w:r>
      <w:r w:rsidRPr="007737A7" w:rsidR="00F228A1">
        <w:rPr>
          <w:b/>
          <w:bCs/>
          <w:color w:val="000000" w:themeColor="text1"/>
          <w:sz w:val="22"/>
          <w:szCs w:val="22"/>
        </w:rPr>
        <w:t xml:space="preserve"> </w:t>
      </w:r>
      <w:r w:rsidRPr="007737A7">
        <w:rPr>
          <w:b/>
          <w:bCs/>
          <w:color w:val="000000" w:themeColor="text1"/>
          <w:sz w:val="22"/>
          <w:szCs w:val="22"/>
        </w:rPr>
        <w:t>В</w:t>
      </w:r>
      <w:r w:rsidRPr="007737A7" w:rsidR="00F228A1">
        <w:rPr>
          <w:b/>
          <w:bCs/>
          <w:color w:val="000000" w:themeColor="text1"/>
          <w:sz w:val="22"/>
          <w:szCs w:val="22"/>
        </w:rPr>
        <w:t xml:space="preserve"> </w:t>
      </w:r>
      <w:r w:rsidRPr="007737A7">
        <w:rPr>
          <w:b/>
          <w:bCs/>
          <w:color w:val="000000" w:themeColor="text1"/>
          <w:sz w:val="22"/>
          <w:szCs w:val="22"/>
        </w:rPr>
        <w:t>О</w:t>
      </w:r>
      <w:r w:rsidRPr="007737A7" w:rsidR="00F228A1">
        <w:rPr>
          <w:b/>
          <w:bCs/>
          <w:color w:val="000000" w:themeColor="text1"/>
          <w:sz w:val="22"/>
          <w:szCs w:val="22"/>
        </w:rPr>
        <w:t xml:space="preserve"> </w:t>
      </w:r>
      <w:r w:rsidRPr="007737A7">
        <w:rPr>
          <w:b/>
          <w:bCs/>
          <w:color w:val="000000" w:themeColor="text1"/>
          <w:sz w:val="22"/>
          <w:szCs w:val="22"/>
        </w:rPr>
        <w:t>Р</w:t>
      </w:r>
    </w:p>
    <w:p w:rsidR="00713B57" w:rsidRPr="007737A7" w:rsidP="00F228A1">
      <w:pPr>
        <w:shd w:val="clear" w:color="auto" w:fill="FFFFFF" w:themeFill="background1"/>
        <w:autoSpaceDE w:val="0"/>
        <w:autoSpaceDN w:val="0"/>
        <w:adjustRightInd w:val="0"/>
        <w:jc w:val="center"/>
        <w:rPr>
          <w:b/>
          <w:bCs/>
          <w:color w:val="000000" w:themeColor="text1"/>
          <w:sz w:val="22"/>
          <w:szCs w:val="22"/>
        </w:rPr>
      </w:pPr>
      <w:r w:rsidRPr="007737A7">
        <w:rPr>
          <w:b/>
          <w:bCs/>
          <w:color w:val="000000" w:themeColor="text1"/>
          <w:sz w:val="22"/>
          <w:szCs w:val="22"/>
        </w:rPr>
        <w:t xml:space="preserve">и м е н е м   Р о с </w:t>
      </w:r>
      <w:r w:rsidRPr="007737A7">
        <w:rPr>
          <w:b/>
          <w:bCs/>
          <w:color w:val="000000" w:themeColor="text1"/>
          <w:sz w:val="22"/>
          <w:szCs w:val="22"/>
        </w:rPr>
        <w:t>с</w:t>
      </w:r>
      <w:r w:rsidRPr="007737A7">
        <w:rPr>
          <w:b/>
          <w:bCs/>
          <w:color w:val="000000" w:themeColor="text1"/>
          <w:sz w:val="22"/>
          <w:szCs w:val="22"/>
        </w:rPr>
        <w:t xml:space="preserve"> и й с к о й   Ф е д е р а ц и </w:t>
      </w:r>
      <w:r w:rsidRPr="007737A7">
        <w:rPr>
          <w:b/>
          <w:bCs/>
          <w:color w:val="000000" w:themeColor="text1"/>
          <w:sz w:val="22"/>
          <w:szCs w:val="22"/>
        </w:rPr>
        <w:t>и</w:t>
      </w:r>
    </w:p>
    <w:p w:rsidR="00713B57" w:rsidRPr="007737A7" w:rsidP="00F12125">
      <w:pPr>
        <w:shd w:val="clear" w:color="auto" w:fill="FFFFFF" w:themeFill="background1"/>
        <w:autoSpaceDE w:val="0"/>
        <w:autoSpaceDN w:val="0"/>
        <w:adjustRightInd w:val="0"/>
        <w:ind w:firstLine="709"/>
        <w:jc w:val="both"/>
        <w:rPr>
          <w:color w:val="000000" w:themeColor="text1"/>
          <w:sz w:val="22"/>
          <w:szCs w:val="22"/>
        </w:rPr>
      </w:pPr>
    </w:p>
    <w:p w:rsidR="00713B57" w:rsidRPr="007737A7" w:rsidP="00F228A1">
      <w:pPr>
        <w:shd w:val="clear" w:color="auto" w:fill="FFFFFF" w:themeFill="background1"/>
        <w:autoSpaceDE w:val="0"/>
        <w:autoSpaceDN w:val="0"/>
        <w:adjustRightInd w:val="0"/>
        <w:jc w:val="both"/>
        <w:rPr>
          <w:color w:val="000000" w:themeColor="text1"/>
          <w:sz w:val="22"/>
          <w:szCs w:val="22"/>
        </w:rPr>
      </w:pPr>
      <w:r w:rsidRPr="007737A7">
        <w:rPr>
          <w:color w:val="000000" w:themeColor="text1"/>
          <w:sz w:val="22"/>
          <w:szCs w:val="22"/>
        </w:rPr>
        <w:t>2</w:t>
      </w:r>
      <w:r w:rsidRPr="007737A7" w:rsidR="00A42329">
        <w:rPr>
          <w:color w:val="000000" w:themeColor="text1"/>
          <w:sz w:val="22"/>
          <w:szCs w:val="22"/>
        </w:rPr>
        <w:t>3</w:t>
      </w:r>
      <w:r w:rsidRPr="007737A7" w:rsidR="00093874">
        <w:rPr>
          <w:color w:val="000000" w:themeColor="text1"/>
          <w:sz w:val="22"/>
          <w:szCs w:val="22"/>
        </w:rPr>
        <w:t xml:space="preserve"> </w:t>
      </w:r>
      <w:r w:rsidRPr="007737A7" w:rsidR="00A42329">
        <w:rPr>
          <w:color w:val="000000" w:themeColor="text1"/>
          <w:sz w:val="22"/>
          <w:szCs w:val="22"/>
        </w:rPr>
        <w:t>дека</w:t>
      </w:r>
      <w:r w:rsidRPr="007737A7" w:rsidR="00093874">
        <w:rPr>
          <w:color w:val="000000" w:themeColor="text1"/>
          <w:sz w:val="22"/>
          <w:szCs w:val="22"/>
        </w:rPr>
        <w:t>бря</w:t>
      </w:r>
      <w:r w:rsidRPr="007737A7" w:rsidR="00F228A1">
        <w:rPr>
          <w:color w:val="000000" w:themeColor="text1"/>
          <w:sz w:val="22"/>
          <w:szCs w:val="22"/>
        </w:rPr>
        <w:t xml:space="preserve"> 2020</w:t>
      </w:r>
      <w:r w:rsidRPr="007737A7">
        <w:rPr>
          <w:color w:val="000000" w:themeColor="text1"/>
          <w:sz w:val="22"/>
          <w:szCs w:val="22"/>
        </w:rPr>
        <w:t xml:space="preserve"> г</w:t>
      </w:r>
      <w:r w:rsidRPr="007737A7" w:rsidR="00F228A1">
        <w:rPr>
          <w:color w:val="000000" w:themeColor="text1"/>
          <w:sz w:val="22"/>
          <w:szCs w:val="22"/>
        </w:rPr>
        <w:t>.</w:t>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r>
      <w:r w:rsidRPr="007737A7" w:rsidR="00F228A1">
        <w:rPr>
          <w:color w:val="000000" w:themeColor="text1"/>
          <w:sz w:val="22"/>
          <w:szCs w:val="22"/>
        </w:rPr>
        <w:tab/>
        <w:t xml:space="preserve">  </w:t>
      </w:r>
      <w:r w:rsidRPr="007737A7" w:rsidR="00DF3195">
        <w:rPr>
          <w:color w:val="000000" w:themeColor="text1"/>
          <w:sz w:val="22"/>
          <w:szCs w:val="22"/>
        </w:rPr>
        <w:t>г. Красноперекопск</w:t>
      </w:r>
    </w:p>
    <w:p w:rsidR="00147938" w:rsidRPr="007737A7" w:rsidP="00F12125">
      <w:pPr>
        <w:shd w:val="clear" w:color="auto" w:fill="FFFFFF" w:themeFill="background1"/>
        <w:autoSpaceDE w:val="0"/>
        <w:autoSpaceDN w:val="0"/>
        <w:adjustRightInd w:val="0"/>
        <w:ind w:firstLine="709"/>
        <w:jc w:val="both"/>
        <w:rPr>
          <w:color w:val="000000" w:themeColor="text1"/>
          <w:sz w:val="22"/>
          <w:szCs w:val="22"/>
        </w:rPr>
      </w:pPr>
    </w:p>
    <w:p w:rsidR="00147938" w:rsidRPr="007737A7" w:rsidP="00F12125">
      <w:pPr>
        <w:shd w:val="clear" w:color="auto" w:fill="FFFFFF" w:themeFill="background1"/>
        <w:autoSpaceDE w:val="0"/>
        <w:autoSpaceDN w:val="0"/>
        <w:adjustRightInd w:val="0"/>
        <w:ind w:firstLine="709"/>
        <w:jc w:val="both"/>
        <w:rPr>
          <w:color w:val="000000" w:themeColor="text1"/>
          <w:sz w:val="22"/>
          <w:szCs w:val="22"/>
        </w:rPr>
      </w:pPr>
      <w:r w:rsidRPr="007737A7">
        <w:rPr>
          <w:color w:val="000000" w:themeColor="text1"/>
          <w:sz w:val="22"/>
          <w:szCs w:val="22"/>
        </w:rPr>
        <w:t>Суд в составе: председательствующего – м</w:t>
      </w:r>
      <w:r w:rsidRPr="007737A7" w:rsidR="00DF3195">
        <w:rPr>
          <w:color w:val="000000" w:themeColor="text1"/>
          <w:sz w:val="22"/>
          <w:szCs w:val="22"/>
        </w:rPr>
        <w:t>ирово</w:t>
      </w:r>
      <w:r w:rsidRPr="007737A7">
        <w:rPr>
          <w:color w:val="000000" w:themeColor="text1"/>
          <w:sz w:val="22"/>
          <w:szCs w:val="22"/>
        </w:rPr>
        <w:t>го</w:t>
      </w:r>
      <w:r w:rsidRPr="007737A7" w:rsidR="00DF3195">
        <w:rPr>
          <w:color w:val="000000" w:themeColor="text1"/>
          <w:sz w:val="22"/>
          <w:szCs w:val="22"/>
        </w:rPr>
        <w:t xml:space="preserve"> судь</w:t>
      </w:r>
      <w:r w:rsidRPr="007737A7">
        <w:rPr>
          <w:color w:val="000000" w:themeColor="text1"/>
          <w:sz w:val="22"/>
          <w:szCs w:val="22"/>
        </w:rPr>
        <w:t>и</w:t>
      </w:r>
      <w:r w:rsidRPr="007737A7" w:rsidR="00DF3195">
        <w:rPr>
          <w:color w:val="000000" w:themeColor="text1"/>
          <w:sz w:val="22"/>
          <w:szCs w:val="22"/>
        </w:rPr>
        <w:t xml:space="preserve"> судебного участка № </w:t>
      </w:r>
      <w:r w:rsidRPr="007737A7">
        <w:rPr>
          <w:color w:val="000000" w:themeColor="text1"/>
          <w:sz w:val="22"/>
          <w:szCs w:val="22"/>
        </w:rPr>
        <w:t>59</w:t>
      </w:r>
      <w:r w:rsidRPr="007737A7" w:rsidR="00DF3195">
        <w:rPr>
          <w:color w:val="000000" w:themeColor="text1"/>
          <w:sz w:val="22"/>
          <w:szCs w:val="22"/>
        </w:rPr>
        <w:t xml:space="preserve"> Красноперекопского с</w:t>
      </w:r>
      <w:r w:rsidRPr="007737A7">
        <w:rPr>
          <w:color w:val="000000" w:themeColor="text1"/>
          <w:sz w:val="22"/>
          <w:szCs w:val="22"/>
        </w:rPr>
        <w:t>удебного района Республики Крым</w:t>
      </w:r>
      <w:r w:rsidRPr="007737A7">
        <w:rPr>
          <w:color w:val="000000" w:themeColor="text1"/>
          <w:sz w:val="22"/>
          <w:szCs w:val="22"/>
        </w:rPr>
        <w:tab/>
      </w:r>
      <w:r w:rsidRPr="007737A7">
        <w:rPr>
          <w:color w:val="000000" w:themeColor="text1"/>
          <w:sz w:val="22"/>
          <w:szCs w:val="22"/>
        </w:rPr>
        <w:t>Сангаджи</w:t>
      </w:r>
      <w:r w:rsidRPr="007737A7">
        <w:rPr>
          <w:color w:val="000000" w:themeColor="text1"/>
          <w:sz w:val="22"/>
          <w:szCs w:val="22"/>
        </w:rPr>
        <w:t>-Горяева Д.Б.,</w:t>
      </w:r>
    </w:p>
    <w:p w:rsidR="00A20F71" w:rsidRPr="007737A7" w:rsidP="00F12125">
      <w:pPr>
        <w:shd w:val="clear" w:color="auto" w:fill="FFFFFF" w:themeFill="background1"/>
        <w:autoSpaceDE w:val="0"/>
        <w:autoSpaceDN w:val="0"/>
        <w:adjustRightInd w:val="0"/>
        <w:ind w:firstLine="709"/>
        <w:jc w:val="both"/>
        <w:rPr>
          <w:color w:val="000000" w:themeColor="text1"/>
          <w:sz w:val="22"/>
          <w:szCs w:val="22"/>
        </w:rPr>
      </w:pPr>
      <w:r w:rsidRPr="007737A7">
        <w:rPr>
          <w:color w:val="000000" w:themeColor="text1"/>
          <w:sz w:val="22"/>
          <w:szCs w:val="22"/>
        </w:rPr>
        <w:t xml:space="preserve">при </w:t>
      </w:r>
      <w:r w:rsidRPr="007737A7" w:rsidR="003B515B">
        <w:rPr>
          <w:color w:val="000000" w:themeColor="text1"/>
          <w:sz w:val="22"/>
          <w:szCs w:val="22"/>
        </w:rPr>
        <w:t>секретаре</w:t>
      </w:r>
      <w:r w:rsidRPr="007737A7" w:rsidR="00F228A1">
        <w:rPr>
          <w:color w:val="000000" w:themeColor="text1"/>
          <w:sz w:val="22"/>
          <w:szCs w:val="22"/>
        </w:rPr>
        <w:t xml:space="preserve"> судебного заседания</w:t>
      </w:r>
      <w:r w:rsidRPr="007737A7" w:rsidR="00F228A1">
        <w:rPr>
          <w:color w:val="000000" w:themeColor="text1"/>
          <w:sz w:val="22"/>
          <w:szCs w:val="22"/>
        </w:rPr>
        <w:tab/>
      </w:r>
      <w:r w:rsidRPr="007737A7" w:rsidR="003B515B">
        <w:rPr>
          <w:color w:val="000000" w:themeColor="text1"/>
          <w:sz w:val="22"/>
          <w:szCs w:val="22"/>
        </w:rPr>
        <w:tab/>
      </w:r>
      <w:r w:rsidRPr="007737A7" w:rsidR="003B515B">
        <w:rPr>
          <w:color w:val="000000" w:themeColor="text1"/>
          <w:sz w:val="22"/>
          <w:szCs w:val="22"/>
        </w:rPr>
        <w:tab/>
      </w:r>
      <w:r w:rsidRPr="007737A7" w:rsidR="003B515B">
        <w:rPr>
          <w:color w:val="000000" w:themeColor="text1"/>
          <w:sz w:val="22"/>
          <w:szCs w:val="22"/>
        </w:rPr>
        <w:tab/>
      </w:r>
      <w:r w:rsidRPr="007737A7" w:rsidR="00F228A1">
        <w:rPr>
          <w:color w:val="000000" w:themeColor="text1"/>
          <w:sz w:val="22"/>
          <w:szCs w:val="22"/>
        </w:rPr>
        <w:t>Паращенко Н.В.,</w:t>
      </w:r>
    </w:p>
    <w:p w:rsidR="00DF3195" w:rsidRPr="007737A7" w:rsidP="00F12125">
      <w:pPr>
        <w:ind w:firstLine="709"/>
        <w:jc w:val="both"/>
        <w:rPr>
          <w:sz w:val="22"/>
          <w:szCs w:val="22"/>
        </w:rPr>
      </w:pPr>
      <w:r w:rsidRPr="007737A7">
        <w:rPr>
          <w:sz w:val="22"/>
          <w:szCs w:val="22"/>
        </w:rPr>
        <w:t>с участием</w:t>
      </w:r>
      <w:r w:rsidRPr="007737A7" w:rsidR="003B515B">
        <w:rPr>
          <w:sz w:val="22"/>
          <w:szCs w:val="22"/>
        </w:rPr>
        <w:t xml:space="preserve"> </w:t>
      </w:r>
      <w:r w:rsidRPr="007737A7">
        <w:rPr>
          <w:sz w:val="22"/>
          <w:szCs w:val="22"/>
        </w:rPr>
        <w:t>частного обвинителя</w:t>
      </w:r>
      <w:r w:rsidRPr="007737A7" w:rsidR="001E0F59">
        <w:rPr>
          <w:sz w:val="22"/>
          <w:szCs w:val="22"/>
        </w:rPr>
        <w:t>, потерпевшей</w:t>
      </w:r>
      <w:r w:rsidRPr="007737A7" w:rsidR="001E0F59">
        <w:rPr>
          <w:sz w:val="22"/>
          <w:szCs w:val="22"/>
        </w:rPr>
        <w:tab/>
      </w:r>
      <w:r w:rsidRPr="007737A7" w:rsidR="001E0F59">
        <w:rPr>
          <w:sz w:val="22"/>
          <w:szCs w:val="22"/>
        </w:rPr>
        <w:tab/>
      </w:r>
      <w:r w:rsidRPr="007737A7" w:rsidR="00DD369D">
        <w:rPr>
          <w:sz w:val="22"/>
          <w:szCs w:val="22"/>
        </w:rPr>
        <w:t>А.А.Ю.</w:t>
      </w:r>
      <w:r w:rsidRPr="007737A7" w:rsidR="00093874">
        <w:rPr>
          <w:sz w:val="22"/>
          <w:szCs w:val="22"/>
        </w:rPr>
        <w:t>,</w:t>
      </w:r>
    </w:p>
    <w:p w:rsidR="00093874" w:rsidRPr="007737A7" w:rsidP="00F12125">
      <w:pPr>
        <w:ind w:firstLine="709"/>
        <w:jc w:val="both"/>
        <w:rPr>
          <w:sz w:val="22"/>
          <w:szCs w:val="22"/>
        </w:rPr>
      </w:pPr>
      <w:r w:rsidRPr="007737A7">
        <w:rPr>
          <w:sz w:val="22"/>
          <w:szCs w:val="22"/>
        </w:rPr>
        <w:t>подсудимого</w:t>
      </w:r>
      <w:r w:rsidRPr="007737A7" w:rsidR="001E0F59">
        <w:rPr>
          <w:sz w:val="22"/>
          <w:szCs w:val="22"/>
        </w:rPr>
        <w:tab/>
      </w:r>
      <w:r w:rsidRPr="007737A7" w:rsidR="001E0F59">
        <w:rPr>
          <w:sz w:val="22"/>
          <w:szCs w:val="22"/>
        </w:rPr>
        <w:tab/>
      </w:r>
      <w:r w:rsidRPr="007737A7" w:rsidR="001E0F59">
        <w:rPr>
          <w:sz w:val="22"/>
          <w:szCs w:val="22"/>
        </w:rPr>
        <w:tab/>
      </w:r>
      <w:r w:rsidRPr="007737A7" w:rsidR="001E0F59">
        <w:rPr>
          <w:sz w:val="22"/>
          <w:szCs w:val="22"/>
        </w:rPr>
        <w:tab/>
      </w:r>
      <w:r w:rsidRPr="007737A7" w:rsidR="001E0F59">
        <w:rPr>
          <w:sz w:val="22"/>
          <w:szCs w:val="22"/>
        </w:rPr>
        <w:tab/>
      </w:r>
      <w:r w:rsidRPr="007737A7" w:rsidR="001E0F59">
        <w:rPr>
          <w:sz w:val="22"/>
          <w:szCs w:val="22"/>
        </w:rPr>
        <w:tab/>
      </w:r>
      <w:r w:rsidRPr="007737A7" w:rsidR="001E0F59">
        <w:rPr>
          <w:sz w:val="22"/>
          <w:szCs w:val="22"/>
        </w:rPr>
        <w:tab/>
      </w:r>
      <w:r w:rsidRPr="007737A7" w:rsidR="00F5147B">
        <w:rPr>
          <w:sz w:val="22"/>
          <w:szCs w:val="22"/>
        </w:rPr>
        <w:t>Авекина</w:t>
      </w:r>
      <w:r w:rsidRPr="007737A7" w:rsidR="00F5147B">
        <w:rPr>
          <w:sz w:val="22"/>
          <w:szCs w:val="22"/>
        </w:rPr>
        <w:t xml:space="preserve"> А.С.</w:t>
      </w:r>
      <w:r w:rsidRPr="007737A7">
        <w:rPr>
          <w:sz w:val="22"/>
          <w:szCs w:val="22"/>
        </w:rPr>
        <w:t>,</w:t>
      </w:r>
    </w:p>
    <w:p w:rsidR="00DF3195" w:rsidRPr="007737A7" w:rsidP="00F12125">
      <w:pPr>
        <w:ind w:firstLine="709"/>
        <w:jc w:val="both"/>
        <w:rPr>
          <w:sz w:val="22"/>
          <w:szCs w:val="22"/>
        </w:rPr>
      </w:pPr>
      <w:r w:rsidRPr="007737A7">
        <w:rPr>
          <w:sz w:val="22"/>
          <w:szCs w:val="22"/>
        </w:rPr>
        <w:t xml:space="preserve">его </w:t>
      </w:r>
      <w:r w:rsidRPr="007737A7">
        <w:rPr>
          <w:sz w:val="22"/>
          <w:szCs w:val="22"/>
        </w:rPr>
        <w:t xml:space="preserve">защитника </w:t>
      </w:r>
      <w:r w:rsidRPr="007737A7">
        <w:rPr>
          <w:sz w:val="22"/>
          <w:szCs w:val="22"/>
        </w:rPr>
        <w:t>в лице</w:t>
      </w:r>
      <w:r w:rsidRPr="007737A7">
        <w:rPr>
          <w:sz w:val="22"/>
          <w:szCs w:val="22"/>
        </w:rPr>
        <w:t xml:space="preserve"> адвоката</w:t>
      </w:r>
      <w:r w:rsidRPr="007737A7">
        <w:rPr>
          <w:sz w:val="22"/>
          <w:szCs w:val="22"/>
        </w:rPr>
        <w:tab/>
      </w:r>
      <w:r w:rsidRPr="007737A7">
        <w:rPr>
          <w:sz w:val="22"/>
          <w:szCs w:val="22"/>
        </w:rPr>
        <w:tab/>
      </w:r>
      <w:r w:rsidRPr="007737A7">
        <w:rPr>
          <w:sz w:val="22"/>
          <w:szCs w:val="22"/>
        </w:rPr>
        <w:tab/>
      </w:r>
      <w:r w:rsidRPr="007737A7">
        <w:rPr>
          <w:sz w:val="22"/>
          <w:szCs w:val="22"/>
        </w:rPr>
        <w:tab/>
      </w:r>
      <w:r w:rsidRPr="007737A7" w:rsidR="00DD369D">
        <w:rPr>
          <w:sz w:val="22"/>
          <w:szCs w:val="22"/>
        </w:rPr>
        <w:t xml:space="preserve">П.А.М. </w:t>
      </w:r>
      <w:r w:rsidRPr="007737A7" w:rsidR="00093874">
        <w:rPr>
          <w:sz w:val="22"/>
          <w:szCs w:val="22"/>
        </w:rPr>
        <w:t>,</w:t>
      </w:r>
    </w:p>
    <w:p w:rsidR="00B930B7" w:rsidRPr="007737A7" w:rsidP="001E0F59">
      <w:pPr>
        <w:shd w:val="clear" w:color="auto" w:fill="FFFFFF" w:themeFill="background1"/>
        <w:autoSpaceDE w:val="0"/>
        <w:autoSpaceDN w:val="0"/>
        <w:adjustRightInd w:val="0"/>
        <w:jc w:val="both"/>
        <w:rPr>
          <w:color w:val="000000" w:themeColor="text1"/>
          <w:sz w:val="22"/>
          <w:szCs w:val="22"/>
        </w:rPr>
      </w:pPr>
      <w:r w:rsidRPr="007737A7">
        <w:rPr>
          <w:color w:val="000000" w:themeColor="text1"/>
          <w:sz w:val="22"/>
          <w:szCs w:val="22"/>
        </w:rPr>
        <w:t xml:space="preserve">рассмотрев в </w:t>
      </w:r>
      <w:r w:rsidRPr="007737A7" w:rsidR="00147938">
        <w:rPr>
          <w:color w:val="000000" w:themeColor="text1"/>
          <w:sz w:val="22"/>
          <w:szCs w:val="22"/>
        </w:rPr>
        <w:t>открытом</w:t>
      </w:r>
      <w:r w:rsidRPr="007737A7" w:rsidR="00A20F71">
        <w:rPr>
          <w:color w:val="000000" w:themeColor="text1"/>
          <w:sz w:val="22"/>
          <w:szCs w:val="22"/>
        </w:rPr>
        <w:t xml:space="preserve"> судебном заседании </w:t>
      </w:r>
      <w:r w:rsidRPr="007737A7" w:rsidR="00DF3195">
        <w:rPr>
          <w:color w:val="000000" w:themeColor="text1"/>
          <w:sz w:val="22"/>
          <w:szCs w:val="22"/>
        </w:rPr>
        <w:t>уголовное дело</w:t>
      </w:r>
      <w:r w:rsidRPr="007737A7" w:rsidR="00A20F71">
        <w:rPr>
          <w:color w:val="000000" w:themeColor="text1"/>
          <w:sz w:val="22"/>
          <w:szCs w:val="22"/>
        </w:rPr>
        <w:t xml:space="preserve"> </w:t>
      </w:r>
      <w:r w:rsidRPr="007737A7" w:rsidR="00DF3195">
        <w:rPr>
          <w:color w:val="000000" w:themeColor="text1"/>
          <w:sz w:val="22"/>
          <w:szCs w:val="22"/>
        </w:rPr>
        <w:t>в отношении</w:t>
      </w:r>
    </w:p>
    <w:p w:rsidR="00DF3195" w:rsidRPr="007737A7" w:rsidP="001E0F59">
      <w:pPr>
        <w:shd w:val="clear" w:color="auto" w:fill="FFFFFF" w:themeFill="background1"/>
        <w:ind w:left="2127"/>
        <w:jc w:val="both"/>
        <w:rPr>
          <w:color w:val="000000" w:themeColor="text1"/>
          <w:sz w:val="22"/>
          <w:szCs w:val="22"/>
        </w:rPr>
      </w:pPr>
      <w:r w:rsidRPr="007737A7">
        <w:rPr>
          <w:color w:val="000000"/>
          <w:sz w:val="22"/>
          <w:szCs w:val="22"/>
        </w:rPr>
        <w:t>Авекина</w:t>
      </w:r>
      <w:r w:rsidRPr="007737A7">
        <w:rPr>
          <w:color w:val="000000"/>
          <w:sz w:val="22"/>
          <w:szCs w:val="22"/>
        </w:rPr>
        <w:t xml:space="preserve"> Александра Сергеевича</w:t>
      </w:r>
      <w:r w:rsidRPr="007737A7" w:rsidR="00545D8F">
        <w:rPr>
          <w:color w:val="000000"/>
          <w:sz w:val="22"/>
          <w:szCs w:val="22"/>
        </w:rPr>
        <w:t xml:space="preserve">, </w:t>
      </w:r>
      <w:r w:rsidRPr="007737A7" w:rsidR="00DD369D">
        <w:rPr>
          <w:color w:val="000000"/>
          <w:sz w:val="22"/>
          <w:szCs w:val="22"/>
        </w:rPr>
        <w:t>ПЕРСОНАЛЬНЫЕ ДАННЫЕ</w:t>
      </w:r>
    </w:p>
    <w:p w:rsidR="00DE4858" w:rsidRPr="007737A7" w:rsidP="001E0F59">
      <w:pPr>
        <w:shd w:val="clear" w:color="auto" w:fill="FFFFFF" w:themeFill="background1"/>
        <w:jc w:val="both"/>
        <w:rPr>
          <w:color w:val="000000"/>
          <w:sz w:val="22"/>
          <w:szCs w:val="22"/>
        </w:rPr>
      </w:pPr>
      <w:r w:rsidRPr="007737A7">
        <w:rPr>
          <w:color w:val="000000"/>
          <w:sz w:val="22"/>
          <w:szCs w:val="22"/>
        </w:rPr>
        <w:t xml:space="preserve">обвиняемого в совершении преступления, предусмотренного </w:t>
      </w:r>
      <w:r w:rsidRPr="007737A7" w:rsidR="00DF3195">
        <w:rPr>
          <w:color w:val="000000"/>
          <w:sz w:val="22"/>
          <w:szCs w:val="22"/>
        </w:rPr>
        <w:t>частью 1 статьи 115 Уголовного кодекса Российской Федерации,</w:t>
      </w:r>
    </w:p>
    <w:p w:rsidR="00713B57" w:rsidRPr="007737A7" w:rsidP="001E0F59">
      <w:pPr>
        <w:shd w:val="clear" w:color="auto" w:fill="FFFFFF" w:themeFill="background1"/>
        <w:autoSpaceDE w:val="0"/>
        <w:autoSpaceDN w:val="0"/>
        <w:adjustRightInd w:val="0"/>
        <w:jc w:val="center"/>
        <w:rPr>
          <w:b/>
          <w:bCs/>
          <w:color w:val="000000" w:themeColor="text1"/>
          <w:sz w:val="22"/>
          <w:szCs w:val="22"/>
        </w:rPr>
      </w:pPr>
      <w:r w:rsidRPr="007737A7">
        <w:rPr>
          <w:b/>
          <w:bCs/>
          <w:color w:val="000000" w:themeColor="text1"/>
          <w:sz w:val="22"/>
          <w:szCs w:val="22"/>
        </w:rPr>
        <w:t>у с т а н о в и л :</w:t>
      </w:r>
    </w:p>
    <w:p w:rsidR="00625E9C" w:rsidRPr="007737A7" w:rsidP="000E2A2D">
      <w:pPr>
        <w:autoSpaceDE w:val="0"/>
        <w:autoSpaceDN w:val="0"/>
        <w:adjustRightInd w:val="0"/>
        <w:ind w:firstLine="709"/>
        <w:jc w:val="both"/>
        <w:rPr>
          <w:rFonts w:eastAsiaTheme="minorHAnsi"/>
          <w:color w:val="000000" w:themeColor="text1"/>
          <w:sz w:val="22"/>
          <w:szCs w:val="22"/>
          <w:lang w:eastAsia="en-US"/>
        </w:rPr>
      </w:pPr>
      <w:r w:rsidRPr="007737A7">
        <w:rPr>
          <w:color w:val="000000" w:themeColor="text1"/>
          <w:sz w:val="22"/>
          <w:szCs w:val="22"/>
          <w:shd w:val="clear" w:color="auto" w:fill="FFFFFF" w:themeFill="background1"/>
        </w:rPr>
        <w:t>Авекин</w:t>
      </w:r>
      <w:r w:rsidRPr="007737A7">
        <w:rPr>
          <w:color w:val="000000" w:themeColor="text1"/>
          <w:sz w:val="22"/>
          <w:szCs w:val="22"/>
          <w:shd w:val="clear" w:color="auto" w:fill="FFFFFF" w:themeFill="background1"/>
        </w:rPr>
        <w:t xml:space="preserve"> А.С.</w:t>
      </w:r>
      <w:r w:rsidRPr="007737A7" w:rsidR="00DF3195">
        <w:rPr>
          <w:color w:val="000000" w:themeColor="text1"/>
          <w:sz w:val="22"/>
          <w:szCs w:val="22"/>
          <w:shd w:val="clear" w:color="auto" w:fill="FFFFFF" w:themeFill="background1"/>
        </w:rPr>
        <w:t xml:space="preserve"> </w:t>
      </w:r>
      <w:r w:rsidRPr="007737A7">
        <w:rPr>
          <w:color w:val="000000" w:themeColor="text1"/>
          <w:sz w:val="22"/>
          <w:szCs w:val="22"/>
          <w:shd w:val="clear" w:color="auto" w:fill="FFFFFF" w:themeFill="background1"/>
        </w:rPr>
        <w:t>совершил у</w:t>
      </w:r>
      <w:r w:rsidRPr="007737A7">
        <w:rPr>
          <w:rFonts w:eastAsiaTheme="minorHAnsi"/>
          <w:color w:val="000000" w:themeColor="text1"/>
          <w:sz w:val="22"/>
          <w:szCs w:val="22"/>
          <w:lang w:eastAsia="en-US"/>
        </w:rPr>
        <w:t xml:space="preserve">мышленное причинение </w:t>
      </w:r>
      <w:hyperlink r:id="rId5" w:history="1">
        <w:r w:rsidRPr="007737A7">
          <w:rPr>
            <w:rFonts w:eastAsiaTheme="minorHAnsi"/>
            <w:color w:val="000000" w:themeColor="text1"/>
            <w:sz w:val="22"/>
            <w:szCs w:val="22"/>
            <w:lang w:eastAsia="en-US"/>
          </w:rPr>
          <w:t>легкого вреда</w:t>
        </w:r>
      </w:hyperlink>
      <w:r w:rsidRPr="007737A7">
        <w:rPr>
          <w:rFonts w:eastAsiaTheme="minorHAnsi"/>
          <w:color w:val="000000" w:themeColor="text1"/>
          <w:sz w:val="22"/>
          <w:szCs w:val="22"/>
          <w:lang w:eastAsia="en-US"/>
        </w:rPr>
        <w:t xml:space="preserve"> здоровью, вызвавшего кратковременное расстройство здоровья, при следующих обстоятельствах. </w:t>
      </w:r>
    </w:p>
    <w:p w:rsidR="00172A1F" w:rsidRPr="007737A7" w:rsidP="000E2A2D">
      <w:pPr>
        <w:ind w:firstLine="709"/>
        <w:jc w:val="both"/>
        <w:rPr>
          <w:color w:val="000000" w:themeColor="text1"/>
          <w:sz w:val="22"/>
          <w:szCs w:val="22"/>
        </w:rPr>
      </w:pPr>
      <w:r w:rsidRPr="007737A7">
        <w:rPr>
          <w:sz w:val="22"/>
          <w:szCs w:val="22"/>
        </w:rPr>
        <w:t>ДАТА</w:t>
      </w:r>
      <w:r w:rsidRPr="007737A7">
        <w:rPr>
          <w:sz w:val="22"/>
          <w:szCs w:val="22"/>
        </w:rPr>
        <w:t xml:space="preserve"> </w:t>
      </w:r>
      <w:r w:rsidRPr="007737A7" w:rsidR="003B515B">
        <w:rPr>
          <w:color w:val="000000" w:themeColor="text1"/>
          <w:sz w:val="22"/>
          <w:szCs w:val="22"/>
        </w:rPr>
        <w:t xml:space="preserve">примерно </w:t>
      </w:r>
      <w:r w:rsidRPr="007737A7">
        <w:rPr>
          <w:color w:val="000000" w:themeColor="text1"/>
          <w:sz w:val="22"/>
          <w:szCs w:val="22"/>
        </w:rPr>
        <w:t xml:space="preserve">… </w:t>
      </w:r>
      <w:r w:rsidRPr="007737A7" w:rsidR="007F5688">
        <w:rPr>
          <w:color w:val="000000" w:themeColor="text1"/>
          <w:sz w:val="22"/>
          <w:szCs w:val="22"/>
        </w:rPr>
        <w:t xml:space="preserve">час </w:t>
      </w:r>
      <w:r w:rsidRPr="007737A7">
        <w:rPr>
          <w:color w:val="000000" w:themeColor="text1"/>
          <w:sz w:val="22"/>
          <w:szCs w:val="22"/>
        </w:rPr>
        <w:t>…</w:t>
      </w:r>
      <w:r w:rsidRPr="007737A7" w:rsidR="007F5688">
        <w:rPr>
          <w:color w:val="000000" w:themeColor="text1"/>
          <w:sz w:val="22"/>
          <w:szCs w:val="22"/>
        </w:rPr>
        <w:t xml:space="preserve"> минут </w:t>
      </w:r>
      <w:r w:rsidRPr="007737A7" w:rsidR="003B515B">
        <w:rPr>
          <w:color w:val="000000" w:themeColor="text1"/>
          <w:sz w:val="22"/>
          <w:szCs w:val="22"/>
        </w:rPr>
        <w:t>в жилом</w:t>
      </w:r>
      <w:r w:rsidRPr="007737A7" w:rsidR="007F5688">
        <w:rPr>
          <w:color w:val="000000" w:themeColor="text1"/>
          <w:sz w:val="22"/>
          <w:szCs w:val="22"/>
        </w:rPr>
        <w:t xml:space="preserve"> дом</w:t>
      </w:r>
      <w:r w:rsidRPr="007737A7" w:rsidR="003B515B">
        <w:rPr>
          <w:color w:val="000000" w:themeColor="text1"/>
          <w:sz w:val="22"/>
          <w:szCs w:val="22"/>
        </w:rPr>
        <w:t>е</w:t>
      </w:r>
      <w:r w:rsidRPr="007737A7" w:rsidR="007F5688">
        <w:rPr>
          <w:color w:val="000000" w:themeColor="text1"/>
          <w:sz w:val="22"/>
          <w:szCs w:val="22"/>
        </w:rPr>
        <w:t xml:space="preserve"> </w:t>
      </w:r>
      <w:r w:rsidRPr="007737A7">
        <w:rPr>
          <w:color w:val="000000" w:themeColor="text1"/>
          <w:sz w:val="22"/>
          <w:szCs w:val="22"/>
        </w:rPr>
        <w:t>АДРЕС</w:t>
      </w:r>
      <w:r w:rsidRPr="007737A7" w:rsidR="007F5688">
        <w:rPr>
          <w:color w:val="000000" w:themeColor="text1"/>
          <w:sz w:val="22"/>
          <w:szCs w:val="22"/>
        </w:rPr>
        <w:t xml:space="preserve"> </w:t>
      </w:r>
      <w:r w:rsidRPr="007737A7" w:rsidR="00F5147B">
        <w:rPr>
          <w:color w:val="000000" w:themeColor="text1"/>
          <w:sz w:val="22"/>
          <w:szCs w:val="22"/>
        </w:rPr>
        <w:t>Авекин</w:t>
      </w:r>
      <w:r w:rsidRPr="007737A7" w:rsidR="00F5147B">
        <w:rPr>
          <w:color w:val="000000" w:themeColor="text1"/>
          <w:sz w:val="22"/>
          <w:szCs w:val="22"/>
        </w:rPr>
        <w:t xml:space="preserve"> А.С.</w:t>
      </w:r>
      <w:r w:rsidRPr="007737A7" w:rsidR="00BE6690">
        <w:rPr>
          <w:color w:val="000000" w:themeColor="text1"/>
          <w:sz w:val="22"/>
          <w:szCs w:val="22"/>
        </w:rPr>
        <w:t xml:space="preserve"> в ходе конфликта с </w:t>
      </w:r>
      <w:r w:rsidRPr="007737A7">
        <w:rPr>
          <w:color w:val="000000" w:themeColor="text1"/>
          <w:sz w:val="22"/>
          <w:szCs w:val="22"/>
        </w:rPr>
        <w:t>А.А.Ю.</w:t>
      </w:r>
      <w:r w:rsidRPr="007737A7" w:rsidR="007F5688">
        <w:rPr>
          <w:color w:val="000000" w:themeColor="text1"/>
          <w:sz w:val="22"/>
          <w:szCs w:val="22"/>
        </w:rPr>
        <w:t>,</w:t>
      </w:r>
      <w:r w:rsidRPr="007737A7">
        <w:rPr>
          <w:color w:val="000000" w:themeColor="text1"/>
          <w:sz w:val="22"/>
          <w:szCs w:val="22"/>
        </w:rPr>
        <w:t xml:space="preserve"> </w:t>
      </w:r>
      <w:r w:rsidRPr="007737A7">
        <w:rPr>
          <w:rFonts w:eastAsiaTheme="minorHAnsi"/>
          <w:color w:val="000000" w:themeColor="text1"/>
          <w:sz w:val="22"/>
          <w:szCs w:val="22"/>
          <w:lang w:eastAsia="en-US"/>
        </w:rPr>
        <w:t xml:space="preserve">действуя умышленно, осознавая противоправный характер и общественную опасность своих действий, предвидя неизбежность наступления общественно опасных последствий в виде </w:t>
      </w:r>
      <w:r w:rsidRPr="007737A7" w:rsidR="00BE6690">
        <w:rPr>
          <w:rFonts w:eastAsiaTheme="minorHAnsi"/>
          <w:color w:val="000000" w:themeColor="text1"/>
          <w:sz w:val="22"/>
          <w:szCs w:val="22"/>
          <w:lang w:eastAsia="en-US"/>
        </w:rPr>
        <w:t>телесных повреждений</w:t>
      </w:r>
      <w:r w:rsidRPr="007737A7">
        <w:rPr>
          <w:rFonts w:eastAsiaTheme="minorHAnsi"/>
          <w:color w:val="000000" w:themeColor="text1"/>
          <w:sz w:val="22"/>
          <w:szCs w:val="22"/>
          <w:lang w:eastAsia="en-US"/>
        </w:rPr>
        <w:t xml:space="preserve">, и желая их наступления, </w:t>
      </w:r>
      <w:r w:rsidRPr="007737A7">
        <w:rPr>
          <w:color w:val="000000" w:themeColor="text1"/>
          <w:sz w:val="22"/>
          <w:szCs w:val="22"/>
        </w:rPr>
        <w:t xml:space="preserve">нанес </w:t>
      </w:r>
      <w:r w:rsidRPr="007737A7">
        <w:rPr>
          <w:color w:val="000000" w:themeColor="text1"/>
          <w:sz w:val="22"/>
          <w:szCs w:val="22"/>
        </w:rPr>
        <w:t>А.А.Ю.</w:t>
      </w:r>
      <w:r w:rsidRPr="007737A7" w:rsidR="00F21788">
        <w:rPr>
          <w:color w:val="000000" w:themeColor="text1"/>
          <w:sz w:val="22"/>
          <w:szCs w:val="22"/>
        </w:rPr>
        <w:t xml:space="preserve"> </w:t>
      </w:r>
      <w:r w:rsidRPr="007737A7" w:rsidR="007F5688">
        <w:rPr>
          <w:color w:val="000000" w:themeColor="text1"/>
          <w:sz w:val="22"/>
          <w:szCs w:val="22"/>
        </w:rPr>
        <w:t>од</w:t>
      </w:r>
      <w:r w:rsidRPr="007737A7" w:rsidR="001E3E6B">
        <w:rPr>
          <w:color w:val="000000" w:themeColor="text1"/>
          <w:sz w:val="22"/>
          <w:szCs w:val="22"/>
        </w:rPr>
        <w:t>и</w:t>
      </w:r>
      <w:r w:rsidRPr="007737A7" w:rsidR="007F5688">
        <w:rPr>
          <w:color w:val="000000" w:themeColor="text1"/>
          <w:sz w:val="22"/>
          <w:szCs w:val="22"/>
        </w:rPr>
        <w:t xml:space="preserve">н </w:t>
      </w:r>
      <w:r w:rsidRPr="007737A7">
        <w:rPr>
          <w:color w:val="000000" w:themeColor="text1"/>
          <w:sz w:val="22"/>
          <w:szCs w:val="22"/>
        </w:rPr>
        <w:t>удар</w:t>
      </w:r>
      <w:r w:rsidRPr="007737A7" w:rsidR="001E3E6B">
        <w:rPr>
          <w:color w:val="000000" w:themeColor="text1"/>
          <w:sz w:val="22"/>
          <w:szCs w:val="22"/>
        </w:rPr>
        <w:t xml:space="preserve"> </w:t>
      </w:r>
      <w:r w:rsidRPr="007737A7" w:rsidR="003B515B">
        <w:rPr>
          <w:color w:val="000000" w:themeColor="text1"/>
          <w:sz w:val="22"/>
          <w:szCs w:val="22"/>
        </w:rPr>
        <w:t>кулаком</w:t>
      </w:r>
      <w:r w:rsidRPr="007737A7" w:rsidR="007F5688">
        <w:rPr>
          <w:color w:val="000000" w:themeColor="text1"/>
          <w:sz w:val="22"/>
          <w:szCs w:val="22"/>
        </w:rPr>
        <w:t xml:space="preserve"> в область</w:t>
      </w:r>
      <w:r w:rsidRPr="007737A7">
        <w:rPr>
          <w:color w:val="000000" w:themeColor="text1"/>
          <w:sz w:val="22"/>
          <w:szCs w:val="22"/>
        </w:rPr>
        <w:t xml:space="preserve"> </w:t>
      </w:r>
      <w:r w:rsidRPr="007737A7" w:rsidR="003B515B">
        <w:rPr>
          <w:color w:val="000000" w:themeColor="text1"/>
          <w:sz w:val="22"/>
          <w:szCs w:val="22"/>
        </w:rPr>
        <w:t>носа</w:t>
      </w:r>
      <w:r w:rsidRPr="007737A7">
        <w:rPr>
          <w:color w:val="000000" w:themeColor="text1"/>
          <w:sz w:val="22"/>
          <w:szCs w:val="22"/>
        </w:rPr>
        <w:t xml:space="preserve">, в результате чего </w:t>
      </w:r>
      <w:r w:rsidRPr="007737A7" w:rsidR="00BE6690">
        <w:rPr>
          <w:color w:val="000000" w:themeColor="text1"/>
          <w:sz w:val="22"/>
          <w:szCs w:val="22"/>
        </w:rPr>
        <w:t>последней</w:t>
      </w:r>
      <w:r w:rsidRPr="007737A7">
        <w:rPr>
          <w:color w:val="000000" w:themeColor="text1"/>
          <w:sz w:val="22"/>
          <w:szCs w:val="22"/>
        </w:rPr>
        <w:t xml:space="preserve"> были причинены телесные повреждения: </w:t>
      </w:r>
      <w:r w:rsidRPr="007737A7" w:rsidR="003B515B">
        <w:rPr>
          <w:sz w:val="22"/>
          <w:szCs w:val="22"/>
        </w:rPr>
        <w:t>перелом костей носа со смещением</w:t>
      </w:r>
      <w:r w:rsidRPr="007737A7" w:rsidR="00A26A2A">
        <w:rPr>
          <w:sz w:val="22"/>
          <w:szCs w:val="22"/>
        </w:rPr>
        <w:t>, которые</w:t>
      </w:r>
      <w:r w:rsidRPr="007737A7" w:rsidR="00937556">
        <w:rPr>
          <w:rFonts w:eastAsiaTheme="minorHAnsi"/>
          <w:color w:val="000000" w:themeColor="text1"/>
          <w:sz w:val="22"/>
          <w:szCs w:val="22"/>
          <w:lang w:eastAsia="en-US"/>
        </w:rPr>
        <w:t xml:space="preserve"> расцениваются как повреждения, причинившие легкий вред здоровью</w:t>
      </w:r>
      <w:r w:rsidRPr="007737A7" w:rsidR="00BE6690">
        <w:rPr>
          <w:color w:val="000000" w:themeColor="text1"/>
          <w:sz w:val="22"/>
          <w:szCs w:val="22"/>
        </w:rPr>
        <w:t>.</w:t>
      </w:r>
    </w:p>
    <w:p w:rsidR="003F58E9" w:rsidRPr="007737A7" w:rsidP="000E2A2D">
      <w:pPr>
        <w:autoSpaceDE w:val="0"/>
        <w:autoSpaceDN w:val="0"/>
        <w:adjustRightInd w:val="0"/>
        <w:ind w:firstLine="709"/>
        <w:jc w:val="both"/>
        <w:rPr>
          <w:rFonts w:eastAsiaTheme="minorHAnsi"/>
          <w:color w:val="000000" w:themeColor="text1"/>
          <w:sz w:val="22"/>
          <w:szCs w:val="22"/>
          <w:lang w:eastAsia="en-US"/>
        </w:rPr>
      </w:pPr>
      <w:r w:rsidRPr="007737A7">
        <w:rPr>
          <w:rFonts w:eastAsiaTheme="minorHAnsi"/>
          <w:color w:val="000000" w:themeColor="text1"/>
          <w:sz w:val="22"/>
          <w:szCs w:val="22"/>
          <w:lang w:eastAsia="en-US"/>
        </w:rPr>
        <w:t>П</w:t>
      </w:r>
      <w:r w:rsidRPr="007737A7" w:rsidR="00B0623D">
        <w:rPr>
          <w:rFonts w:eastAsiaTheme="minorHAnsi"/>
          <w:color w:val="000000" w:themeColor="text1"/>
          <w:sz w:val="22"/>
          <w:szCs w:val="22"/>
          <w:lang w:eastAsia="en-US"/>
        </w:rPr>
        <w:t>отерпевшей</w:t>
      </w:r>
      <w:r w:rsidRPr="007737A7">
        <w:rPr>
          <w:rFonts w:eastAsiaTheme="minorHAnsi"/>
          <w:color w:val="000000" w:themeColor="text1"/>
          <w:sz w:val="22"/>
          <w:szCs w:val="22"/>
          <w:lang w:eastAsia="en-US"/>
        </w:rPr>
        <w:t xml:space="preserve"> заявлен гражданский иск о взыскании с </w:t>
      </w:r>
      <w:r w:rsidRPr="007737A7" w:rsidR="00F5147B">
        <w:rPr>
          <w:rFonts w:eastAsiaTheme="minorHAnsi"/>
          <w:color w:val="000000" w:themeColor="text1"/>
          <w:sz w:val="22"/>
          <w:szCs w:val="22"/>
          <w:lang w:eastAsia="en-US"/>
        </w:rPr>
        <w:t>Авекина</w:t>
      </w:r>
      <w:r w:rsidRPr="007737A7" w:rsidR="00F5147B">
        <w:rPr>
          <w:rFonts w:eastAsiaTheme="minorHAnsi"/>
          <w:color w:val="000000" w:themeColor="text1"/>
          <w:sz w:val="22"/>
          <w:szCs w:val="22"/>
          <w:lang w:eastAsia="en-US"/>
        </w:rPr>
        <w:t xml:space="preserve"> А.С.</w:t>
      </w:r>
      <w:r w:rsidRPr="007737A7">
        <w:rPr>
          <w:rFonts w:eastAsiaTheme="minorHAnsi"/>
          <w:color w:val="000000" w:themeColor="text1"/>
          <w:sz w:val="22"/>
          <w:szCs w:val="22"/>
          <w:lang w:eastAsia="en-US"/>
        </w:rPr>
        <w:t xml:space="preserve"> </w:t>
      </w:r>
      <w:r w:rsidRPr="007737A7" w:rsidR="00A26A2A">
        <w:rPr>
          <w:rFonts w:eastAsiaTheme="minorHAnsi"/>
          <w:color w:val="000000" w:themeColor="text1"/>
          <w:sz w:val="22"/>
          <w:szCs w:val="22"/>
          <w:lang w:eastAsia="en-US"/>
        </w:rPr>
        <w:t>компенсации м</w:t>
      </w:r>
      <w:r w:rsidRPr="007737A7" w:rsidR="001E3E6B">
        <w:rPr>
          <w:rFonts w:eastAsiaTheme="minorHAnsi"/>
          <w:color w:val="000000" w:themeColor="text1"/>
          <w:sz w:val="22"/>
          <w:szCs w:val="22"/>
          <w:lang w:eastAsia="en-US"/>
        </w:rPr>
        <w:t>о</w:t>
      </w:r>
      <w:r w:rsidRPr="007737A7" w:rsidR="00A26A2A">
        <w:rPr>
          <w:rFonts w:eastAsiaTheme="minorHAnsi"/>
          <w:color w:val="000000" w:themeColor="text1"/>
          <w:sz w:val="22"/>
          <w:szCs w:val="22"/>
          <w:lang w:eastAsia="en-US"/>
        </w:rPr>
        <w:t xml:space="preserve">рального вреда </w:t>
      </w:r>
      <w:r w:rsidRPr="007737A7" w:rsidR="00B0623D">
        <w:rPr>
          <w:rFonts w:eastAsiaTheme="minorHAnsi"/>
          <w:color w:val="000000" w:themeColor="text1"/>
          <w:sz w:val="22"/>
          <w:szCs w:val="22"/>
          <w:lang w:eastAsia="en-US"/>
        </w:rPr>
        <w:t xml:space="preserve">в размере </w:t>
      </w:r>
      <w:r w:rsidRPr="007737A7" w:rsidR="003B515B">
        <w:rPr>
          <w:rFonts w:eastAsiaTheme="minorHAnsi"/>
          <w:color w:val="000000" w:themeColor="text1"/>
          <w:sz w:val="22"/>
          <w:szCs w:val="22"/>
          <w:lang w:eastAsia="en-US"/>
        </w:rPr>
        <w:t>100000 руб</w:t>
      </w:r>
      <w:r w:rsidRPr="007737A7">
        <w:rPr>
          <w:rFonts w:eastAsiaTheme="minorHAnsi"/>
          <w:color w:val="000000" w:themeColor="text1"/>
          <w:sz w:val="22"/>
          <w:szCs w:val="22"/>
          <w:lang w:eastAsia="en-US"/>
        </w:rPr>
        <w:t>.</w:t>
      </w:r>
    </w:p>
    <w:p w:rsidR="00E55DBE" w:rsidRPr="007737A7" w:rsidP="000E2A2D">
      <w:pPr>
        <w:autoSpaceDE w:val="0"/>
        <w:autoSpaceDN w:val="0"/>
        <w:adjustRightInd w:val="0"/>
        <w:ind w:firstLine="709"/>
        <w:jc w:val="both"/>
        <w:rPr>
          <w:sz w:val="22"/>
          <w:szCs w:val="22"/>
        </w:rPr>
      </w:pPr>
      <w:r w:rsidRPr="007737A7">
        <w:rPr>
          <w:color w:val="000000" w:themeColor="text1"/>
          <w:sz w:val="22"/>
          <w:szCs w:val="22"/>
        </w:rPr>
        <w:t xml:space="preserve">Подсудимый </w:t>
      </w:r>
      <w:r w:rsidRPr="007737A7" w:rsidR="00F5147B">
        <w:rPr>
          <w:rFonts w:eastAsiaTheme="minorHAnsi"/>
          <w:color w:val="000000" w:themeColor="text1"/>
          <w:sz w:val="22"/>
          <w:szCs w:val="22"/>
          <w:lang w:eastAsia="en-US"/>
        </w:rPr>
        <w:t>Авекин</w:t>
      </w:r>
      <w:r w:rsidRPr="007737A7" w:rsidR="00F5147B">
        <w:rPr>
          <w:rFonts w:eastAsiaTheme="minorHAnsi"/>
          <w:color w:val="000000" w:themeColor="text1"/>
          <w:sz w:val="22"/>
          <w:szCs w:val="22"/>
          <w:lang w:eastAsia="en-US"/>
        </w:rPr>
        <w:t xml:space="preserve"> А.С.</w:t>
      </w:r>
      <w:r w:rsidRPr="007737A7">
        <w:rPr>
          <w:rFonts w:eastAsiaTheme="minorHAnsi"/>
          <w:color w:val="000000" w:themeColor="text1"/>
          <w:sz w:val="22"/>
          <w:szCs w:val="22"/>
          <w:lang w:eastAsia="en-US"/>
        </w:rPr>
        <w:t xml:space="preserve"> </w:t>
      </w:r>
      <w:r w:rsidRPr="007737A7">
        <w:rPr>
          <w:color w:val="000000" w:themeColor="text1"/>
          <w:sz w:val="22"/>
          <w:szCs w:val="22"/>
        </w:rPr>
        <w:t>в судебном заседании виновным себя в предъявленном ему обвинении по ч. 1 ст. 115 УК РФ признал</w:t>
      </w:r>
      <w:r w:rsidRPr="007737A7" w:rsidR="00456512">
        <w:rPr>
          <w:color w:val="000000" w:themeColor="text1"/>
          <w:sz w:val="22"/>
          <w:szCs w:val="22"/>
        </w:rPr>
        <w:t xml:space="preserve"> полностью, с иском согласился</w:t>
      </w:r>
      <w:r w:rsidRPr="007737A7" w:rsidR="003B515B">
        <w:rPr>
          <w:color w:val="000000" w:themeColor="text1"/>
          <w:sz w:val="22"/>
          <w:szCs w:val="22"/>
        </w:rPr>
        <w:t xml:space="preserve"> частично</w:t>
      </w:r>
      <w:r w:rsidRPr="007737A7">
        <w:rPr>
          <w:color w:val="000000" w:themeColor="text1"/>
          <w:sz w:val="22"/>
          <w:szCs w:val="22"/>
        </w:rPr>
        <w:t>. Суду пояснил, что</w:t>
      </w:r>
      <w:r w:rsidRPr="007737A7">
        <w:rPr>
          <w:rFonts w:eastAsiaTheme="minorHAnsi"/>
          <w:color w:val="000000" w:themeColor="text1"/>
          <w:sz w:val="22"/>
          <w:szCs w:val="22"/>
          <w:lang w:eastAsia="en-US"/>
        </w:rPr>
        <w:t xml:space="preserve"> </w:t>
      </w:r>
      <w:r w:rsidRPr="007737A7" w:rsidR="00DD369D">
        <w:rPr>
          <w:sz w:val="22"/>
          <w:szCs w:val="22"/>
        </w:rPr>
        <w:t>ДАТА</w:t>
      </w:r>
      <w:r w:rsidRPr="007737A7" w:rsidR="00A225A7">
        <w:rPr>
          <w:sz w:val="22"/>
          <w:szCs w:val="22"/>
        </w:rPr>
        <w:t xml:space="preserve"> </w:t>
      </w:r>
      <w:r w:rsidRPr="007737A7" w:rsidR="003A7559">
        <w:rPr>
          <w:sz w:val="22"/>
          <w:szCs w:val="22"/>
        </w:rPr>
        <w:t xml:space="preserve">в </w:t>
      </w:r>
      <w:r w:rsidRPr="007737A7" w:rsidR="00456512">
        <w:rPr>
          <w:sz w:val="22"/>
          <w:szCs w:val="22"/>
        </w:rPr>
        <w:t xml:space="preserve">вечернее время </w:t>
      </w:r>
      <w:r w:rsidRPr="007737A7" w:rsidR="00456512">
        <w:rPr>
          <w:color w:val="000000" w:themeColor="text1"/>
          <w:sz w:val="22"/>
          <w:szCs w:val="22"/>
        </w:rPr>
        <w:t xml:space="preserve">по адресу: </w:t>
      </w:r>
      <w:r w:rsidRPr="007737A7" w:rsidR="00DD369D">
        <w:rPr>
          <w:color w:val="000000" w:themeColor="text1"/>
          <w:sz w:val="22"/>
          <w:szCs w:val="22"/>
        </w:rPr>
        <w:t>АДРЕС</w:t>
      </w:r>
      <w:r w:rsidRPr="007737A7" w:rsidR="00456512">
        <w:rPr>
          <w:color w:val="000000" w:themeColor="text1"/>
          <w:sz w:val="22"/>
          <w:szCs w:val="22"/>
        </w:rPr>
        <w:t xml:space="preserve">, </w:t>
      </w:r>
      <w:r w:rsidRPr="007737A7" w:rsidR="003A7559">
        <w:rPr>
          <w:sz w:val="22"/>
          <w:szCs w:val="22"/>
        </w:rPr>
        <w:t xml:space="preserve">между ним и </w:t>
      </w:r>
      <w:r w:rsidRPr="007737A7" w:rsidR="00DD369D">
        <w:rPr>
          <w:sz w:val="22"/>
          <w:szCs w:val="22"/>
        </w:rPr>
        <w:t>А.А.Ю.</w:t>
      </w:r>
      <w:r w:rsidRPr="007737A7" w:rsidR="003A7559">
        <w:rPr>
          <w:sz w:val="22"/>
          <w:szCs w:val="22"/>
        </w:rPr>
        <w:t xml:space="preserve"> произошел конфликт, в ходе которого он</w:t>
      </w:r>
      <w:r w:rsidRPr="007737A7" w:rsidR="00456512">
        <w:rPr>
          <w:sz w:val="22"/>
          <w:szCs w:val="22"/>
        </w:rPr>
        <w:t xml:space="preserve"> </w:t>
      </w:r>
      <w:r w:rsidRPr="007737A7" w:rsidR="003A7559">
        <w:rPr>
          <w:sz w:val="22"/>
          <w:szCs w:val="22"/>
        </w:rPr>
        <w:t>рук</w:t>
      </w:r>
      <w:r w:rsidRPr="007737A7" w:rsidR="00456512">
        <w:rPr>
          <w:sz w:val="22"/>
          <w:szCs w:val="22"/>
        </w:rPr>
        <w:t>ой</w:t>
      </w:r>
      <w:r w:rsidRPr="007737A7" w:rsidR="003A7559">
        <w:rPr>
          <w:sz w:val="22"/>
          <w:szCs w:val="22"/>
        </w:rPr>
        <w:t xml:space="preserve"> нанёс у</w:t>
      </w:r>
      <w:r w:rsidRPr="007737A7" w:rsidR="00456512">
        <w:rPr>
          <w:sz w:val="22"/>
          <w:szCs w:val="22"/>
        </w:rPr>
        <w:t>дар</w:t>
      </w:r>
      <w:r w:rsidRPr="007737A7" w:rsidR="003A7559">
        <w:rPr>
          <w:sz w:val="22"/>
          <w:szCs w:val="22"/>
        </w:rPr>
        <w:t xml:space="preserve"> </w:t>
      </w:r>
      <w:r w:rsidRPr="007737A7" w:rsidR="00DD369D">
        <w:rPr>
          <w:sz w:val="22"/>
          <w:szCs w:val="22"/>
        </w:rPr>
        <w:t>А.А.Ю.</w:t>
      </w:r>
      <w:r w:rsidRPr="007737A7" w:rsidR="00657D0B">
        <w:rPr>
          <w:sz w:val="22"/>
          <w:szCs w:val="22"/>
        </w:rPr>
        <w:t xml:space="preserve"> </w:t>
      </w:r>
      <w:r w:rsidRPr="007737A7" w:rsidR="00456512">
        <w:rPr>
          <w:sz w:val="22"/>
          <w:szCs w:val="22"/>
        </w:rPr>
        <w:t>в область лица, попал ей в нос, после у неё пошла кровь из носа</w:t>
      </w:r>
      <w:r w:rsidRPr="007737A7" w:rsidR="00657D0B">
        <w:rPr>
          <w:sz w:val="22"/>
          <w:szCs w:val="22"/>
        </w:rPr>
        <w:t>.</w:t>
      </w:r>
    </w:p>
    <w:p w:rsidR="00E55DBE" w:rsidRPr="007737A7" w:rsidP="000E2A2D">
      <w:pPr>
        <w:autoSpaceDE w:val="0"/>
        <w:autoSpaceDN w:val="0"/>
        <w:adjustRightInd w:val="0"/>
        <w:ind w:firstLine="709"/>
        <w:jc w:val="both"/>
        <w:rPr>
          <w:sz w:val="22"/>
          <w:szCs w:val="22"/>
        </w:rPr>
      </w:pPr>
      <w:r w:rsidRPr="007737A7">
        <w:rPr>
          <w:color w:val="000000" w:themeColor="text1"/>
          <w:sz w:val="22"/>
          <w:szCs w:val="22"/>
        </w:rPr>
        <w:t xml:space="preserve">Исследовав материалы дела, оценив все добытые по делу доказательства в их совокупности, суд приходит к выводу, что вина подсудимого </w:t>
      </w:r>
      <w:r w:rsidRPr="007737A7" w:rsidR="00F5147B">
        <w:rPr>
          <w:rFonts w:eastAsiaTheme="minorHAnsi"/>
          <w:color w:val="000000" w:themeColor="text1"/>
          <w:sz w:val="22"/>
          <w:szCs w:val="22"/>
          <w:lang w:eastAsia="en-US"/>
        </w:rPr>
        <w:t>Авекина</w:t>
      </w:r>
      <w:r w:rsidRPr="007737A7" w:rsidR="00F5147B">
        <w:rPr>
          <w:rFonts w:eastAsiaTheme="minorHAnsi"/>
          <w:color w:val="000000" w:themeColor="text1"/>
          <w:sz w:val="22"/>
          <w:szCs w:val="22"/>
          <w:lang w:eastAsia="en-US"/>
        </w:rPr>
        <w:t xml:space="preserve"> А.С.</w:t>
      </w:r>
      <w:r w:rsidRPr="007737A7">
        <w:rPr>
          <w:color w:val="000000" w:themeColor="text1"/>
          <w:sz w:val="22"/>
          <w:szCs w:val="22"/>
        </w:rPr>
        <w:t xml:space="preserve"> в инкриминируемом уголовно-наказуемом деянии полностью установлена в судебном заседании и подтверждается следующими доказательствами.</w:t>
      </w:r>
    </w:p>
    <w:p w:rsidR="00E55DBE" w:rsidRPr="007737A7" w:rsidP="000E2A2D">
      <w:pPr>
        <w:autoSpaceDE w:val="0"/>
        <w:autoSpaceDN w:val="0"/>
        <w:adjustRightInd w:val="0"/>
        <w:ind w:firstLine="709"/>
        <w:jc w:val="both"/>
        <w:rPr>
          <w:sz w:val="22"/>
          <w:szCs w:val="22"/>
        </w:rPr>
      </w:pPr>
      <w:r w:rsidRPr="007737A7">
        <w:rPr>
          <w:sz w:val="22"/>
          <w:szCs w:val="22"/>
        </w:rPr>
        <w:t xml:space="preserve">Показаниями потерпевшей </w:t>
      </w:r>
      <w:r w:rsidRPr="007737A7" w:rsidR="00DD369D">
        <w:rPr>
          <w:sz w:val="22"/>
          <w:szCs w:val="22"/>
        </w:rPr>
        <w:t>А.А.Ю.</w:t>
      </w:r>
      <w:r w:rsidRPr="007737A7">
        <w:rPr>
          <w:sz w:val="22"/>
          <w:szCs w:val="22"/>
        </w:rPr>
        <w:t>, данными ею в судебном заседании, согласно которым</w:t>
      </w:r>
      <w:r w:rsidRPr="007737A7" w:rsidR="001E3E6B">
        <w:rPr>
          <w:sz w:val="22"/>
          <w:szCs w:val="22"/>
        </w:rPr>
        <w:t xml:space="preserve"> </w:t>
      </w:r>
      <w:r w:rsidRPr="007737A7" w:rsidR="00DD369D">
        <w:rPr>
          <w:sz w:val="22"/>
          <w:szCs w:val="22"/>
        </w:rPr>
        <w:t>ДАТА</w:t>
      </w:r>
      <w:r w:rsidRPr="007737A7" w:rsidR="00DD369D">
        <w:rPr>
          <w:color w:val="000000" w:themeColor="text1"/>
          <w:sz w:val="22"/>
          <w:szCs w:val="22"/>
        </w:rPr>
        <w:t xml:space="preserve"> </w:t>
      </w:r>
      <w:r w:rsidRPr="007737A7" w:rsidR="001E3E6B">
        <w:rPr>
          <w:color w:val="000000" w:themeColor="text1"/>
          <w:sz w:val="22"/>
          <w:szCs w:val="22"/>
        </w:rPr>
        <w:t xml:space="preserve">примерно </w:t>
      </w:r>
      <w:r w:rsidRPr="007737A7" w:rsidR="00F21788">
        <w:rPr>
          <w:color w:val="000000" w:themeColor="text1"/>
          <w:sz w:val="22"/>
          <w:szCs w:val="22"/>
        </w:rPr>
        <w:t>в</w:t>
      </w:r>
      <w:r w:rsidRPr="007737A7" w:rsidR="00DD369D">
        <w:rPr>
          <w:color w:val="000000" w:themeColor="text1"/>
          <w:sz w:val="22"/>
          <w:szCs w:val="22"/>
        </w:rPr>
        <w:t xml:space="preserve"> … </w:t>
      </w:r>
      <w:r w:rsidRPr="007737A7" w:rsidR="001E3E6B">
        <w:rPr>
          <w:color w:val="000000" w:themeColor="text1"/>
          <w:sz w:val="22"/>
          <w:szCs w:val="22"/>
        </w:rPr>
        <w:t xml:space="preserve">час </w:t>
      </w:r>
      <w:r w:rsidRPr="007737A7" w:rsidR="00DD369D">
        <w:rPr>
          <w:color w:val="000000" w:themeColor="text1"/>
          <w:sz w:val="22"/>
          <w:szCs w:val="22"/>
        </w:rPr>
        <w:t>…</w:t>
      </w:r>
      <w:r w:rsidRPr="007737A7" w:rsidR="001E3E6B">
        <w:rPr>
          <w:color w:val="000000" w:themeColor="text1"/>
          <w:sz w:val="22"/>
          <w:szCs w:val="22"/>
        </w:rPr>
        <w:t xml:space="preserve"> минут </w:t>
      </w:r>
      <w:r w:rsidRPr="007737A7" w:rsidR="00F5147B">
        <w:rPr>
          <w:color w:val="000000" w:themeColor="text1"/>
          <w:sz w:val="22"/>
          <w:szCs w:val="22"/>
        </w:rPr>
        <w:t>Авекин</w:t>
      </w:r>
      <w:r w:rsidRPr="007737A7" w:rsidR="00F5147B">
        <w:rPr>
          <w:color w:val="000000" w:themeColor="text1"/>
          <w:sz w:val="22"/>
          <w:szCs w:val="22"/>
        </w:rPr>
        <w:t xml:space="preserve"> А.С.</w:t>
      </w:r>
      <w:r w:rsidRPr="007737A7" w:rsidR="00AF316F">
        <w:rPr>
          <w:color w:val="000000" w:themeColor="text1"/>
          <w:sz w:val="22"/>
          <w:szCs w:val="22"/>
        </w:rPr>
        <w:t>, находясь в</w:t>
      </w:r>
      <w:r w:rsidRPr="007737A7" w:rsidR="00A1113F">
        <w:rPr>
          <w:color w:val="000000" w:themeColor="text1"/>
          <w:sz w:val="22"/>
          <w:szCs w:val="22"/>
        </w:rPr>
        <w:t xml:space="preserve"> жилом доме </w:t>
      </w:r>
      <w:r w:rsidRPr="007737A7" w:rsidR="001E3E6B">
        <w:rPr>
          <w:color w:val="000000" w:themeColor="text1"/>
          <w:sz w:val="22"/>
          <w:szCs w:val="22"/>
        </w:rPr>
        <w:t xml:space="preserve">по адресу: </w:t>
      </w:r>
      <w:r w:rsidRPr="007737A7" w:rsidR="00DD369D">
        <w:rPr>
          <w:color w:val="000000" w:themeColor="text1"/>
          <w:sz w:val="22"/>
          <w:szCs w:val="22"/>
        </w:rPr>
        <w:t>АДРЕС</w:t>
      </w:r>
      <w:r w:rsidRPr="007737A7" w:rsidR="001E3E6B">
        <w:rPr>
          <w:color w:val="000000" w:themeColor="text1"/>
          <w:sz w:val="22"/>
          <w:szCs w:val="22"/>
        </w:rPr>
        <w:t xml:space="preserve">, </w:t>
      </w:r>
      <w:r w:rsidRPr="007737A7" w:rsidR="00A1113F">
        <w:rPr>
          <w:color w:val="000000" w:themeColor="text1"/>
          <w:sz w:val="22"/>
          <w:szCs w:val="22"/>
        </w:rPr>
        <w:t xml:space="preserve">в ходе ссоры нанёс ей три удара кулаком </w:t>
      </w:r>
      <w:r w:rsidRPr="007737A7" w:rsidR="001E3E6B">
        <w:rPr>
          <w:color w:val="000000" w:themeColor="text1"/>
          <w:sz w:val="22"/>
          <w:szCs w:val="22"/>
        </w:rPr>
        <w:t>по лицу</w:t>
      </w:r>
      <w:r w:rsidRPr="007737A7" w:rsidR="00AF316F">
        <w:rPr>
          <w:color w:val="000000" w:themeColor="text1"/>
          <w:sz w:val="22"/>
          <w:szCs w:val="22"/>
        </w:rPr>
        <w:t xml:space="preserve"> в область л</w:t>
      </w:r>
      <w:r w:rsidRPr="007737A7" w:rsidR="00A1113F">
        <w:rPr>
          <w:color w:val="000000" w:themeColor="text1"/>
          <w:sz w:val="22"/>
          <w:szCs w:val="22"/>
        </w:rPr>
        <w:t>ба и носа, сломав ей кости носа. Она проходила стационарное лечение в ГБУЗ РК «Симферопольская клиническая больница скорой медицинской помощи № 6».</w:t>
      </w:r>
    </w:p>
    <w:p w:rsidR="008978B4" w:rsidRPr="007737A7" w:rsidP="000E2A2D">
      <w:pPr>
        <w:autoSpaceDE w:val="0"/>
        <w:autoSpaceDN w:val="0"/>
        <w:adjustRightInd w:val="0"/>
        <w:ind w:firstLine="709"/>
        <w:jc w:val="both"/>
        <w:rPr>
          <w:sz w:val="22"/>
          <w:szCs w:val="22"/>
        </w:rPr>
      </w:pPr>
      <w:r w:rsidRPr="007737A7">
        <w:rPr>
          <w:sz w:val="22"/>
          <w:szCs w:val="22"/>
        </w:rPr>
        <w:t>Заключением эксперта</w:t>
      </w:r>
      <w:r w:rsidRPr="007737A7" w:rsidR="00B21826">
        <w:rPr>
          <w:sz w:val="22"/>
          <w:szCs w:val="22"/>
        </w:rPr>
        <w:t xml:space="preserve"> №  от </w:t>
      </w:r>
      <w:r w:rsidRPr="007737A7" w:rsidR="00DD369D">
        <w:rPr>
          <w:sz w:val="22"/>
          <w:szCs w:val="22"/>
        </w:rPr>
        <w:t>ДАТА</w:t>
      </w:r>
      <w:r w:rsidRPr="007737A7" w:rsidR="00B21826">
        <w:rPr>
          <w:sz w:val="22"/>
          <w:szCs w:val="22"/>
        </w:rPr>
        <w:t>, согласно которо</w:t>
      </w:r>
      <w:r w:rsidRPr="007737A7">
        <w:rPr>
          <w:sz w:val="22"/>
          <w:szCs w:val="22"/>
        </w:rPr>
        <w:t>м</w:t>
      </w:r>
      <w:r w:rsidRPr="007737A7" w:rsidR="00B21826">
        <w:rPr>
          <w:sz w:val="22"/>
          <w:szCs w:val="22"/>
        </w:rPr>
        <w:t xml:space="preserve">у </w:t>
      </w:r>
      <w:r w:rsidRPr="007737A7">
        <w:rPr>
          <w:sz w:val="22"/>
          <w:szCs w:val="22"/>
        </w:rPr>
        <w:t xml:space="preserve">у </w:t>
      </w:r>
      <w:r w:rsidRPr="007737A7" w:rsidR="00DD369D">
        <w:rPr>
          <w:sz w:val="22"/>
          <w:szCs w:val="22"/>
        </w:rPr>
        <w:t>А.А.Ю.</w:t>
      </w:r>
      <w:r w:rsidRPr="007737A7" w:rsidR="00616DFD">
        <w:rPr>
          <w:sz w:val="22"/>
          <w:szCs w:val="22"/>
        </w:rPr>
        <w:t xml:space="preserve"> обнаружены повреждения: </w:t>
      </w:r>
      <w:r w:rsidRPr="007737A7">
        <w:rPr>
          <w:sz w:val="22"/>
          <w:szCs w:val="22"/>
        </w:rPr>
        <w:t>кровоподтек на верхнем и нижнем веках левого глаза; перелом костей носа со смещением. Указанные повреждения образовались одномоментно и расценивается как повреждение, причинившее лёгкий вред здоровью, повлекший за собой кратковременное расстройство здоровья продолжительностью до трёх недель (до 21 дня включительно)</w:t>
      </w:r>
      <w:r w:rsidRPr="007737A7" w:rsidR="00A1113F">
        <w:rPr>
          <w:sz w:val="22"/>
          <w:szCs w:val="22"/>
        </w:rPr>
        <w:t xml:space="preserve"> (</w:t>
      </w:r>
      <w:r w:rsidRPr="007737A7" w:rsidR="00A1113F">
        <w:rPr>
          <w:sz w:val="22"/>
          <w:szCs w:val="22"/>
        </w:rPr>
        <w:t>л.д</w:t>
      </w:r>
      <w:r w:rsidRPr="007737A7" w:rsidR="00A1113F">
        <w:rPr>
          <w:sz w:val="22"/>
          <w:szCs w:val="22"/>
        </w:rPr>
        <w:t>. 4-5)</w:t>
      </w:r>
      <w:r w:rsidRPr="007737A7">
        <w:rPr>
          <w:sz w:val="22"/>
          <w:szCs w:val="22"/>
        </w:rPr>
        <w:t>.</w:t>
      </w:r>
    </w:p>
    <w:p w:rsidR="00456512" w:rsidRPr="007737A7" w:rsidP="000E2A2D">
      <w:pPr>
        <w:autoSpaceDE w:val="0"/>
        <w:autoSpaceDN w:val="0"/>
        <w:adjustRightInd w:val="0"/>
        <w:ind w:firstLine="709"/>
        <w:jc w:val="both"/>
        <w:rPr>
          <w:sz w:val="22"/>
          <w:szCs w:val="22"/>
        </w:rPr>
      </w:pPr>
      <w:r w:rsidRPr="007737A7">
        <w:rPr>
          <w:sz w:val="22"/>
          <w:szCs w:val="22"/>
        </w:rPr>
        <w:t xml:space="preserve">Выписным эпикризом №, согласно которому </w:t>
      </w:r>
      <w:r w:rsidRPr="007737A7" w:rsidR="00DD369D">
        <w:rPr>
          <w:sz w:val="22"/>
          <w:szCs w:val="22"/>
        </w:rPr>
        <w:t>А.А.Ю.</w:t>
      </w:r>
      <w:r w:rsidRPr="007737A7">
        <w:rPr>
          <w:sz w:val="22"/>
          <w:szCs w:val="22"/>
        </w:rPr>
        <w:t xml:space="preserve"> находилась на лечении в отделении челюстно-лицевой хирургии государственного бюджетного учреждения</w:t>
      </w:r>
      <w:r w:rsidRPr="007737A7" w:rsidR="003A7D72">
        <w:rPr>
          <w:sz w:val="22"/>
          <w:szCs w:val="22"/>
        </w:rPr>
        <w:t xml:space="preserve"> здравоохранения Республики Крым «</w:t>
      </w:r>
      <w:r w:rsidRPr="007737A7" w:rsidR="003A7D72">
        <w:rPr>
          <w:color w:val="000000" w:themeColor="text1"/>
          <w:sz w:val="22"/>
          <w:szCs w:val="22"/>
        </w:rPr>
        <w:t xml:space="preserve">Симферопольская клиническая больница скорой медицинской помощи № 6» с </w:t>
      </w:r>
      <w:r w:rsidRPr="007737A7" w:rsidR="00DD369D">
        <w:rPr>
          <w:sz w:val="22"/>
          <w:szCs w:val="22"/>
        </w:rPr>
        <w:t>ДАТА</w:t>
      </w:r>
      <w:r w:rsidRPr="007737A7" w:rsidR="003A7D72">
        <w:rPr>
          <w:color w:val="000000" w:themeColor="text1"/>
          <w:sz w:val="22"/>
          <w:szCs w:val="22"/>
        </w:rPr>
        <w:t xml:space="preserve"> по </w:t>
      </w:r>
      <w:r w:rsidRPr="007737A7" w:rsidR="00DD369D">
        <w:rPr>
          <w:sz w:val="22"/>
          <w:szCs w:val="22"/>
        </w:rPr>
        <w:t>ДАТА</w:t>
      </w:r>
      <w:r w:rsidRPr="007737A7" w:rsidR="00DD369D">
        <w:rPr>
          <w:color w:val="000000" w:themeColor="text1"/>
          <w:sz w:val="22"/>
          <w:szCs w:val="22"/>
        </w:rPr>
        <w:t xml:space="preserve"> </w:t>
      </w:r>
      <w:r w:rsidRPr="007737A7" w:rsidR="003A7D72">
        <w:rPr>
          <w:color w:val="000000" w:themeColor="text1"/>
          <w:sz w:val="22"/>
          <w:szCs w:val="22"/>
        </w:rPr>
        <w:t>с диагнозом: перелом костей носа со смещением.</w:t>
      </w:r>
    </w:p>
    <w:p w:rsidR="00881B52" w:rsidRPr="007737A7" w:rsidP="000E2A2D">
      <w:pPr>
        <w:autoSpaceDE w:val="0"/>
        <w:autoSpaceDN w:val="0"/>
        <w:adjustRightInd w:val="0"/>
        <w:ind w:firstLine="709"/>
        <w:jc w:val="both"/>
        <w:rPr>
          <w:sz w:val="22"/>
          <w:szCs w:val="22"/>
        </w:rPr>
      </w:pPr>
      <w:r w:rsidRPr="007737A7">
        <w:rPr>
          <w:sz w:val="22"/>
          <w:szCs w:val="22"/>
        </w:rPr>
        <w:t>Справкой</w:t>
      </w:r>
      <w:r w:rsidRPr="007737A7" w:rsidR="00CA692B">
        <w:rPr>
          <w:sz w:val="22"/>
          <w:szCs w:val="22"/>
        </w:rPr>
        <w:t xml:space="preserve"> ГБУЗ РК «ЦГБ г. Красноперекопска» от </w:t>
      </w:r>
      <w:r w:rsidRPr="007737A7" w:rsidR="00DD369D">
        <w:rPr>
          <w:sz w:val="22"/>
          <w:szCs w:val="22"/>
        </w:rPr>
        <w:t>ДАТА</w:t>
      </w:r>
      <w:r w:rsidRPr="007737A7" w:rsidR="00CA692B">
        <w:rPr>
          <w:sz w:val="22"/>
          <w:szCs w:val="22"/>
        </w:rPr>
        <w:t>, согласно которо</w:t>
      </w:r>
      <w:r w:rsidRPr="007737A7">
        <w:rPr>
          <w:sz w:val="22"/>
          <w:szCs w:val="22"/>
        </w:rPr>
        <w:t>й</w:t>
      </w:r>
      <w:r w:rsidRPr="007737A7" w:rsidR="00CA692B">
        <w:rPr>
          <w:sz w:val="22"/>
          <w:szCs w:val="22"/>
        </w:rPr>
        <w:t xml:space="preserve"> </w:t>
      </w:r>
      <w:r w:rsidRPr="007737A7" w:rsidR="00DD369D">
        <w:rPr>
          <w:sz w:val="22"/>
          <w:szCs w:val="22"/>
        </w:rPr>
        <w:t>ДАТА</w:t>
      </w:r>
      <w:r w:rsidRPr="007737A7" w:rsidR="00DD369D">
        <w:rPr>
          <w:sz w:val="22"/>
          <w:szCs w:val="22"/>
        </w:rPr>
        <w:t xml:space="preserve"> </w:t>
      </w:r>
      <w:r w:rsidRPr="007737A7" w:rsidR="00CA692B">
        <w:rPr>
          <w:sz w:val="22"/>
          <w:szCs w:val="22"/>
        </w:rPr>
        <w:t xml:space="preserve">в </w:t>
      </w:r>
      <w:r w:rsidRPr="007737A7" w:rsidR="00DD369D">
        <w:rPr>
          <w:sz w:val="22"/>
          <w:szCs w:val="22"/>
        </w:rPr>
        <w:t>…</w:t>
      </w:r>
      <w:r w:rsidRPr="007737A7">
        <w:rPr>
          <w:sz w:val="22"/>
          <w:szCs w:val="22"/>
        </w:rPr>
        <w:t xml:space="preserve"> час.</w:t>
      </w:r>
      <w:r w:rsidRPr="007737A7" w:rsidR="00DD369D">
        <w:rPr>
          <w:sz w:val="22"/>
          <w:szCs w:val="22"/>
        </w:rPr>
        <w:t xml:space="preserve"> …</w:t>
      </w:r>
      <w:r w:rsidRPr="007737A7" w:rsidR="00CA692B">
        <w:rPr>
          <w:sz w:val="22"/>
          <w:szCs w:val="22"/>
        </w:rPr>
        <w:t xml:space="preserve"> мин. </w:t>
      </w:r>
      <w:r w:rsidRPr="007737A7" w:rsidR="00DD369D">
        <w:rPr>
          <w:sz w:val="22"/>
          <w:szCs w:val="22"/>
        </w:rPr>
        <w:t>А.А.Ю.</w:t>
      </w:r>
      <w:r w:rsidRPr="007737A7" w:rsidR="00CA692B">
        <w:rPr>
          <w:sz w:val="22"/>
          <w:szCs w:val="22"/>
        </w:rPr>
        <w:t xml:space="preserve"> о</w:t>
      </w:r>
      <w:r w:rsidRPr="007737A7">
        <w:rPr>
          <w:sz w:val="22"/>
          <w:szCs w:val="22"/>
        </w:rPr>
        <w:t>братилась в приёмное</w:t>
      </w:r>
      <w:r w:rsidRPr="007737A7" w:rsidR="00CA692B">
        <w:rPr>
          <w:sz w:val="22"/>
          <w:szCs w:val="22"/>
        </w:rPr>
        <w:t xml:space="preserve"> отделение с </w:t>
      </w:r>
      <w:r w:rsidRPr="007737A7">
        <w:rPr>
          <w:sz w:val="22"/>
          <w:szCs w:val="22"/>
        </w:rPr>
        <w:t>ушибленной раной в области переносицы, переломом костей носа</w:t>
      </w:r>
      <w:r w:rsidRPr="007737A7" w:rsidR="00CA692B">
        <w:rPr>
          <w:sz w:val="22"/>
          <w:szCs w:val="22"/>
        </w:rPr>
        <w:t xml:space="preserve"> (</w:t>
      </w:r>
      <w:r w:rsidRPr="007737A7" w:rsidR="00CA692B">
        <w:rPr>
          <w:sz w:val="22"/>
          <w:szCs w:val="22"/>
        </w:rPr>
        <w:t>л.д</w:t>
      </w:r>
      <w:r w:rsidRPr="007737A7" w:rsidR="00CA692B">
        <w:rPr>
          <w:sz w:val="22"/>
          <w:szCs w:val="22"/>
        </w:rPr>
        <w:t xml:space="preserve">. </w:t>
      </w:r>
      <w:r w:rsidRPr="007737A7">
        <w:rPr>
          <w:sz w:val="22"/>
          <w:szCs w:val="22"/>
        </w:rPr>
        <w:t>12</w:t>
      </w:r>
      <w:r w:rsidRPr="007737A7" w:rsidR="00CA692B">
        <w:rPr>
          <w:sz w:val="22"/>
          <w:szCs w:val="22"/>
        </w:rPr>
        <w:t>).</w:t>
      </w:r>
    </w:p>
    <w:p w:rsidR="0021767B" w:rsidRPr="007737A7" w:rsidP="000E2A2D">
      <w:pPr>
        <w:ind w:firstLine="709"/>
        <w:jc w:val="both"/>
        <w:rPr>
          <w:rFonts w:eastAsiaTheme="minorHAnsi"/>
          <w:sz w:val="22"/>
          <w:szCs w:val="22"/>
          <w:lang w:eastAsia="en-US"/>
        </w:rPr>
      </w:pPr>
      <w:r w:rsidRPr="007737A7">
        <w:rPr>
          <w:sz w:val="22"/>
          <w:szCs w:val="22"/>
        </w:rPr>
        <w:t>Оценив заключение эксперта, не доверять котор</w:t>
      </w:r>
      <w:r w:rsidRPr="007737A7" w:rsidR="009F30C9">
        <w:rPr>
          <w:sz w:val="22"/>
          <w:szCs w:val="22"/>
        </w:rPr>
        <w:t>о</w:t>
      </w:r>
      <w:r w:rsidRPr="007737A7">
        <w:rPr>
          <w:sz w:val="22"/>
          <w:szCs w:val="22"/>
        </w:rPr>
        <w:t>м</w:t>
      </w:r>
      <w:r w:rsidRPr="007737A7" w:rsidR="009F30C9">
        <w:rPr>
          <w:sz w:val="22"/>
          <w:szCs w:val="22"/>
        </w:rPr>
        <w:t>у</w:t>
      </w:r>
      <w:r w:rsidRPr="007737A7">
        <w:rPr>
          <w:sz w:val="22"/>
          <w:szCs w:val="22"/>
        </w:rPr>
        <w:t xml:space="preserve"> у суда нет оснований, суд приходит к выводу, что з</w:t>
      </w:r>
      <w:r w:rsidRPr="007737A7">
        <w:rPr>
          <w:rFonts w:eastAsiaTheme="minorHAnsi"/>
          <w:color w:val="000000" w:themeColor="text1"/>
          <w:sz w:val="22"/>
          <w:szCs w:val="22"/>
          <w:lang w:eastAsia="en-US"/>
        </w:rPr>
        <w:t xml:space="preserve">аключение эксперта соответствует требованиям </w:t>
      </w:r>
      <w:hyperlink r:id="rId6" w:history="1">
        <w:r w:rsidRPr="007737A7">
          <w:rPr>
            <w:rFonts w:eastAsiaTheme="minorHAnsi"/>
            <w:color w:val="000000" w:themeColor="text1"/>
            <w:sz w:val="22"/>
            <w:szCs w:val="22"/>
            <w:lang w:eastAsia="en-US"/>
          </w:rPr>
          <w:t>ст. 204</w:t>
        </w:r>
      </w:hyperlink>
      <w:r w:rsidRPr="007737A7">
        <w:rPr>
          <w:rFonts w:eastAsiaTheme="minorHAnsi"/>
          <w:color w:val="000000" w:themeColor="text1"/>
          <w:sz w:val="22"/>
          <w:szCs w:val="22"/>
          <w:lang w:eastAsia="en-US"/>
        </w:rPr>
        <w:t xml:space="preserve"> УПК РФ, в нем подробно описаны проведенные исследования, полученные результаты, все выводы эксперта достаточно обоснованы, мотивированы и не вызывают у суда сомнения в своей достоверности. Оснований не доверять заключению эксперта суд не</w:t>
      </w:r>
      <w:r w:rsidRPr="007737A7">
        <w:rPr>
          <w:rFonts w:eastAsiaTheme="minorHAnsi"/>
          <w:sz w:val="22"/>
          <w:szCs w:val="22"/>
          <w:lang w:eastAsia="en-US"/>
        </w:rPr>
        <w:t xml:space="preserve"> имеет.</w:t>
      </w:r>
    </w:p>
    <w:p w:rsidR="001E566A" w:rsidRPr="007737A7" w:rsidP="000E2A2D">
      <w:pPr>
        <w:ind w:firstLine="709"/>
        <w:jc w:val="both"/>
        <w:rPr>
          <w:rFonts w:eastAsiaTheme="minorHAnsi"/>
          <w:sz w:val="22"/>
          <w:szCs w:val="22"/>
          <w:lang w:eastAsia="en-US"/>
        </w:rPr>
      </w:pPr>
      <w:r w:rsidRPr="007737A7">
        <w:rPr>
          <w:sz w:val="22"/>
          <w:szCs w:val="22"/>
        </w:rPr>
        <w:t xml:space="preserve">Анализируя показания потерпевшей данные в судебном заседании, суд принимает их во внимание и считает достоверными, поскольку они являются последовательными, логичными, полностью согласуются с другими исследованными в судебном заседании доказательствами, которые в своей совокупности не содержат противоречий, согласуются между собой, дополняют и подтверждают друг друга и не опровергнуты какими-либо бесспорными доказательствами. Каких-либо оснований не доверять этим показаниям у суда не имеется. </w:t>
      </w:r>
      <w:r w:rsidRPr="007737A7">
        <w:rPr>
          <w:color w:val="000000" w:themeColor="text1"/>
          <w:sz w:val="22"/>
          <w:szCs w:val="22"/>
        </w:rPr>
        <w:t>О</w:t>
      </w:r>
      <w:r w:rsidRPr="007737A7">
        <w:rPr>
          <w:rFonts w:eastAsiaTheme="minorHAnsi"/>
          <w:color w:val="000000" w:themeColor="text1"/>
          <w:sz w:val="22"/>
          <w:szCs w:val="22"/>
          <w:lang w:eastAsia="en-US"/>
        </w:rPr>
        <w:t xml:space="preserve">снований для оговора, частным обвинителем, либо его заинтересованности в исходе дела, судом не установлено. </w:t>
      </w:r>
      <w:r w:rsidRPr="007737A7">
        <w:rPr>
          <w:rFonts w:eastAsiaTheme="minorHAnsi"/>
          <w:sz w:val="22"/>
          <w:szCs w:val="22"/>
          <w:lang w:eastAsia="en-US"/>
        </w:rPr>
        <w:t>Каких-либо существенных противоречий, влияющих на доказанность вины подсудимого, в показаниях не имеется.</w:t>
      </w:r>
    </w:p>
    <w:p w:rsidR="001E566A" w:rsidRPr="007737A7" w:rsidP="000E2A2D">
      <w:pPr>
        <w:ind w:firstLine="709"/>
        <w:jc w:val="both"/>
        <w:rPr>
          <w:sz w:val="22"/>
          <w:szCs w:val="22"/>
        </w:rPr>
      </w:pPr>
      <w:r w:rsidRPr="007737A7">
        <w:rPr>
          <w:sz w:val="22"/>
          <w:szCs w:val="22"/>
        </w:rPr>
        <w:t xml:space="preserve">Суд учитывает, что потерпевшая, как при даче первоначальных объяснений, так и в предъявленном ею обвинении и на протяжении всего судебного следствия суть показаний не меняла, относительно главных, существенных обстоятельств дела – времени, места совершения преступления, механизма причинения телесных повреждений, во всех своих показаниях </w:t>
      </w:r>
      <w:r w:rsidRPr="007737A7" w:rsidR="00DD369D">
        <w:rPr>
          <w:sz w:val="22"/>
          <w:szCs w:val="22"/>
        </w:rPr>
        <w:t>А.А.Ю.</w:t>
      </w:r>
      <w:r w:rsidRPr="007737A7">
        <w:rPr>
          <w:sz w:val="22"/>
          <w:szCs w:val="22"/>
        </w:rPr>
        <w:t xml:space="preserve"> указывала на нанесение ей удар</w:t>
      </w:r>
      <w:r w:rsidRPr="007737A7" w:rsidR="00CF052D">
        <w:rPr>
          <w:sz w:val="22"/>
          <w:szCs w:val="22"/>
        </w:rPr>
        <w:t>а</w:t>
      </w:r>
      <w:r w:rsidRPr="007737A7">
        <w:rPr>
          <w:sz w:val="22"/>
          <w:szCs w:val="22"/>
        </w:rPr>
        <w:t xml:space="preserve"> в лицо </w:t>
      </w:r>
      <w:r w:rsidRPr="007737A7" w:rsidR="00F5147B">
        <w:rPr>
          <w:sz w:val="22"/>
          <w:szCs w:val="22"/>
        </w:rPr>
        <w:t>Авекиным</w:t>
      </w:r>
      <w:r w:rsidRPr="007737A7" w:rsidR="00F5147B">
        <w:rPr>
          <w:sz w:val="22"/>
          <w:szCs w:val="22"/>
        </w:rPr>
        <w:t xml:space="preserve"> А.С.</w:t>
      </w:r>
    </w:p>
    <w:p w:rsidR="001E566A" w:rsidRPr="007737A7" w:rsidP="000E2A2D">
      <w:pPr>
        <w:ind w:firstLine="709"/>
        <w:jc w:val="both"/>
        <w:rPr>
          <w:color w:val="000000" w:themeColor="text1"/>
          <w:sz w:val="22"/>
          <w:szCs w:val="22"/>
        </w:rPr>
      </w:pPr>
      <w:r w:rsidRPr="007737A7">
        <w:rPr>
          <w:sz w:val="22"/>
          <w:szCs w:val="22"/>
        </w:rPr>
        <w:t>П</w:t>
      </w:r>
      <w:r w:rsidRPr="007737A7">
        <w:rPr>
          <w:color w:val="000000" w:themeColor="text1"/>
          <w:sz w:val="22"/>
          <w:szCs w:val="22"/>
        </w:rPr>
        <w:t xml:space="preserve">оказания потерпевшей в части механизма и обстоятельств причинения телесных повреждений подтверждаются </w:t>
      </w:r>
      <w:r w:rsidRPr="007737A7" w:rsidR="009F30C9">
        <w:rPr>
          <w:color w:val="000000" w:themeColor="text1"/>
          <w:sz w:val="22"/>
          <w:szCs w:val="22"/>
        </w:rPr>
        <w:t xml:space="preserve">как самим подсудимым, так и </w:t>
      </w:r>
      <w:r w:rsidRPr="007737A7">
        <w:rPr>
          <w:color w:val="000000" w:themeColor="text1"/>
          <w:sz w:val="22"/>
          <w:szCs w:val="22"/>
        </w:rPr>
        <w:t>другими исследованными материалами дела, согласующимися и дополняющими друг др</w:t>
      </w:r>
      <w:r w:rsidRPr="007737A7">
        <w:rPr>
          <w:color w:val="000000" w:themeColor="text1"/>
          <w:sz w:val="22"/>
          <w:szCs w:val="22"/>
        </w:rPr>
        <w:t>уга</w:t>
      </w:r>
      <w:r w:rsidRPr="007737A7">
        <w:rPr>
          <w:color w:val="000000" w:themeColor="text1"/>
          <w:sz w:val="22"/>
          <w:szCs w:val="22"/>
        </w:rPr>
        <w:t xml:space="preserve">. </w:t>
      </w:r>
    </w:p>
    <w:p w:rsidR="00251007" w:rsidRPr="007737A7"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7737A7">
        <w:rPr>
          <w:color w:val="000000"/>
          <w:sz w:val="22"/>
          <w:szCs w:val="22"/>
          <w:shd w:val="clear" w:color="auto" w:fill="FFFFFF"/>
        </w:rPr>
        <w:t>П</w:t>
      </w:r>
      <w:r w:rsidRPr="007737A7">
        <w:rPr>
          <w:color w:val="000000"/>
          <w:sz w:val="22"/>
          <w:szCs w:val="22"/>
          <w:shd w:val="clear" w:color="auto" w:fill="FFFFFF"/>
        </w:rPr>
        <w:t>одсудимы</w:t>
      </w:r>
      <w:r w:rsidRPr="007737A7">
        <w:rPr>
          <w:color w:val="000000"/>
          <w:sz w:val="22"/>
          <w:szCs w:val="22"/>
          <w:shd w:val="clear" w:color="auto" w:fill="FFFFFF"/>
        </w:rPr>
        <w:t>й</w:t>
      </w:r>
      <w:r w:rsidRPr="007737A7">
        <w:rPr>
          <w:color w:val="000000"/>
          <w:sz w:val="22"/>
          <w:szCs w:val="22"/>
          <w:shd w:val="clear" w:color="auto" w:fill="FFFFFF"/>
        </w:rPr>
        <w:t xml:space="preserve"> </w:t>
      </w:r>
      <w:r w:rsidRPr="007737A7" w:rsidR="00F5147B">
        <w:rPr>
          <w:color w:val="000000"/>
          <w:sz w:val="22"/>
          <w:szCs w:val="22"/>
          <w:shd w:val="clear" w:color="auto" w:fill="FFFFFF"/>
        </w:rPr>
        <w:t>Авекин</w:t>
      </w:r>
      <w:r w:rsidRPr="007737A7" w:rsidR="00F5147B">
        <w:rPr>
          <w:color w:val="000000"/>
          <w:sz w:val="22"/>
          <w:szCs w:val="22"/>
          <w:shd w:val="clear" w:color="auto" w:fill="FFFFFF"/>
        </w:rPr>
        <w:t xml:space="preserve"> А.С.</w:t>
      </w:r>
      <w:r w:rsidRPr="007737A7">
        <w:rPr>
          <w:color w:val="000000"/>
          <w:sz w:val="22"/>
          <w:szCs w:val="22"/>
          <w:shd w:val="clear" w:color="auto" w:fill="FFFFFF"/>
        </w:rPr>
        <w:t xml:space="preserve"> в </w:t>
      </w:r>
      <w:r w:rsidRPr="007737A7">
        <w:rPr>
          <w:color w:val="000000"/>
          <w:sz w:val="22"/>
          <w:szCs w:val="22"/>
          <w:shd w:val="clear" w:color="auto" w:fill="FFFFFF"/>
        </w:rPr>
        <w:t xml:space="preserve">ходе </w:t>
      </w:r>
      <w:r w:rsidRPr="007737A7">
        <w:rPr>
          <w:color w:val="000000"/>
          <w:sz w:val="22"/>
          <w:szCs w:val="22"/>
          <w:shd w:val="clear" w:color="auto" w:fill="FFFFFF"/>
        </w:rPr>
        <w:t>суде</w:t>
      </w:r>
      <w:r w:rsidRPr="007737A7">
        <w:rPr>
          <w:color w:val="000000"/>
          <w:sz w:val="22"/>
          <w:szCs w:val="22"/>
          <w:shd w:val="clear" w:color="auto" w:fill="FFFFFF"/>
        </w:rPr>
        <w:t>бного следствия подтвердил, что</w:t>
      </w:r>
      <w:r w:rsidRPr="007737A7">
        <w:rPr>
          <w:color w:val="000000"/>
          <w:sz w:val="22"/>
          <w:szCs w:val="22"/>
          <w:shd w:val="clear" w:color="auto" w:fill="FFFFFF"/>
        </w:rPr>
        <w:t xml:space="preserve"> </w:t>
      </w:r>
      <w:r w:rsidRPr="007737A7">
        <w:rPr>
          <w:color w:val="000000"/>
          <w:sz w:val="22"/>
          <w:szCs w:val="22"/>
          <w:shd w:val="clear" w:color="auto" w:fill="FFFFFF"/>
        </w:rPr>
        <w:t xml:space="preserve">нанёс </w:t>
      </w:r>
      <w:r w:rsidRPr="007737A7" w:rsidR="00DD369D">
        <w:rPr>
          <w:color w:val="000000"/>
          <w:sz w:val="22"/>
          <w:szCs w:val="22"/>
          <w:shd w:val="clear" w:color="auto" w:fill="FFFFFF"/>
        </w:rPr>
        <w:t>А.А.Ю.</w:t>
      </w:r>
      <w:r w:rsidRPr="007737A7">
        <w:rPr>
          <w:color w:val="000000"/>
          <w:sz w:val="22"/>
          <w:szCs w:val="22"/>
          <w:shd w:val="clear" w:color="auto" w:fill="FFFFFF"/>
        </w:rPr>
        <w:t xml:space="preserve"> один удар по </w:t>
      </w:r>
      <w:r w:rsidRPr="007737A7" w:rsidR="003A7D72">
        <w:rPr>
          <w:color w:val="000000"/>
          <w:sz w:val="22"/>
          <w:szCs w:val="22"/>
          <w:shd w:val="clear" w:color="auto" w:fill="FFFFFF"/>
        </w:rPr>
        <w:t>лицу в область носа</w:t>
      </w:r>
      <w:r w:rsidRPr="007737A7">
        <w:rPr>
          <w:color w:val="000000"/>
          <w:sz w:val="22"/>
          <w:szCs w:val="22"/>
          <w:shd w:val="clear" w:color="auto" w:fill="FFFFFF"/>
        </w:rPr>
        <w:t>.</w:t>
      </w:r>
    </w:p>
    <w:p w:rsidR="008E1629" w:rsidRPr="007737A7"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7737A7">
        <w:rPr>
          <w:color w:val="000000"/>
          <w:sz w:val="22"/>
          <w:szCs w:val="22"/>
          <w:shd w:val="clear" w:color="auto" w:fill="FFFFFF"/>
        </w:rPr>
        <w:t xml:space="preserve">С учетом фактических обстоятельств, установленных по делу, суд считает, что </w:t>
      </w:r>
      <w:r w:rsidRPr="007737A7" w:rsidR="00F5147B">
        <w:rPr>
          <w:color w:val="000000"/>
          <w:sz w:val="22"/>
          <w:szCs w:val="22"/>
          <w:shd w:val="clear" w:color="auto" w:fill="FFFFFF"/>
        </w:rPr>
        <w:t>Авекин</w:t>
      </w:r>
      <w:r w:rsidRPr="007737A7" w:rsidR="00F5147B">
        <w:rPr>
          <w:color w:val="000000"/>
          <w:sz w:val="22"/>
          <w:szCs w:val="22"/>
          <w:shd w:val="clear" w:color="auto" w:fill="FFFFFF"/>
        </w:rPr>
        <w:t xml:space="preserve"> А.С.</w:t>
      </w:r>
      <w:r w:rsidRPr="007737A7">
        <w:rPr>
          <w:color w:val="000000"/>
          <w:sz w:val="22"/>
          <w:szCs w:val="22"/>
          <w:shd w:val="clear" w:color="auto" w:fill="FFFFFF"/>
        </w:rPr>
        <w:t>, осознавая характер и общественную опасность своих действий, знал о незаконности нанесения удара по лицу потерпевшей, предвидел неизбежность наступления общественно-опасных последствий своих действий и желал их наступления, то есть действовал с прямым умыслом.</w:t>
      </w:r>
    </w:p>
    <w:p w:rsidR="008A0A70" w:rsidRPr="007737A7"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7737A7">
        <w:rPr>
          <w:color w:val="000000"/>
          <w:sz w:val="22"/>
          <w:szCs w:val="22"/>
          <w:shd w:val="clear" w:color="auto" w:fill="FFFFFF"/>
        </w:rPr>
        <w:t xml:space="preserve">Факт нанесения </w:t>
      </w:r>
      <w:r w:rsidRPr="007737A7" w:rsidR="00F5147B">
        <w:rPr>
          <w:color w:val="000000"/>
          <w:sz w:val="22"/>
          <w:szCs w:val="22"/>
          <w:shd w:val="clear" w:color="auto" w:fill="FFFFFF"/>
        </w:rPr>
        <w:t>Авекиным</w:t>
      </w:r>
      <w:r w:rsidRPr="007737A7" w:rsidR="00F5147B">
        <w:rPr>
          <w:color w:val="000000"/>
          <w:sz w:val="22"/>
          <w:szCs w:val="22"/>
          <w:shd w:val="clear" w:color="auto" w:fill="FFFFFF"/>
        </w:rPr>
        <w:t xml:space="preserve"> А.С.</w:t>
      </w:r>
      <w:r w:rsidRPr="007737A7">
        <w:rPr>
          <w:color w:val="000000"/>
          <w:sz w:val="22"/>
          <w:szCs w:val="22"/>
          <w:shd w:val="clear" w:color="auto" w:fill="FFFFFF"/>
        </w:rPr>
        <w:t xml:space="preserve"> умышленного удара </w:t>
      </w:r>
      <w:r w:rsidRPr="007737A7" w:rsidR="003A7D72">
        <w:rPr>
          <w:color w:val="000000"/>
          <w:sz w:val="22"/>
          <w:szCs w:val="22"/>
          <w:shd w:val="clear" w:color="auto" w:fill="FFFFFF"/>
        </w:rPr>
        <w:t>кулаком</w:t>
      </w:r>
      <w:r w:rsidRPr="007737A7">
        <w:rPr>
          <w:color w:val="000000"/>
          <w:sz w:val="22"/>
          <w:szCs w:val="22"/>
          <w:shd w:val="clear" w:color="auto" w:fill="FFFFFF"/>
        </w:rPr>
        <w:t xml:space="preserve"> по л</w:t>
      </w:r>
      <w:r w:rsidRPr="007737A7" w:rsidR="003A7D72">
        <w:rPr>
          <w:color w:val="000000"/>
          <w:sz w:val="22"/>
          <w:szCs w:val="22"/>
          <w:shd w:val="clear" w:color="auto" w:fill="FFFFFF"/>
        </w:rPr>
        <w:t xml:space="preserve">ицу </w:t>
      </w:r>
      <w:r w:rsidRPr="007737A7" w:rsidR="00DD369D">
        <w:rPr>
          <w:color w:val="000000"/>
          <w:sz w:val="22"/>
          <w:szCs w:val="22"/>
          <w:shd w:val="clear" w:color="auto" w:fill="FFFFFF"/>
        </w:rPr>
        <w:t>А.А.Ю.</w:t>
      </w:r>
      <w:r w:rsidRPr="007737A7">
        <w:rPr>
          <w:color w:val="000000"/>
          <w:sz w:val="22"/>
          <w:szCs w:val="22"/>
          <w:shd w:val="clear" w:color="auto" w:fill="FFFFFF"/>
        </w:rPr>
        <w:t xml:space="preserve"> в ходе судебного следствия установлен.</w:t>
      </w:r>
    </w:p>
    <w:p w:rsidR="008E1629" w:rsidRPr="007737A7" w:rsidP="000E2A2D">
      <w:pPr>
        <w:pStyle w:val="NormalWeb"/>
        <w:shd w:val="clear" w:color="auto" w:fill="FFFFFF"/>
        <w:spacing w:before="0" w:beforeAutospacing="0" w:after="0" w:afterAutospacing="0"/>
        <w:ind w:firstLine="709"/>
        <w:jc w:val="both"/>
        <w:rPr>
          <w:sz w:val="22"/>
          <w:szCs w:val="22"/>
        </w:rPr>
      </w:pPr>
      <w:r w:rsidRPr="007737A7">
        <w:rPr>
          <w:sz w:val="22"/>
          <w:szCs w:val="22"/>
          <w:shd w:val="clear" w:color="auto" w:fill="FFFFFF"/>
        </w:rPr>
        <w:t xml:space="preserve">Суд приходит к выводу </w:t>
      </w:r>
      <w:r w:rsidRPr="007737A7" w:rsidR="008A0A70">
        <w:rPr>
          <w:sz w:val="22"/>
          <w:szCs w:val="22"/>
          <w:shd w:val="clear" w:color="auto" w:fill="FFFFFF"/>
        </w:rPr>
        <w:t>о</w:t>
      </w:r>
      <w:r w:rsidRPr="007737A7">
        <w:rPr>
          <w:sz w:val="22"/>
          <w:szCs w:val="22"/>
          <w:shd w:val="clear" w:color="auto" w:fill="FFFFFF"/>
        </w:rPr>
        <w:t xml:space="preserve"> том</w:t>
      </w:r>
      <w:r w:rsidRPr="007737A7" w:rsidR="008A0A70">
        <w:rPr>
          <w:sz w:val="22"/>
          <w:szCs w:val="22"/>
          <w:shd w:val="clear" w:color="auto" w:fill="FFFFFF"/>
        </w:rPr>
        <w:t>, что между умышленными действиями подсудимого</w:t>
      </w:r>
      <w:r w:rsidRPr="007737A7">
        <w:rPr>
          <w:sz w:val="22"/>
          <w:szCs w:val="22"/>
          <w:shd w:val="clear" w:color="auto" w:fill="FFFFFF"/>
        </w:rPr>
        <w:t xml:space="preserve">, а именно нанесением </w:t>
      </w:r>
      <w:r w:rsidRPr="007737A7">
        <w:rPr>
          <w:color w:val="000000" w:themeColor="text1"/>
          <w:sz w:val="22"/>
          <w:szCs w:val="22"/>
        </w:rPr>
        <w:t>одного удара в область л</w:t>
      </w:r>
      <w:r w:rsidRPr="007737A7" w:rsidR="003A7D72">
        <w:rPr>
          <w:color w:val="000000" w:themeColor="text1"/>
          <w:sz w:val="22"/>
          <w:szCs w:val="22"/>
        </w:rPr>
        <w:t xml:space="preserve">ица </w:t>
      </w:r>
      <w:r w:rsidRPr="007737A7" w:rsidR="00DD369D">
        <w:rPr>
          <w:color w:val="000000" w:themeColor="text1"/>
          <w:sz w:val="22"/>
          <w:szCs w:val="22"/>
        </w:rPr>
        <w:t>А.А.Ю.</w:t>
      </w:r>
      <w:r w:rsidRPr="007737A7">
        <w:rPr>
          <w:color w:val="000000" w:themeColor="text1"/>
          <w:sz w:val="22"/>
          <w:szCs w:val="22"/>
        </w:rPr>
        <w:t xml:space="preserve">, </w:t>
      </w:r>
      <w:r w:rsidRPr="007737A7" w:rsidR="008A0A70">
        <w:rPr>
          <w:sz w:val="22"/>
          <w:szCs w:val="22"/>
          <w:shd w:val="clear" w:color="auto" w:fill="FFFFFF"/>
        </w:rPr>
        <w:t xml:space="preserve">и наступившими последствиями в виде причинения легкого вреда здоровью потерпевшей </w:t>
      </w:r>
      <w:r w:rsidRPr="007737A7">
        <w:rPr>
          <w:sz w:val="22"/>
          <w:szCs w:val="22"/>
          <w:shd w:val="clear" w:color="auto" w:fill="FFFFFF"/>
        </w:rPr>
        <w:t>имеется</w:t>
      </w:r>
      <w:r w:rsidRPr="007737A7" w:rsidR="008A0A70">
        <w:rPr>
          <w:sz w:val="22"/>
          <w:szCs w:val="22"/>
          <w:shd w:val="clear" w:color="auto" w:fill="FFFFFF"/>
        </w:rPr>
        <w:t xml:space="preserve"> прямая причинно-следственная связь.</w:t>
      </w:r>
      <w:r w:rsidRPr="007737A7" w:rsidR="008A0A70">
        <w:rPr>
          <w:sz w:val="22"/>
          <w:szCs w:val="22"/>
        </w:rPr>
        <w:t xml:space="preserve"> </w:t>
      </w:r>
    </w:p>
    <w:p w:rsidR="008A0A70" w:rsidRPr="007737A7" w:rsidP="000E2A2D">
      <w:pPr>
        <w:pStyle w:val="BodyTextIndent"/>
        <w:spacing w:after="0"/>
        <w:ind w:left="0" w:firstLine="709"/>
        <w:jc w:val="both"/>
        <w:rPr>
          <w:sz w:val="22"/>
          <w:szCs w:val="22"/>
        </w:rPr>
      </w:pPr>
      <w:r w:rsidRPr="007737A7">
        <w:rPr>
          <w:sz w:val="22"/>
          <w:szCs w:val="22"/>
        </w:rPr>
        <w:t>И</w:t>
      </w:r>
      <w:r w:rsidRPr="007737A7">
        <w:rPr>
          <w:sz w:val="22"/>
          <w:szCs w:val="22"/>
        </w:rPr>
        <w:t xml:space="preserve">сследованные обстоятельства и доказательства в совокупности свидетельствуют о том, что </w:t>
      </w:r>
      <w:r w:rsidRPr="007737A7" w:rsidR="00F5147B">
        <w:rPr>
          <w:sz w:val="22"/>
          <w:szCs w:val="22"/>
        </w:rPr>
        <w:t>Авекин</w:t>
      </w:r>
      <w:r w:rsidRPr="007737A7" w:rsidR="00F5147B">
        <w:rPr>
          <w:sz w:val="22"/>
          <w:szCs w:val="22"/>
        </w:rPr>
        <w:t xml:space="preserve"> А.С.</w:t>
      </w:r>
      <w:r w:rsidRPr="007737A7">
        <w:rPr>
          <w:sz w:val="22"/>
          <w:szCs w:val="22"/>
        </w:rPr>
        <w:t xml:space="preserve"> умышленно причинил </w:t>
      </w:r>
      <w:r w:rsidRPr="007737A7" w:rsidR="00DD369D">
        <w:rPr>
          <w:sz w:val="22"/>
          <w:szCs w:val="22"/>
        </w:rPr>
        <w:t>А.А.Ю.</w:t>
      </w:r>
      <w:r w:rsidRPr="007737A7">
        <w:rPr>
          <w:sz w:val="22"/>
          <w:szCs w:val="22"/>
        </w:rPr>
        <w:t xml:space="preserve"> повреждения, вызвавшие кратковременное расстройство здоровья на срок не свыше 21 дня и влекущие за собой легкий вред здоровью, суд признает их соответствующими действительности и считает возможным положить в основу приговора.</w:t>
      </w:r>
    </w:p>
    <w:p w:rsidR="00251007" w:rsidRPr="007737A7" w:rsidP="000E2A2D">
      <w:pPr>
        <w:pStyle w:val="NormalWeb"/>
        <w:shd w:val="clear" w:color="auto" w:fill="FFFFFF"/>
        <w:spacing w:before="0" w:beforeAutospacing="0" w:after="0" w:afterAutospacing="0"/>
        <w:ind w:firstLine="709"/>
        <w:jc w:val="both"/>
        <w:rPr>
          <w:sz w:val="22"/>
          <w:szCs w:val="22"/>
        </w:rPr>
      </w:pPr>
      <w:r w:rsidRPr="007737A7">
        <w:rPr>
          <w:rFonts w:eastAsiaTheme="minorHAnsi"/>
          <w:sz w:val="22"/>
          <w:szCs w:val="22"/>
          <w:lang w:eastAsia="en-US"/>
        </w:rPr>
        <w:t>В со</w:t>
      </w:r>
      <w:r w:rsidRPr="007737A7">
        <w:rPr>
          <w:sz w:val="22"/>
          <w:szCs w:val="22"/>
        </w:rPr>
        <w:t xml:space="preserve">ответствии со ст. 299 УПК РФ суд приходит к выводу о том, что имело место деяние, в совершении которого обвиняется подсудимый, это деяние совершил подсудимый, и оно предусмотрено Уголовным кодексом РФ; подсудимый виновен в совершении этого деяния </w:t>
      </w:r>
      <w:r w:rsidRPr="007737A7" w:rsidR="00FB6ED5">
        <w:rPr>
          <w:sz w:val="22"/>
          <w:szCs w:val="22"/>
        </w:rPr>
        <w:t>и подлежит уголовному наказанию</w:t>
      </w:r>
      <w:r w:rsidRPr="007737A7">
        <w:rPr>
          <w:sz w:val="22"/>
          <w:szCs w:val="22"/>
        </w:rPr>
        <w:t>.</w:t>
      </w:r>
    </w:p>
    <w:p w:rsidR="00826752" w:rsidRPr="007737A7" w:rsidP="000E2A2D">
      <w:pPr>
        <w:ind w:firstLine="709"/>
        <w:jc w:val="both"/>
        <w:rPr>
          <w:sz w:val="22"/>
          <w:szCs w:val="22"/>
        </w:rPr>
      </w:pPr>
      <w:r w:rsidRPr="007737A7">
        <w:rPr>
          <w:sz w:val="22"/>
          <w:szCs w:val="22"/>
        </w:rPr>
        <w:t xml:space="preserve">Исследовав данные о личности подсудимого, поведение подсудимого в ходе судебного разбирательства, суд приходит к выводу, что </w:t>
      </w:r>
      <w:r w:rsidRPr="007737A7" w:rsidR="00F5147B">
        <w:rPr>
          <w:sz w:val="22"/>
          <w:szCs w:val="22"/>
        </w:rPr>
        <w:t>Авекина</w:t>
      </w:r>
      <w:r w:rsidRPr="007737A7" w:rsidR="00F5147B">
        <w:rPr>
          <w:sz w:val="22"/>
          <w:szCs w:val="22"/>
        </w:rPr>
        <w:t xml:space="preserve"> А.С.</w:t>
      </w:r>
      <w:r w:rsidRPr="007737A7">
        <w:rPr>
          <w:sz w:val="22"/>
          <w:szCs w:val="22"/>
        </w:rPr>
        <w:t xml:space="preserve"> следует считать вменяемым в отношении инкриминируемого ему преступного деяния, как на момент совершения преступлени</w:t>
      </w:r>
      <w:r w:rsidRPr="007737A7" w:rsidR="00DA3802">
        <w:rPr>
          <w:sz w:val="22"/>
          <w:szCs w:val="22"/>
        </w:rPr>
        <w:t>я</w:t>
      </w:r>
      <w:r w:rsidRPr="007737A7">
        <w:rPr>
          <w:sz w:val="22"/>
          <w:szCs w:val="22"/>
        </w:rPr>
        <w:t>, так и на момент рассмотрения в суде уголовного дела по обвинению его в совершении преступления.</w:t>
      </w:r>
    </w:p>
    <w:p w:rsidR="00947E56" w:rsidRPr="007737A7" w:rsidP="000E2A2D">
      <w:pPr>
        <w:pStyle w:val="1"/>
        <w:shd w:val="clear" w:color="auto" w:fill="auto"/>
        <w:spacing w:after="0" w:line="240" w:lineRule="auto"/>
        <w:ind w:firstLine="709"/>
        <w:jc w:val="both"/>
        <w:rPr>
          <w:sz w:val="22"/>
          <w:szCs w:val="22"/>
        </w:rPr>
      </w:pPr>
      <w:r w:rsidRPr="007737A7">
        <w:rPr>
          <w:sz w:val="22"/>
          <w:szCs w:val="22"/>
        </w:rPr>
        <w:t xml:space="preserve">Таким образом, </w:t>
      </w:r>
      <w:r w:rsidRPr="007737A7">
        <w:rPr>
          <w:sz w:val="22"/>
          <w:szCs w:val="22"/>
        </w:rPr>
        <w:t xml:space="preserve">действия </w:t>
      </w:r>
      <w:r w:rsidRPr="007737A7" w:rsidR="00F5147B">
        <w:rPr>
          <w:sz w:val="22"/>
          <w:szCs w:val="22"/>
        </w:rPr>
        <w:t>Авекина</w:t>
      </w:r>
      <w:r w:rsidRPr="007737A7" w:rsidR="00F5147B">
        <w:rPr>
          <w:sz w:val="22"/>
          <w:szCs w:val="22"/>
        </w:rPr>
        <w:t xml:space="preserve"> А.С.</w:t>
      </w:r>
      <w:r w:rsidRPr="007737A7" w:rsidR="000654DB">
        <w:rPr>
          <w:sz w:val="22"/>
          <w:szCs w:val="22"/>
        </w:rPr>
        <w:t xml:space="preserve"> </w:t>
      </w:r>
      <w:r w:rsidRPr="007737A7">
        <w:rPr>
          <w:sz w:val="22"/>
          <w:szCs w:val="22"/>
        </w:rPr>
        <w:t xml:space="preserve">содержат </w:t>
      </w:r>
      <w:r w:rsidRPr="007737A7">
        <w:rPr>
          <w:color w:val="000000" w:themeColor="text1"/>
          <w:sz w:val="22"/>
          <w:szCs w:val="22"/>
        </w:rPr>
        <w:t>состав преступления и подлежат квалификации</w:t>
      </w:r>
      <w:r w:rsidRPr="007737A7">
        <w:rPr>
          <w:sz w:val="22"/>
          <w:szCs w:val="22"/>
        </w:rPr>
        <w:t xml:space="preserve"> </w:t>
      </w:r>
      <w:r w:rsidRPr="007737A7" w:rsidR="000654DB">
        <w:rPr>
          <w:sz w:val="22"/>
          <w:szCs w:val="22"/>
        </w:rPr>
        <w:t>по части 1 статьи 115 Уголовного кодекса Российской Федерации</w:t>
      </w:r>
      <w:r w:rsidRPr="007737A7">
        <w:rPr>
          <w:sz w:val="22"/>
          <w:szCs w:val="22"/>
        </w:rPr>
        <w:t>, как умышленное причинение легкого вреда здоровью, вызвавшее кратковременное расстройство здоровья.</w:t>
      </w:r>
    </w:p>
    <w:p w:rsidR="00824012" w:rsidRPr="007737A7" w:rsidP="000E2A2D">
      <w:pPr>
        <w:ind w:firstLine="709"/>
        <w:jc w:val="both"/>
        <w:rPr>
          <w:color w:val="000000" w:themeColor="text1"/>
          <w:sz w:val="22"/>
          <w:szCs w:val="22"/>
        </w:rPr>
      </w:pPr>
      <w:r w:rsidRPr="007737A7">
        <w:rPr>
          <w:color w:val="000000" w:themeColor="text1"/>
          <w:sz w:val="22"/>
          <w:szCs w:val="22"/>
        </w:rPr>
        <w:t>При назначении наказания суд учитывает характер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наказания на исправление осужденного и условия жизни его семьи.</w:t>
      </w:r>
    </w:p>
    <w:p w:rsidR="00615147" w:rsidRPr="007737A7" w:rsidP="000E2A2D">
      <w:pPr>
        <w:pStyle w:val="1"/>
        <w:shd w:val="clear" w:color="auto" w:fill="auto"/>
        <w:spacing w:after="0" w:line="240" w:lineRule="auto"/>
        <w:ind w:firstLine="709"/>
        <w:jc w:val="both"/>
        <w:rPr>
          <w:sz w:val="22"/>
          <w:szCs w:val="22"/>
        </w:rPr>
      </w:pPr>
      <w:r w:rsidRPr="007737A7">
        <w:rPr>
          <w:color w:val="000000" w:themeColor="text1"/>
          <w:sz w:val="22"/>
          <w:szCs w:val="22"/>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615147" w:rsidRPr="007737A7" w:rsidP="000E2A2D">
      <w:pPr>
        <w:pStyle w:val="1"/>
        <w:shd w:val="clear" w:color="auto" w:fill="auto"/>
        <w:spacing w:after="0" w:line="240" w:lineRule="auto"/>
        <w:ind w:firstLine="709"/>
        <w:jc w:val="both"/>
        <w:rPr>
          <w:sz w:val="22"/>
          <w:szCs w:val="22"/>
        </w:rPr>
      </w:pPr>
      <w:r w:rsidRPr="007737A7">
        <w:rPr>
          <w:color w:val="000000" w:themeColor="text1"/>
          <w:sz w:val="22"/>
          <w:szCs w:val="22"/>
        </w:rPr>
        <w:t xml:space="preserve">Изучением личности </w:t>
      </w:r>
      <w:r w:rsidRPr="007737A7" w:rsidR="00F5147B">
        <w:rPr>
          <w:sz w:val="22"/>
          <w:szCs w:val="22"/>
        </w:rPr>
        <w:t>Авекина</w:t>
      </w:r>
      <w:r w:rsidRPr="007737A7" w:rsidR="00F5147B">
        <w:rPr>
          <w:sz w:val="22"/>
          <w:szCs w:val="22"/>
        </w:rPr>
        <w:t xml:space="preserve"> А.С.</w:t>
      </w:r>
      <w:r w:rsidRPr="007737A7">
        <w:rPr>
          <w:color w:val="000000" w:themeColor="text1"/>
          <w:sz w:val="22"/>
          <w:szCs w:val="22"/>
        </w:rPr>
        <w:t xml:space="preserve"> установлено, что </w:t>
      </w:r>
      <w:r w:rsidRPr="007737A7" w:rsidR="00DD369D">
        <w:rPr>
          <w:color w:val="000000" w:themeColor="text1"/>
          <w:sz w:val="22"/>
          <w:szCs w:val="22"/>
        </w:rPr>
        <w:t>ПЕРСОНАЛЬНЫЕ ДАННЫЕ</w:t>
      </w:r>
    </w:p>
    <w:p w:rsidR="004B198C" w:rsidRPr="007737A7" w:rsidP="003B515B">
      <w:pPr>
        <w:autoSpaceDE w:val="0"/>
        <w:autoSpaceDN w:val="0"/>
        <w:adjustRightInd w:val="0"/>
        <w:ind w:firstLine="709"/>
        <w:jc w:val="both"/>
        <w:rPr>
          <w:color w:val="000000" w:themeColor="text1"/>
          <w:sz w:val="22"/>
          <w:szCs w:val="22"/>
        </w:rPr>
      </w:pPr>
      <w:r w:rsidRPr="007737A7">
        <w:rPr>
          <w:color w:val="000000" w:themeColor="text1"/>
          <w:sz w:val="22"/>
          <w:szCs w:val="22"/>
        </w:rPr>
        <w:t>В силу пункт</w:t>
      </w:r>
      <w:r w:rsidRPr="007737A7" w:rsidR="003B515B">
        <w:rPr>
          <w:color w:val="000000" w:themeColor="text1"/>
          <w:sz w:val="22"/>
          <w:szCs w:val="22"/>
        </w:rPr>
        <w:t>ов</w:t>
      </w:r>
      <w:r w:rsidRPr="007737A7">
        <w:rPr>
          <w:color w:val="000000" w:themeColor="text1"/>
          <w:sz w:val="22"/>
          <w:szCs w:val="22"/>
        </w:rPr>
        <w:t xml:space="preserve"> </w:t>
      </w:r>
      <w:r w:rsidRPr="007737A7" w:rsidR="003B515B">
        <w:rPr>
          <w:color w:val="000000" w:themeColor="text1"/>
          <w:sz w:val="22"/>
          <w:szCs w:val="22"/>
        </w:rPr>
        <w:t xml:space="preserve">«г», </w:t>
      </w:r>
      <w:r w:rsidRPr="007737A7">
        <w:rPr>
          <w:color w:val="000000" w:themeColor="text1"/>
          <w:sz w:val="22"/>
          <w:szCs w:val="22"/>
        </w:rPr>
        <w:t>«</w:t>
      </w:r>
      <w:r w:rsidRPr="007737A7" w:rsidR="003B515B">
        <w:rPr>
          <w:color w:val="000000" w:themeColor="text1"/>
          <w:sz w:val="22"/>
          <w:szCs w:val="22"/>
        </w:rPr>
        <w:t>и</w:t>
      </w:r>
      <w:r w:rsidRPr="007737A7">
        <w:rPr>
          <w:color w:val="000000" w:themeColor="text1"/>
          <w:sz w:val="22"/>
          <w:szCs w:val="22"/>
        </w:rPr>
        <w:t xml:space="preserve">» части 1 </w:t>
      </w:r>
      <w:r w:rsidRPr="007737A7" w:rsidR="003B515B">
        <w:rPr>
          <w:color w:val="000000" w:themeColor="text1"/>
          <w:sz w:val="22"/>
          <w:szCs w:val="22"/>
        </w:rPr>
        <w:t xml:space="preserve">и части 2 </w:t>
      </w:r>
      <w:r w:rsidRPr="007737A7">
        <w:rPr>
          <w:color w:val="000000" w:themeColor="text1"/>
          <w:sz w:val="22"/>
          <w:szCs w:val="22"/>
        </w:rPr>
        <w:t>стать</w:t>
      </w:r>
      <w:r w:rsidRPr="007737A7">
        <w:rPr>
          <w:color w:val="000000" w:themeColor="text1"/>
          <w:sz w:val="22"/>
          <w:szCs w:val="22"/>
        </w:rPr>
        <w:t>и</w:t>
      </w:r>
      <w:r w:rsidRPr="007737A7">
        <w:rPr>
          <w:color w:val="000000" w:themeColor="text1"/>
          <w:sz w:val="22"/>
          <w:szCs w:val="22"/>
        </w:rPr>
        <w:t xml:space="preserve"> 61 Уголовного кодекса Российской Федерации, </w:t>
      </w:r>
      <w:r w:rsidRPr="007737A7">
        <w:rPr>
          <w:color w:val="000000" w:themeColor="text1"/>
          <w:sz w:val="22"/>
          <w:szCs w:val="22"/>
        </w:rPr>
        <w:t>обстоятельств</w:t>
      </w:r>
      <w:r w:rsidRPr="007737A7" w:rsidR="003B515B">
        <w:rPr>
          <w:color w:val="000000" w:themeColor="text1"/>
          <w:sz w:val="22"/>
          <w:szCs w:val="22"/>
        </w:rPr>
        <w:t>а</w:t>
      </w:r>
      <w:r w:rsidRPr="007737A7">
        <w:rPr>
          <w:color w:val="000000" w:themeColor="text1"/>
          <w:sz w:val="22"/>
          <w:szCs w:val="22"/>
        </w:rPr>
        <w:t>м</w:t>
      </w:r>
      <w:r w:rsidRPr="007737A7" w:rsidR="003B515B">
        <w:rPr>
          <w:color w:val="000000" w:themeColor="text1"/>
          <w:sz w:val="22"/>
          <w:szCs w:val="22"/>
        </w:rPr>
        <w:t>и</w:t>
      </w:r>
      <w:r w:rsidRPr="007737A7">
        <w:rPr>
          <w:color w:val="000000" w:themeColor="text1"/>
          <w:sz w:val="22"/>
          <w:szCs w:val="22"/>
        </w:rPr>
        <w:t xml:space="preserve">, </w:t>
      </w:r>
      <w:r w:rsidRPr="007737A7">
        <w:rPr>
          <w:color w:val="000000" w:themeColor="text1"/>
          <w:sz w:val="22"/>
          <w:szCs w:val="22"/>
        </w:rPr>
        <w:t>смягчающи</w:t>
      </w:r>
      <w:r w:rsidRPr="007737A7">
        <w:rPr>
          <w:color w:val="000000" w:themeColor="text1"/>
          <w:sz w:val="22"/>
          <w:szCs w:val="22"/>
        </w:rPr>
        <w:t>м</w:t>
      </w:r>
      <w:r w:rsidRPr="007737A7" w:rsidR="003B515B">
        <w:rPr>
          <w:color w:val="000000" w:themeColor="text1"/>
          <w:sz w:val="22"/>
          <w:szCs w:val="22"/>
        </w:rPr>
        <w:t>и</w:t>
      </w:r>
      <w:r w:rsidRPr="007737A7">
        <w:rPr>
          <w:color w:val="000000" w:themeColor="text1"/>
          <w:sz w:val="22"/>
          <w:szCs w:val="22"/>
        </w:rPr>
        <w:t xml:space="preserve"> наказание </w:t>
      </w:r>
      <w:r w:rsidRPr="007737A7" w:rsidR="00F5147B">
        <w:rPr>
          <w:color w:val="000000" w:themeColor="text1"/>
          <w:sz w:val="22"/>
          <w:szCs w:val="22"/>
        </w:rPr>
        <w:t>Авекина</w:t>
      </w:r>
      <w:r w:rsidRPr="007737A7" w:rsidR="00F5147B">
        <w:rPr>
          <w:color w:val="000000" w:themeColor="text1"/>
          <w:sz w:val="22"/>
          <w:szCs w:val="22"/>
        </w:rPr>
        <w:t xml:space="preserve"> А.С.</w:t>
      </w:r>
      <w:r w:rsidRPr="007737A7">
        <w:rPr>
          <w:color w:val="000000" w:themeColor="text1"/>
          <w:sz w:val="22"/>
          <w:szCs w:val="22"/>
        </w:rPr>
        <w:t>,</w:t>
      </w:r>
      <w:r w:rsidRPr="007737A7">
        <w:rPr>
          <w:color w:val="000000" w:themeColor="text1"/>
          <w:sz w:val="22"/>
          <w:szCs w:val="22"/>
        </w:rPr>
        <w:t xml:space="preserve"> суд</w:t>
      </w:r>
      <w:r w:rsidRPr="007737A7">
        <w:rPr>
          <w:color w:val="000000" w:themeColor="text1"/>
          <w:sz w:val="22"/>
          <w:szCs w:val="22"/>
        </w:rPr>
        <w:t xml:space="preserve"> признаёт </w:t>
      </w:r>
      <w:r w:rsidRPr="007737A7" w:rsidR="003B515B">
        <w:rPr>
          <w:rFonts w:eastAsiaTheme="minorHAnsi"/>
          <w:sz w:val="22"/>
          <w:szCs w:val="22"/>
          <w:lang w:eastAsia="en-US"/>
        </w:rPr>
        <w:t>наличие малолетнего ребёнка у виновного, активное способствование раскрытию и расследованию преступления,</w:t>
      </w:r>
      <w:r w:rsidRPr="007737A7" w:rsidR="003B515B">
        <w:rPr>
          <w:color w:val="000000" w:themeColor="text1"/>
          <w:sz w:val="22"/>
          <w:szCs w:val="22"/>
        </w:rPr>
        <w:t xml:space="preserve"> признание вины, раскаяние</w:t>
      </w:r>
      <w:r w:rsidRPr="007737A7">
        <w:rPr>
          <w:color w:val="000000" w:themeColor="text1"/>
          <w:sz w:val="22"/>
          <w:szCs w:val="22"/>
        </w:rPr>
        <w:t>.</w:t>
      </w:r>
    </w:p>
    <w:p w:rsidR="00DA5F6D" w:rsidRPr="007737A7" w:rsidP="000E2A2D">
      <w:pPr>
        <w:ind w:firstLine="709"/>
        <w:jc w:val="both"/>
        <w:rPr>
          <w:color w:val="000000" w:themeColor="text1"/>
          <w:sz w:val="22"/>
          <w:szCs w:val="22"/>
        </w:rPr>
      </w:pPr>
      <w:r w:rsidRPr="007737A7">
        <w:rPr>
          <w:color w:val="000000" w:themeColor="text1"/>
          <w:sz w:val="22"/>
          <w:szCs w:val="22"/>
        </w:rPr>
        <w:t>О</w:t>
      </w:r>
      <w:r w:rsidRPr="007737A7">
        <w:rPr>
          <w:color w:val="000000" w:themeColor="text1"/>
          <w:sz w:val="22"/>
          <w:szCs w:val="22"/>
        </w:rPr>
        <w:t xml:space="preserve">бстоятельств, </w:t>
      </w:r>
      <w:r w:rsidRPr="007737A7" w:rsidR="00863964">
        <w:rPr>
          <w:color w:val="000000" w:themeColor="text1"/>
          <w:sz w:val="22"/>
          <w:szCs w:val="22"/>
        </w:rPr>
        <w:t xml:space="preserve">в соответствии со статьёй 63 Уголовного кодекса Российской Федерации, </w:t>
      </w:r>
      <w:r w:rsidRPr="007737A7">
        <w:rPr>
          <w:color w:val="000000" w:themeColor="text1"/>
          <w:sz w:val="22"/>
          <w:szCs w:val="22"/>
        </w:rPr>
        <w:t xml:space="preserve">отягчающих наказание </w:t>
      </w:r>
      <w:r w:rsidRPr="007737A7" w:rsidR="00F5147B">
        <w:rPr>
          <w:color w:val="000000" w:themeColor="text1"/>
          <w:sz w:val="22"/>
          <w:szCs w:val="22"/>
        </w:rPr>
        <w:t>Авекина</w:t>
      </w:r>
      <w:r w:rsidRPr="007737A7" w:rsidR="00F5147B">
        <w:rPr>
          <w:color w:val="000000" w:themeColor="text1"/>
          <w:sz w:val="22"/>
          <w:szCs w:val="22"/>
        </w:rPr>
        <w:t xml:space="preserve"> А.С.</w:t>
      </w:r>
      <w:r w:rsidRPr="007737A7">
        <w:rPr>
          <w:color w:val="000000" w:themeColor="text1"/>
          <w:sz w:val="22"/>
          <w:szCs w:val="22"/>
        </w:rPr>
        <w:t xml:space="preserve"> судом не установлено.</w:t>
      </w:r>
    </w:p>
    <w:p w:rsidR="00F72F54" w:rsidRPr="007737A7" w:rsidP="000E2A2D">
      <w:pPr>
        <w:pStyle w:val="BodyText"/>
        <w:ind w:left="0" w:firstLine="709"/>
        <w:jc w:val="both"/>
        <w:rPr>
          <w:color w:val="000000" w:themeColor="text1"/>
          <w:sz w:val="22"/>
          <w:szCs w:val="22"/>
        </w:rPr>
      </w:pPr>
      <w:r w:rsidRPr="007737A7">
        <w:rPr>
          <w:color w:val="000000" w:themeColor="text1"/>
          <w:sz w:val="22"/>
          <w:szCs w:val="22"/>
        </w:rPr>
        <w:t>Каких-либо исключительных обстоятельств, связанных с целями и мотивами преступления, других обстоятельств, существенно уменьшающих степень общественной опасности совершенного деяния, что в свою очередь могло бы свидетельствовать о необходимости назначения подсудимого наказания с учетом положений ст. 64 УК РФ судом не установлено.</w:t>
      </w:r>
    </w:p>
    <w:p w:rsidR="00F72F54" w:rsidRPr="007737A7" w:rsidP="000E2A2D">
      <w:pPr>
        <w:pStyle w:val="BodyTextIndent"/>
        <w:spacing w:after="0"/>
        <w:ind w:left="0" w:firstLine="709"/>
        <w:jc w:val="both"/>
        <w:rPr>
          <w:color w:val="000000" w:themeColor="text1"/>
          <w:sz w:val="22"/>
          <w:szCs w:val="22"/>
        </w:rPr>
      </w:pPr>
      <w:r w:rsidRPr="007737A7">
        <w:rPr>
          <w:color w:val="000000" w:themeColor="text1"/>
          <w:sz w:val="22"/>
          <w:szCs w:val="22"/>
        </w:rPr>
        <w:t>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F72F54" w:rsidRPr="007737A7" w:rsidP="000E2A2D">
      <w:pPr>
        <w:pStyle w:val="BodyTextIndent"/>
        <w:spacing w:after="0"/>
        <w:ind w:left="0" w:firstLine="709"/>
        <w:jc w:val="both"/>
        <w:rPr>
          <w:color w:val="000000" w:themeColor="text1"/>
          <w:sz w:val="22"/>
          <w:szCs w:val="22"/>
        </w:rPr>
      </w:pPr>
      <w:r w:rsidRPr="007737A7">
        <w:rPr>
          <w:color w:val="000000" w:themeColor="text1"/>
          <w:sz w:val="22"/>
          <w:szCs w:val="22"/>
        </w:rPr>
        <w:t>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F72F54" w:rsidRPr="007737A7" w:rsidP="000E2A2D">
      <w:pPr>
        <w:pStyle w:val="BodyTextIndent"/>
        <w:spacing w:after="0"/>
        <w:ind w:left="0" w:firstLine="709"/>
        <w:jc w:val="both"/>
        <w:rPr>
          <w:color w:val="000000" w:themeColor="text1"/>
          <w:sz w:val="22"/>
          <w:szCs w:val="22"/>
        </w:rPr>
      </w:pPr>
      <w:r w:rsidRPr="007737A7">
        <w:rPr>
          <w:color w:val="000000" w:themeColor="text1"/>
          <w:sz w:val="22"/>
          <w:szCs w:val="22"/>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F72F54" w:rsidRPr="007737A7" w:rsidP="000E2A2D">
      <w:pPr>
        <w:pStyle w:val="BodyText"/>
        <w:ind w:left="0" w:firstLine="709"/>
        <w:jc w:val="both"/>
        <w:rPr>
          <w:color w:val="000000" w:themeColor="text1"/>
          <w:sz w:val="22"/>
          <w:szCs w:val="22"/>
        </w:rPr>
      </w:pPr>
      <w:r w:rsidRPr="007737A7">
        <w:rPr>
          <w:color w:val="000000" w:themeColor="text1"/>
          <w:sz w:val="22"/>
          <w:szCs w:val="22"/>
        </w:rPr>
        <w:t xml:space="preserve">Принимая во внимание обстоятельства дела, характер и степень общественной опасности совершенного преступления, данные о личности, совокупность </w:t>
      </w:r>
      <w:r w:rsidRPr="007737A7" w:rsidR="003435A5">
        <w:rPr>
          <w:color w:val="000000" w:themeColor="text1"/>
          <w:sz w:val="22"/>
          <w:szCs w:val="22"/>
        </w:rPr>
        <w:t>см</w:t>
      </w:r>
      <w:r w:rsidRPr="007737A7">
        <w:rPr>
          <w:color w:val="000000" w:themeColor="text1"/>
          <w:sz w:val="22"/>
          <w:szCs w:val="22"/>
        </w:rPr>
        <w:t xml:space="preserve">ягчающих и отсутствие </w:t>
      </w:r>
      <w:r w:rsidRPr="007737A7" w:rsidR="003435A5">
        <w:rPr>
          <w:color w:val="000000" w:themeColor="text1"/>
          <w:sz w:val="22"/>
          <w:szCs w:val="22"/>
        </w:rPr>
        <w:t>от</w:t>
      </w:r>
      <w:r w:rsidRPr="007737A7">
        <w:rPr>
          <w:color w:val="000000" w:themeColor="text1"/>
          <w:sz w:val="22"/>
          <w:szCs w:val="22"/>
        </w:rPr>
        <w:t xml:space="preserve">ягчающих наказание обстоятельств, суд, руководствуясь общими принципами назначения наказания, приходит к выводу,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виде штрафа. </w:t>
      </w:r>
    </w:p>
    <w:p w:rsidR="00F72F54" w:rsidRPr="007737A7" w:rsidP="000E2A2D">
      <w:pPr>
        <w:ind w:firstLine="709"/>
        <w:jc w:val="both"/>
        <w:rPr>
          <w:color w:val="000000" w:themeColor="text1"/>
          <w:sz w:val="22"/>
          <w:szCs w:val="22"/>
        </w:rPr>
      </w:pPr>
      <w:r w:rsidRPr="007737A7">
        <w:rPr>
          <w:color w:val="000000" w:themeColor="text1"/>
          <w:sz w:val="22"/>
          <w:szCs w:val="22"/>
        </w:rPr>
        <w:t xml:space="preserve">Именно наказание в виде штрафа, а не иное более строгое наказание, предусмотренное санкцией ч. 1 </w:t>
      </w:r>
      <w:hyperlink r:id="rId7" w:history="1">
        <w:r w:rsidRPr="007737A7">
          <w:rPr>
            <w:color w:val="000000" w:themeColor="text1"/>
            <w:sz w:val="22"/>
            <w:szCs w:val="22"/>
          </w:rPr>
          <w:t>ст. 115 УК РФ</w:t>
        </w:r>
      </w:hyperlink>
      <w:r w:rsidRPr="007737A7">
        <w:rPr>
          <w:color w:val="000000" w:themeColor="text1"/>
          <w:sz w:val="22"/>
          <w:szCs w:val="22"/>
        </w:rPr>
        <w:t xml:space="preserve">, соответствует характеру и степени общественной опасности преступления, обстоятельствам его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исправления и предупреждения совершения </w:t>
      </w:r>
      <w:r w:rsidRPr="007737A7" w:rsidR="00F5147B">
        <w:rPr>
          <w:color w:val="000000" w:themeColor="text1"/>
          <w:sz w:val="22"/>
          <w:szCs w:val="22"/>
        </w:rPr>
        <w:t>Авекиным</w:t>
      </w:r>
      <w:r w:rsidRPr="007737A7" w:rsidR="00F5147B">
        <w:rPr>
          <w:color w:val="000000" w:themeColor="text1"/>
          <w:sz w:val="22"/>
          <w:szCs w:val="22"/>
        </w:rPr>
        <w:t xml:space="preserve"> А.С.</w:t>
      </w:r>
      <w:r w:rsidRPr="007737A7">
        <w:rPr>
          <w:color w:val="000000" w:themeColor="text1"/>
          <w:sz w:val="22"/>
          <w:szCs w:val="22"/>
        </w:rPr>
        <w:t xml:space="preserve"> новых преступлений.</w:t>
      </w:r>
    </w:p>
    <w:p w:rsidR="00F72F54" w:rsidRPr="007737A7" w:rsidP="000E2A2D">
      <w:pPr>
        <w:ind w:firstLine="709"/>
        <w:jc w:val="both"/>
        <w:rPr>
          <w:sz w:val="22"/>
          <w:szCs w:val="22"/>
        </w:rPr>
      </w:pPr>
      <w:r w:rsidRPr="007737A7">
        <w:rPr>
          <w:sz w:val="22"/>
          <w:szCs w:val="22"/>
        </w:rPr>
        <w:t xml:space="preserve">В связи с назначением </w:t>
      </w:r>
      <w:r w:rsidRPr="007737A7" w:rsidR="00F5147B">
        <w:rPr>
          <w:sz w:val="22"/>
          <w:szCs w:val="22"/>
        </w:rPr>
        <w:t>Авекину</w:t>
      </w:r>
      <w:r w:rsidRPr="007737A7" w:rsidR="00F5147B">
        <w:rPr>
          <w:sz w:val="22"/>
          <w:szCs w:val="22"/>
        </w:rPr>
        <w:t xml:space="preserve"> А.С.</w:t>
      </w:r>
      <w:r w:rsidRPr="007737A7">
        <w:rPr>
          <w:sz w:val="22"/>
          <w:szCs w:val="22"/>
        </w:rPr>
        <w:t xml:space="preserve"> наказания, не связанного с изоляцией от общества, учитывая поведение подсудимого в ходе судебного разбирательства, суд не находит оснований для избрания меры пресечения.</w:t>
      </w:r>
    </w:p>
    <w:p w:rsidR="00F72F54" w:rsidRPr="007737A7" w:rsidP="000E2A2D">
      <w:pPr>
        <w:pStyle w:val="a6"/>
        <w:ind w:left="0" w:firstLine="709"/>
        <w:rPr>
          <w:rFonts w:ascii="Times New Roman" w:hAnsi="Times New Roman"/>
          <w:sz w:val="22"/>
          <w:szCs w:val="22"/>
        </w:rPr>
      </w:pPr>
      <w:r w:rsidRPr="007737A7">
        <w:rPr>
          <w:rFonts w:ascii="Times New Roman" w:hAnsi="Times New Roman"/>
          <w:sz w:val="22"/>
          <w:szCs w:val="22"/>
        </w:rPr>
        <w:t xml:space="preserve">Оснований для освобождения от уголовной ответственности и от наказания </w:t>
      </w:r>
      <w:r w:rsidRPr="007737A7" w:rsidR="00F5147B">
        <w:rPr>
          <w:rFonts w:ascii="Times New Roman" w:hAnsi="Times New Roman"/>
          <w:sz w:val="22"/>
          <w:szCs w:val="22"/>
        </w:rPr>
        <w:t>Авекина</w:t>
      </w:r>
      <w:r w:rsidRPr="007737A7" w:rsidR="00F5147B">
        <w:rPr>
          <w:rFonts w:ascii="Times New Roman" w:hAnsi="Times New Roman"/>
          <w:sz w:val="22"/>
          <w:szCs w:val="22"/>
        </w:rPr>
        <w:t xml:space="preserve"> А.С.</w:t>
      </w:r>
      <w:r w:rsidRPr="007737A7">
        <w:rPr>
          <w:rFonts w:ascii="Times New Roman" w:hAnsi="Times New Roman"/>
          <w:sz w:val="22"/>
          <w:szCs w:val="22"/>
        </w:rPr>
        <w:t xml:space="preserve"> не имеется.</w:t>
      </w:r>
    </w:p>
    <w:p w:rsidR="00F72F54" w:rsidRPr="007737A7" w:rsidP="000E2A2D">
      <w:pPr>
        <w:autoSpaceDE w:val="0"/>
        <w:autoSpaceDN w:val="0"/>
        <w:adjustRightInd w:val="0"/>
        <w:ind w:firstLine="709"/>
        <w:jc w:val="both"/>
        <w:rPr>
          <w:sz w:val="22"/>
          <w:szCs w:val="22"/>
        </w:rPr>
      </w:pPr>
      <w:r w:rsidRPr="007737A7">
        <w:rPr>
          <w:rFonts w:eastAsiaTheme="minorHAnsi"/>
          <w:sz w:val="22"/>
          <w:szCs w:val="22"/>
          <w:lang w:eastAsia="en-US"/>
        </w:rPr>
        <w:t>Потерпевшей</w:t>
      </w:r>
      <w:r w:rsidRPr="007737A7">
        <w:rPr>
          <w:sz w:val="22"/>
          <w:szCs w:val="22"/>
        </w:rPr>
        <w:t xml:space="preserve"> в ходе судебного следствия заявлен гражданский иск к </w:t>
      </w:r>
      <w:r w:rsidRPr="007737A7" w:rsidR="00F5147B">
        <w:rPr>
          <w:sz w:val="22"/>
          <w:szCs w:val="22"/>
        </w:rPr>
        <w:t>Авекину</w:t>
      </w:r>
      <w:r w:rsidRPr="007737A7" w:rsidR="00F5147B">
        <w:rPr>
          <w:sz w:val="22"/>
          <w:szCs w:val="22"/>
        </w:rPr>
        <w:t xml:space="preserve"> А.С.</w:t>
      </w:r>
      <w:r w:rsidRPr="007737A7">
        <w:rPr>
          <w:sz w:val="22"/>
          <w:szCs w:val="22"/>
        </w:rPr>
        <w:t xml:space="preserve"> о взыскании </w:t>
      </w:r>
      <w:r w:rsidRPr="007737A7" w:rsidR="00BF475F">
        <w:rPr>
          <w:sz w:val="22"/>
          <w:szCs w:val="22"/>
        </w:rPr>
        <w:t xml:space="preserve">компенсации </w:t>
      </w:r>
      <w:r w:rsidRPr="007737A7">
        <w:rPr>
          <w:sz w:val="22"/>
          <w:szCs w:val="22"/>
        </w:rPr>
        <w:t xml:space="preserve">морального вреда в размере </w:t>
      </w:r>
      <w:r w:rsidRPr="007737A7" w:rsidR="006A6A18">
        <w:rPr>
          <w:sz w:val="22"/>
          <w:szCs w:val="22"/>
        </w:rPr>
        <w:t>100000 руб</w:t>
      </w:r>
      <w:r w:rsidRPr="007737A7">
        <w:rPr>
          <w:sz w:val="22"/>
          <w:szCs w:val="22"/>
        </w:rPr>
        <w:t>.</w:t>
      </w:r>
    </w:p>
    <w:p w:rsidR="00F72F54" w:rsidRPr="007737A7" w:rsidP="000E2A2D">
      <w:pPr>
        <w:autoSpaceDE w:val="0"/>
        <w:autoSpaceDN w:val="0"/>
        <w:adjustRightInd w:val="0"/>
        <w:ind w:firstLine="709"/>
        <w:jc w:val="both"/>
        <w:rPr>
          <w:sz w:val="22"/>
          <w:szCs w:val="22"/>
        </w:rPr>
      </w:pPr>
      <w:r w:rsidRPr="007737A7">
        <w:rPr>
          <w:sz w:val="22"/>
          <w:szCs w:val="22"/>
        </w:rPr>
        <w:t>Гражданский ответчик с исковыми требованиями не согласился.</w:t>
      </w:r>
    </w:p>
    <w:p w:rsidR="00F72F54" w:rsidRPr="007737A7" w:rsidP="000E2A2D">
      <w:pPr>
        <w:ind w:firstLine="709"/>
        <w:jc w:val="both"/>
        <w:rPr>
          <w:color w:val="000000"/>
          <w:sz w:val="22"/>
          <w:szCs w:val="22"/>
        </w:rPr>
      </w:pPr>
      <w:r w:rsidRPr="007737A7">
        <w:rPr>
          <w:color w:val="000000"/>
          <w:sz w:val="22"/>
          <w:szCs w:val="22"/>
        </w:rPr>
        <w:t xml:space="preserve">При разрешении вопроса по заявленному </w:t>
      </w:r>
      <w:r w:rsidRPr="007737A7" w:rsidR="00DD369D">
        <w:rPr>
          <w:color w:val="000000"/>
          <w:sz w:val="22"/>
          <w:szCs w:val="22"/>
        </w:rPr>
        <w:t>А.А.Ю.</w:t>
      </w:r>
      <w:r w:rsidRPr="007737A7">
        <w:rPr>
          <w:color w:val="000000"/>
          <w:sz w:val="22"/>
          <w:szCs w:val="22"/>
        </w:rPr>
        <w:t xml:space="preserve"> гражданскому иску о компенсации морального вреда, причиненного преступлением, суд учитывает требования ст. 151, 1101 ГК РФ, согласно которым,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w:t>
      </w:r>
    </w:p>
    <w:p w:rsidR="00F72F54" w:rsidRPr="007737A7" w:rsidP="000E2A2D">
      <w:pPr>
        <w:ind w:firstLine="709"/>
        <w:jc w:val="both"/>
        <w:rPr>
          <w:color w:val="000000"/>
          <w:sz w:val="22"/>
          <w:szCs w:val="22"/>
        </w:rPr>
      </w:pPr>
      <w:r w:rsidRPr="007737A7">
        <w:rPr>
          <w:color w:val="000000"/>
          <w:sz w:val="22"/>
          <w:szCs w:val="22"/>
        </w:rPr>
        <w:t xml:space="preserve">С учетом обстоятельств дела, степени вины </w:t>
      </w:r>
      <w:r w:rsidRPr="007737A7" w:rsidR="00F5147B">
        <w:rPr>
          <w:color w:val="000000"/>
          <w:sz w:val="22"/>
          <w:szCs w:val="22"/>
        </w:rPr>
        <w:t>Авекина</w:t>
      </w:r>
      <w:r w:rsidRPr="007737A7" w:rsidR="00F5147B">
        <w:rPr>
          <w:color w:val="000000"/>
          <w:sz w:val="22"/>
          <w:szCs w:val="22"/>
        </w:rPr>
        <w:t xml:space="preserve"> А.С.</w:t>
      </w:r>
      <w:r w:rsidRPr="007737A7">
        <w:rPr>
          <w:color w:val="000000"/>
          <w:sz w:val="22"/>
          <w:szCs w:val="22"/>
        </w:rPr>
        <w:t>, тяжести и характера совершенного им преступления, требований разумности и справедливости, характера нравственных и физических страданий потерпевшей, которой были причинены телесные повреждения, что само по себе предполагает нравственные и физические страдания, принимая во внимание, что в связи с полученными повреждениями, потерпевш</w:t>
      </w:r>
      <w:r w:rsidRPr="007737A7" w:rsidR="00BF475F">
        <w:rPr>
          <w:color w:val="000000"/>
          <w:sz w:val="22"/>
          <w:szCs w:val="22"/>
        </w:rPr>
        <w:t>ая</w:t>
      </w:r>
      <w:r w:rsidRPr="007737A7">
        <w:rPr>
          <w:color w:val="000000"/>
          <w:sz w:val="22"/>
          <w:szCs w:val="22"/>
          <w:shd w:val="clear" w:color="auto" w:fill="FFFFFF"/>
        </w:rPr>
        <w:t xml:space="preserve"> был</w:t>
      </w:r>
      <w:r w:rsidRPr="007737A7" w:rsidR="00BF475F">
        <w:rPr>
          <w:color w:val="000000"/>
          <w:sz w:val="22"/>
          <w:szCs w:val="22"/>
          <w:shd w:val="clear" w:color="auto" w:fill="FFFFFF"/>
        </w:rPr>
        <w:t>а</w:t>
      </w:r>
      <w:r w:rsidRPr="007737A7">
        <w:rPr>
          <w:color w:val="000000"/>
          <w:sz w:val="22"/>
          <w:szCs w:val="22"/>
          <w:shd w:val="clear" w:color="auto" w:fill="FFFFFF"/>
        </w:rPr>
        <w:t xml:space="preserve"> вынужден</w:t>
      </w:r>
      <w:r w:rsidRPr="007737A7" w:rsidR="00BF475F">
        <w:rPr>
          <w:color w:val="000000"/>
          <w:sz w:val="22"/>
          <w:szCs w:val="22"/>
          <w:shd w:val="clear" w:color="auto" w:fill="FFFFFF"/>
        </w:rPr>
        <w:t>а</w:t>
      </w:r>
      <w:r w:rsidRPr="007737A7">
        <w:rPr>
          <w:color w:val="000000"/>
          <w:sz w:val="22"/>
          <w:szCs w:val="22"/>
          <w:shd w:val="clear" w:color="auto" w:fill="FFFFFF"/>
        </w:rPr>
        <w:t xml:space="preserve"> предпринимать дополнительные меры по улучшению состояния здоровья, </w:t>
      </w:r>
      <w:r w:rsidRPr="007737A7">
        <w:rPr>
          <w:color w:val="000000"/>
          <w:sz w:val="22"/>
          <w:szCs w:val="22"/>
        </w:rPr>
        <w:t>суд приходит к выводу о необходимости частичного удовлетворения заявленных исковых требований в ча</w:t>
      </w:r>
      <w:r w:rsidRPr="007737A7" w:rsidR="001F7D58">
        <w:rPr>
          <w:color w:val="000000"/>
          <w:sz w:val="22"/>
          <w:szCs w:val="22"/>
        </w:rPr>
        <w:t xml:space="preserve">сти </w:t>
      </w:r>
      <w:r w:rsidRPr="007737A7" w:rsidR="00BF475F">
        <w:rPr>
          <w:color w:val="000000"/>
          <w:sz w:val="22"/>
          <w:szCs w:val="22"/>
        </w:rPr>
        <w:t>компенсации</w:t>
      </w:r>
      <w:r w:rsidRPr="007737A7" w:rsidR="001F7D58">
        <w:rPr>
          <w:color w:val="000000"/>
          <w:sz w:val="22"/>
          <w:szCs w:val="22"/>
        </w:rPr>
        <w:t xml:space="preserve"> морального вреда</w:t>
      </w:r>
      <w:r w:rsidRPr="007737A7">
        <w:rPr>
          <w:color w:val="000000"/>
          <w:sz w:val="22"/>
          <w:szCs w:val="22"/>
        </w:rPr>
        <w:t>.</w:t>
      </w:r>
    </w:p>
    <w:p w:rsidR="00F72F54" w:rsidRPr="007737A7" w:rsidP="000E2A2D">
      <w:pPr>
        <w:pStyle w:val="NormalWeb"/>
        <w:shd w:val="clear" w:color="auto" w:fill="FFFFFF"/>
        <w:spacing w:before="0" w:beforeAutospacing="0" w:after="0" w:afterAutospacing="0"/>
        <w:ind w:firstLine="709"/>
        <w:jc w:val="both"/>
        <w:rPr>
          <w:sz w:val="22"/>
          <w:szCs w:val="22"/>
        </w:rPr>
      </w:pPr>
      <w:r w:rsidRPr="007737A7">
        <w:rPr>
          <w:sz w:val="22"/>
          <w:szCs w:val="22"/>
        </w:rPr>
        <w:t>В судебном рассмотрении дела подсудимому назнач</w:t>
      </w:r>
      <w:r w:rsidRPr="007737A7" w:rsidR="003B515B">
        <w:rPr>
          <w:sz w:val="22"/>
          <w:szCs w:val="22"/>
        </w:rPr>
        <w:t>ен</w:t>
      </w:r>
      <w:r w:rsidRPr="007737A7">
        <w:rPr>
          <w:sz w:val="22"/>
          <w:szCs w:val="22"/>
        </w:rPr>
        <w:t xml:space="preserve"> судом защитник с оплатой труда из средств федерального бюджета за </w:t>
      </w:r>
      <w:r w:rsidRPr="007737A7" w:rsidR="001F7D58">
        <w:rPr>
          <w:sz w:val="22"/>
          <w:szCs w:val="22"/>
        </w:rPr>
        <w:t>четыре</w:t>
      </w:r>
      <w:r w:rsidRPr="007737A7">
        <w:rPr>
          <w:sz w:val="22"/>
          <w:szCs w:val="22"/>
        </w:rPr>
        <w:t xml:space="preserve"> рабочих дня в сумме </w:t>
      </w:r>
      <w:r w:rsidRPr="007737A7" w:rsidR="006A6A18">
        <w:rPr>
          <w:sz w:val="22"/>
          <w:szCs w:val="22"/>
        </w:rPr>
        <w:t>5</w:t>
      </w:r>
      <w:r w:rsidRPr="007737A7" w:rsidR="003B515B">
        <w:rPr>
          <w:sz w:val="22"/>
          <w:szCs w:val="22"/>
        </w:rPr>
        <w:t>00</w:t>
      </w:r>
      <w:r w:rsidRPr="007737A7">
        <w:rPr>
          <w:sz w:val="22"/>
          <w:szCs w:val="22"/>
        </w:rPr>
        <w:t xml:space="preserve">0 рублей. В ходе судебного разбирательства подсудимый </w:t>
      </w:r>
      <w:r w:rsidRPr="007737A7" w:rsidR="00F5147B">
        <w:rPr>
          <w:sz w:val="22"/>
          <w:szCs w:val="22"/>
        </w:rPr>
        <w:t>Авекин</w:t>
      </w:r>
      <w:r w:rsidRPr="007737A7" w:rsidR="00F5147B">
        <w:rPr>
          <w:sz w:val="22"/>
          <w:szCs w:val="22"/>
        </w:rPr>
        <w:t xml:space="preserve"> А.С.</w:t>
      </w:r>
      <w:r w:rsidRPr="007737A7">
        <w:rPr>
          <w:sz w:val="22"/>
          <w:szCs w:val="22"/>
        </w:rPr>
        <w:t xml:space="preserve"> не заявлял об отказе от защитника.</w:t>
      </w:r>
    </w:p>
    <w:p w:rsidR="00F72F54" w:rsidRPr="007737A7" w:rsidP="000E2A2D">
      <w:pPr>
        <w:pStyle w:val="NormalWeb"/>
        <w:shd w:val="clear" w:color="auto" w:fill="FFFFFF"/>
        <w:spacing w:before="0" w:beforeAutospacing="0" w:after="0" w:afterAutospacing="0"/>
        <w:ind w:firstLine="709"/>
        <w:jc w:val="both"/>
        <w:rPr>
          <w:sz w:val="22"/>
          <w:szCs w:val="22"/>
        </w:rPr>
      </w:pPr>
      <w:r w:rsidRPr="007737A7">
        <w:rPr>
          <w:sz w:val="22"/>
          <w:szCs w:val="22"/>
        </w:rPr>
        <w:t xml:space="preserve">Суд не усматривает оснований для освобождения </w:t>
      </w:r>
      <w:r w:rsidRPr="007737A7" w:rsidR="00F5147B">
        <w:rPr>
          <w:color w:val="000000"/>
          <w:sz w:val="22"/>
          <w:szCs w:val="22"/>
        </w:rPr>
        <w:t>Авекина</w:t>
      </w:r>
      <w:r w:rsidRPr="007737A7" w:rsidR="00F5147B">
        <w:rPr>
          <w:color w:val="000000"/>
          <w:sz w:val="22"/>
          <w:szCs w:val="22"/>
        </w:rPr>
        <w:t xml:space="preserve"> А.С.</w:t>
      </w:r>
      <w:r w:rsidRPr="007737A7">
        <w:rPr>
          <w:sz w:val="22"/>
          <w:szCs w:val="22"/>
        </w:rPr>
        <w:t xml:space="preserve"> от возмещения государству процессуальных издержек, и в соответствии со ст.</w:t>
      </w:r>
      <w:r w:rsidRPr="007737A7" w:rsidR="000B7365">
        <w:rPr>
          <w:sz w:val="22"/>
          <w:szCs w:val="22"/>
        </w:rPr>
        <w:t xml:space="preserve"> </w:t>
      </w:r>
      <w:r w:rsidRPr="007737A7">
        <w:rPr>
          <w:sz w:val="22"/>
          <w:szCs w:val="22"/>
        </w:rPr>
        <w:t>132 УПК РФ взыскивает с него процессуальные издержки в федеральный бюджет.</w:t>
      </w:r>
    </w:p>
    <w:p w:rsidR="00F72F54" w:rsidRPr="007737A7" w:rsidP="000E2A2D">
      <w:pPr>
        <w:ind w:firstLine="709"/>
        <w:jc w:val="both"/>
        <w:rPr>
          <w:sz w:val="22"/>
          <w:szCs w:val="22"/>
        </w:rPr>
      </w:pPr>
      <w:r w:rsidRPr="007737A7">
        <w:rPr>
          <w:sz w:val="22"/>
          <w:szCs w:val="22"/>
        </w:rPr>
        <w:t>Вещественные доказательства по делу отсутствуют.</w:t>
      </w:r>
    </w:p>
    <w:p w:rsidR="00F72F54" w:rsidRPr="007737A7" w:rsidP="000E2A2D">
      <w:pPr>
        <w:ind w:firstLine="709"/>
        <w:jc w:val="both"/>
        <w:rPr>
          <w:sz w:val="22"/>
          <w:szCs w:val="22"/>
        </w:rPr>
      </w:pPr>
      <w:r w:rsidRPr="007737A7">
        <w:rPr>
          <w:sz w:val="22"/>
          <w:szCs w:val="22"/>
        </w:rPr>
        <w:t>На основании изложенного, руководствуясь статьями 302-304, 307-309 Уголовно-процессуального кодекса РФ, суд</w:t>
      </w:r>
    </w:p>
    <w:p w:rsidR="00F72F54" w:rsidRPr="007737A7" w:rsidP="00F72F54">
      <w:pPr>
        <w:spacing w:before="120" w:after="120"/>
        <w:jc w:val="center"/>
        <w:rPr>
          <w:b/>
          <w:sz w:val="22"/>
          <w:szCs w:val="22"/>
        </w:rPr>
      </w:pPr>
      <w:r w:rsidRPr="007737A7">
        <w:rPr>
          <w:b/>
          <w:sz w:val="22"/>
          <w:szCs w:val="22"/>
        </w:rPr>
        <w:t>п р и г о в о р и л :</w:t>
      </w:r>
    </w:p>
    <w:p w:rsidR="00F72F54" w:rsidRPr="007737A7" w:rsidP="00F72F54">
      <w:pPr>
        <w:pStyle w:val="Footer"/>
        <w:tabs>
          <w:tab w:val="left" w:pos="708"/>
        </w:tabs>
        <w:ind w:firstLine="709"/>
        <w:jc w:val="both"/>
        <w:rPr>
          <w:color w:val="000000" w:themeColor="text1"/>
          <w:sz w:val="22"/>
          <w:szCs w:val="22"/>
        </w:rPr>
      </w:pPr>
      <w:r w:rsidRPr="007737A7">
        <w:rPr>
          <w:color w:val="000000" w:themeColor="text1"/>
          <w:sz w:val="22"/>
          <w:szCs w:val="22"/>
        </w:rPr>
        <w:t>Авекина</w:t>
      </w:r>
      <w:r w:rsidRPr="007737A7">
        <w:rPr>
          <w:color w:val="000000" w:themeColor="text1"/>
          <w:sz w:val="22"/>
          <w:szCs w:val="22"/>
        </w:rPr>
        <w:t xml:space="preserve"> Александра Сергеевича</w:t>
      </w:r>
      <w:r w:rsidRPr="007737A7">
        <w:rPr>
          <w:color w:val="000000" w:themeColor="text1"/>
          <w:sz w:val="22"/>
          <w:szCs w:val="22"/>
        </w:rPr>
        <w:t xml:space="preserve"> признать виновным в совершении преступления, предусмотренного ч. 1 ст. 115 Уголовного кодекса РФ, и назначить ему наказание в виде </w:t>
      </w:r>
      <w:r w:rsidRPr="007737A7" w:rsidR="006A6A18">
        <w:rPr>
          <w:color w:val="000000" w:themeColor="text1"/>
          <w:sz w:val="22"/>
          <w:szCs w:val="22"/>
        </w:rPr>
        <w:t>штрафа в размере 10</w:t>
      </w:r>
      <w:r w:rsidRPr="007737A7">
        <w:rPr>
          <w:color w:val="000000" w:themeColor="text1"/>
          <w:sz w:val="22"/>
          <w:szCs w:val="22"/>
        </w:rPr>
        <w:t>000 (</w:t>
      </w:r>
      <w:r w:rsidRPr="007737A7" w:rsidR="006A6A18">
        <w:rPr>
          <w:color w:val="000000" w:themeColor="text1"/>
          <w:sz w:val="22"/>
          <w:szCs w:val="22"/>
        </w:rPr>
        <w:t>д</w:t>
      </w:r>
      <w:r w:rsidRPr="007737A7">
        <w:rPr>
          <w:color w:val="000000" w:themeColor="text1"/>
          <w:sz w:val="22"/>
          <w:szCs w:val="22"/>
        </w:rPr>
        <w:t>е</w:t>
      </w:r>
      <w:r w:rsidRPr="007737A7" w:rsidR="006A6A18">
        <w:rPr>
          <w:color w:val="000000" w:themeColor="text1"/>
          <w:sz w:val="22"/>
          <w:szCs w:val="22"/>
        </w:rPr>
        <w:t>сят</w:t>
      </w:r>
      <w:r w:rsidRPr="007737A7">
        <w:rPr>
          <w:color w:val="000000" w:themeColor="text1"/>
          <w:sz w:val="22"/>
          <w:szCs w:val="22"/>
        </w:rPr>
        <w:t>ь тысяч) рублей.</w:t>
      </w:r>
    </w:p>
    <w:p w:rsidR="00F72F54" w:rsidRPr="007737A7" w:rsidP="00F72F54">
      <w:pPr>
        <w:shd w:val="clear" w:color="auto" w:fill="FFFFFF"/>
        <w:ind w:firstLine="709"/>
        <w:jc w:val="both"/>
        <w:rPr>
          <w:color w:val="000000" w:themeColor="text1"/>
          <w:sz w:val="22"/>
          <w:szCs w:val="22"/>
        </w:rPr>
      </w:pPr>
      <w:r w:rsidRPr="007737A7">
        <w:rPr>
          <w:color w:val="000000" w:themeColor="text1"/>
          <w:sz w:val="22"/>
          <w:szCs w:val="22"/>
        </w:rPr>
        <w:t>Штраф подлежит уплате по следующим реквизитам: получатель УФК по Республике Крым (УФССП России по Республике Крым, л/с 04751А91420), р/с 40101810335100010001, БИК 043510001, Отделение Республика Крым, ИНН 7702835613, КПП 910201001, ОКТМО 35701000, КБК 32211621010016000140, наименование платежа: денежные взыскания (штрафы) и иные суммы, взыскиваемые с лиц, виновных в совершении преступлений, возмещение ущерба имуществу.</w:t>
      </w:r>
    </w:p>
    <w:p w:rsidR="00E31C7B" w:rsidRPr="007737A7" w:rsidP="0041447B">
      <w:pPr>
        <w:autoSpaceDE w:val="0"/>
        <w:autoSpaceDN w:val="0"/>
        <w:adjustRightInd w:val="0"/>
        <w:ind w:firstLine="709"/>
        <w:jc w:val="both"/>
        <w:rPr>
          <w:sz w:val="22"/>
          <w:szCs w:val="22"/>
        </w:rPr>
      </w:pPr>
      <w:r w:rsidRPr="007737A7">
        <w:rPr>
          <w:sz w:val="22"/>
          <w:szCs w:val="22"/>
        </w:rPr>
        <w:t>Гражданский иск</w:t>
      </w:r>
      <w:r w:rsidRPr="007737A7">
        <w:rPr>
          <w:sz w:val="22"/>
          <w:szCs w:val="22"/>
        </w:rPr>
        <w:t xml:space="preserve"> </w:t>
      </w:r>
      <w:r w:rsidRPr="007737A7" w:rsidR="006A6A18">
        <w:rPr>
          <w:sz w:val="22"/>
          <w:szCs w:val="22"/>
        </w:rPr>
        <w:t>А</w:t>
      </w:r>
      <w:r w:rsidRPr="007737A7" w:rsidR="007737A7">
        <w:rPr>
          <w:sz w:val="22"/>
          <w:szCs w:val="22"/>
        </w:rPr>
        <w:t xml:space="preserve">.А.Ю. </w:t>
      </w:r>
      <w:r w:rsidRPr="007737A7">
        <w:rPr>
          <w:sz w:val="22"/>
          <w:szCs w:val="22"/>
        </w:rPr>
        <w:t>удовлетворить частично</w:t>
      </w:r>
      <w:r w:rsidRPr="007737A7">
        <w:rPr>
          <w:sz w:val="22"/>
          <w:szCs w:val="22"/>
        </w:rPr>
        <w:t>.</w:t>
      </w:r>
    </w:p>
    <w:p w:rsidR="0041447B" w:rsidRPr="007737A7" w:rsidP="0041447B">
      <w:pPr>
        <w:autoSpaceDE w:val="0"/>
        <w:autoSpaceDN w:val="0"/>
        <w:adjustRightInd w:val="0"/>
        <w:ind w:firstLine="709"/>
        <w:jc w:val="both"/>
        <w:rPr>
          <w:sz w:val="22"/>
          <w:szCs w:val="22"/>
        </w:rPr>
      </w:pPr>
      <w:r w:rsidRPr="007737A7">
        <w:rPr>
          <w:sz w:val="22"/>
          <w:szCs w:val="22"/>
        </w:rPr>
        <w:t>В</w:t>
      </w:r>
      <w:r w:rsidRPr="007737A7">
        <w:rPr>
          <w:sz w:val="22"/>
          <w:szCs w:val="22"/>
        </w:rPr>
        <w:t xml:space="preserve">зыскать с </w:t>
      </w:r>
      <w:r w:rsidRPr="007737A7" w:rsidR="00F5147B">
        <w:rPr>
          <w:sz w:val="22"/>
          <w:szCs w:val="22"/>
        </w:rPr>
        <w:t>Авекина</w:t>
      </w:r>
      <w:r w:rsidRPr="007737A7" w:rsidR="00F5147B">
        <w:rPr>
          <w:sz w:val="22"/>
          <w:szCs w:val="22"/>
        </w:rPr>
        <w:t xml:space="preserve"> Александра Сергеевича</w:t>
      </w:r>
      <w:r w:rsidRPr="007737A7">
        <w:rPr>
          <w:sz w:val="22"/>
          <w:szCs w:val="22"/>
        </w:rPr>
        <w:t xml:space="preserve"> в пользу </w:t>
      </w:r>
      <w:r w:rsidRPr="007737A7" w:rsidR="006A6A18">
        <w:rPr>
          <w:sz w:val="22"/>
          <w:szCs w:val="22"/>
        </w:rPr>
        <w:t>А</w:t>
      </w:r>
      <w:r w:rsidRPr="007737A7" w:rsidR="007737A7">
        <w:rPr>
          <w:sz w:val="22"/>
          <w:szCs w:val="22"/>
        </w:rPr>
        <w:t xml:space="preserve">.А.Ю. </w:t>
      </w:r>
      <w:r w:rsidRPr="007737A7">
        <w:rPr>
          <w:sz w:val="22"/>
          <w:szCs w:val="22"/>
        </w:rPr>
        <w:t xml:space="preserve">компенсацию морального вреда в размере </w:t>
      </w:r>
      <w:r w:rsidRPr="007737A7" w:rsidR="000B7365">
        <w:rPr>
          <w:sz w:val="22"/>
          <w:szCs w:val="22"/>
        </w:rPr>
        <w:t>1</w:t>
      </w:r>
      <w:r w:rsidRPr="007737A7" w:rsidR="006A6A18">
        <w:rPr>
          <w:sz w:val="22"/>
          <w:szCs w:val="22"/>
        </w:rPr>
        <w:t>5</w:t>
      </w:r>
      <w:r w:rsidRPr="007737A7">
        <w:rPr>
          <w:sz w:val="22"/>
          <w:szCs w:val="22"/>
        </w:rPr>
        <w:t>000 (</w:t>
      </w:r>
      <w:r w:rsidRPr="007737A7" w:rsidR="006A6A18">
        <w:rPr>
          <w:sz w:val="22"/>
          <w:szCs w:val="22"/>
        </w:rPr>
        <w:t>пятнадца</w:t>
      </w:r>
      <w:r w:rsidRPr="007737A7">
        <w:rPr>
          <w:sz w:val="22"/>
          <w:szCs w:val="22"/>
        </w:rPr>
        <w:t>ть тысяч) руб</w:t>
      </w:r>
      <w:r w:rsidRPr="007737A7">
        <w:rPr>
          <w:sz w:val="22"/>
          <w:szCs w:val="22"/>
        </w:rPr>
        <w:t>.</w:t>
      </w:r>
    </w:p>
    <w:p w:rsidR="0041447B" w:rsidRPr="007737A7" w:rsidP="0041447B">
      <w:pPr>
        <w:autoSpaceDE w:val="0"/>
        <w:autoSpaceDN w:val="0"/>
        <w:adjustRightInd w:val="0"/>
        <w:ind w:firstLine="709"/>
        <w:jc w:val="both"/>
        <w:rPr>
          <w:sz w:val="22"/>
          <w:szCs w:val="22"/>
        </w:rPr>
      </w:pPr>
      <w:r w:rsidRPr="007737A7">
        <w:rPr>
          <w:color w:val="000000"/>
          <w:sz w:val="22"/>
          <w:szCs w:val="22"/>
          <w:shd w:val="clear" w:color="auto" w:fill="FFFFFF"/>
        </w:rPr>
        <w:t xml:space="preserve">В остальной </w:t>
      </w:r>
      <w:r w:rsidRPr="007737A7" w:rsidR="000B7365">
        <w:rPr>
          <w:color w:val="000000"/>
          <w:sz w:val="22"/>
          <w:szCs w:val="22"/>
          <w:shd w:val="clear" w:color="auto" w:fill="FFFFFF"/>
        </w:rPr>
        <w:t xml:space="preserve">части </w:t>
      </w:r>
      <w:r w:rsidRPr="007737A7">
        <w:rPr>
          <w:color w:val="000000"/>
          <w:sz w:val="22"/>
          <w:szCs w:val="22"/>
          <w:shd w:val="clear" w:color="auto" w:fill="FFFFFF"/>
        </w:rPr>
        <w:t>гражданского иска</w:t>
      </w:r>
      <w:r w:rsidRPr="007737A7" w:rsidR="00E31C7B">
        <w:rPr>
          <w:color w:val="000000"/>
          <w:sz w:val="22"/>
          <w:szCs w:val="22"/>
          <w:shd w:val="clear" w:color="auto" w:fill="FFFFFF"/>
        </w:rPr>
        <w:t xml:space="preserve"> </w:t>
      </w:r>
      <w:r w:rsidRPr="007737A7">
        <w:rPr>
          <w:color w:val="000000"/>
          <w:sz w:val="22"/>
          <w:szCs w:val="22"/>
          <w:shd w:val="clear" w:color="auto" w:fill="FFFFFF"/>
        </w:rPr>
        <w:t>отказать.</w:t>
      </w:r>
    </w:p>
    <w:p w:rsidR="00F72F54" w:rsidRPr="007737A7" w:rsidP="003B515B">
      <w:pPr>
        <w:shd w:val="clear" w:color="auto" w:fill="FFFFFF"/>
        <w:ind w:firstLine="709"/>
        <w:jc w:val="both"/>
        <w:rPr>
          <w:color w:val="000000" w:themeColor="text1"/>
          <w:sz w:val="22"/>
          <w:szCs w:val="22"/>
        </w:rPr>
      </w:pPr>
      <w:r w:rsidRPr="007737A7">
        <w:rPr>
          <w:color w:val="000000" w:themeColor="text1"/>
          <w:sz w:val="22"/>
          <w:szCs w:val="22"/>
        </w:rPr>
        <w:t xml:space="preserve">Взыскать с </w:t>
      </w:r>
      <w:r w:rsidRPr="007737A7" w:rsidR="00F5147B">
        <w:rPr>
          <w:sz w:val="22"/>
          <w:szCs w:val="22"/>
        </w:rPr>
        <w:t>Авекина</w:t>
      </w:r>
      <w:r w:rsidRPr="007737A7" w:rsidR="00F5147B">
        <w:rPr>
          <w:sz w:val="22"/>
          <w:szCs w:val="22"/>
        </w:rPr>
        <w:t xml:space="preserve"> Александра Сергеевича</w:t>
      </w:r>
      <w:r w:rsidRPr="007737A7">
        <w:rPr>
          <w:color w:val="000000" w:themeColor="text1"/>
          <w:sz w:val="22"/>
          <w:szCs w:val="22"/>
        </w:rPr>
        <w:t xml:space="preserve"> в федеральный бюджет процессуальные издержки в размере </w:t>
      </w:r>
      <w:r w:rsidRPr="007737A7" w:rsidR="006A6A18">
        <w:rPr>
          <w:color w:val="000000" w:themeColor="text1"/>
          <w:sz w:val="22"/>
          <w:szCs w:val="22"/>
        </w:rPr>
        <w:t>5</w:t>
      </w:r>
      <w:r w:rsidRPr="007737A7" w:rsidR="003B515B">
        <w:rPr>
          <w:color w:val="000000" w:themeColor="text1"/>
          <w:sz w:val="22"/>
          <w:szCs w:val="22"/>
        </w:rPr>
        <w:t>00</w:t>
      </w:r>
      <w:r w:rsidRPr="007737A7">
        <w:rPr>
          <w:color w:val="000000" w:themeColor="text1"/>
          <w:sz w:val="22"/>
          <w:szCs w:val="22"/>
        </w:rPr>
        <w:t>0 (</w:t>
      </w:r>
      <w:r w:rsidRPr="007737A7" w:rsidR="003B515B">
        <w:rPr>
          <w:color w:val="000000" w:themeColor="text1"/>
          <w:sz w:val="22"/>
          <w:szCs w:val="22"/>
        </w:rPr>
        <w:t>пя</w:t>
      </w:r>
      <w:r w:rsidRPr="007737A7" w:rsidR="006A6A18">
        <w:rPr>
          <w:color w:val="000000" w:themeColor="text1"/>
          <w:sz w:val="22"/>
          <w:szCs w:val="22"/>
        </w:rPr>
        <w:t>ть</w:t>
      </w:r>
      <w:r w:rsidRPr="007737A7">
        <w:rPr>
          <w:color w:val="000000" w:themeColor="text1"/>
          <w:sz w:val="22"/>
          <w:szCs w:val="22"/>
        </w:rPr>
        <w:t xml:space="preserve"> тысяч) рублей.</w:t>
      </w:r>
    </w:p>
    <w:p w:rsidR="00F72F54" w:rsidRPr="007737A7" w:rsidP="00F72F54">
      <w:pPr>
        <w:shd w:val="clear" w:color="auto" w:fill="FFFFFF"/>
        <w:ind w:firstLine="709"/>
        <w:jc w:val="both"/>
        <w:rPr>
          <w:sz w:val="22"/>
          <w:szCs w:val="22"/>
        </w:rPr>
      </w:pPr>
      <w:r w:rsidRPr="007737A7">
        <w:rPr>
          <w:sz w:val="22"/>
          <w:szCs w:val="22"/>
        </w:rPr>
        <w:t xml:space="preserve">Приговор может быть обжалован в апелляционном порядке в Красноперекопский районный суд Республики Крым через </w:t>
      </w:r>
      <w:r w:rsidRPr="007737A7" w:rsidR="0041447B">
        <w:rPr>
          <w:sz w:val="22"/>
          <w:szCs w:val="22"/>
        </w:rPr>
        <w:t xml:space="preserve">мирового судью </w:t>
      </w:r>
      <w:r w:rsidRPr="007737A7">
        <w:rPr>
          <w:sz w:val="22"/>
          <w:szCs w:val="22"/>
        </w:rPr>
        <w:t>судебн</w:t>
      </w:r>
      <w:r w:rsidRPr="007737A7" w:rsidR="0041447B">
        <w:rPr>
          <w:sz w:val="22"/>
          <w:szCs w:val="22"/>
        </w:rPr>
        <w:t>ого</w:t>
      </w:r>
      <w:r w:rsidRPr="007737A7">
        <w:rPr>
          <w:sz w:val="22"/>
          <w:szCs w:val="22"/>
        </w:rPr>
        <w:t xml:space="preserve"> участк</w:t>
      </w:r>
      <w:r w:rsidRPr="007737A7" w:rsidR="0041447B">
        <w:rPr>
          <w:sz w:val="22"/>
          <w:szCs w:val="22"/>
        </w:rPr>
        <w:t>а</w:t>
      </w:r>
      <w:r w:rsidRPr="007737A7">
        <w:rPr>
          <w:sz w:val="22"/>
          <w:szCs w:val="22"/>
        </w:rPr>
        <w:t xml:space="preserve"> № 59 Красноперекопского судебного района Республики Крым в течение 10 суток со дня его провозглашения. </w:t>
      </w:r>
    </w:p>
    <w:p w:rsidR="00F72F54" w:rsidRPr="007737A7" w:rsidP="00F72F54">
      <w:pPr>
        <w:shd w:val="clear" w:color="auto" w:fill="FFFFFF"/>
        <w:ind w:firstLine="709"/>
        <w:jc w:val="both"/>
        <w:rPr>
          <w:sz w:val="22"/>
          <w:szCs w:val="22"/>
        </w:rPr>
      </w:pPr>
      <w:r w:rsidRPr="007737A7">
        <w:rPr>
          <w:sz w:val="22"/>
          <w:szCs w:val="22"/>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F72F54" w:rsidRPr="007737A7" w:rsidP="00F72F54">
      <w:pPr>
        <w:shd w:val="clear" w:color="auto" w:fill="FFFFFF"/>
        <w:ind w:firstLine="709"/>
        <w:jc w:val="both"/>
        <w:rPr>
          <w:b/>
          <w:sz w:val="22"/>
          <w:szCs w:val="22"/>
        </w:rPr>
      </w:pPr>
    </w:p>
    <w:p w:rsidR="0041447B" w:rsidRPr="007737A7" w:rsidP="001F7D58">
      <w:pPr>
        <w:pStyle w:val="BodyTextIndent"/>
        <w:spacing w:after="0"/>
        <w:ind w:left="0"/>
        <w:jc w:val="both"/>
        <w:rPr>
          <w:color w:val="000000" w:themeColor="text1"/>
          <w:sz w:val="22"/>
          <w:szCs w:val="22"/>
        </w:rPr>
      </w:pPr>
      <w:r w:rsidRPr="007737A7">
        <w:rPr>
          <w:sz w:val="22"/>
          <w:szCs w:val="22"/>
        </w:rPr>
        <w:t>Председательствующий</w:t>
      </w:r>
      <w:r w:rsidRPr="007737A7">
        <w:rPr>
          <w:sz w:val="22"/>
          <w:szCs w:val="22"/>
        </w:rPr>
        <w:tab/>
      </w:r>
      <w:r w:rsidRPr="007737A7">
        <w:rPr>
          <w:sz w:val="22"/>
          <w:szCs w:val="22"/>
        </w:rPr>
        <w:tab/>
      </w:r>
      <w:r w:rsidRPr="007737A7">
        <w:rPr>
          <w:sz w:val="22"/>
          <w:szCs w:val="22"/>
        </w:rPr>
        <w:tab/>
        <w:t>(подпись)</w:t>
      </w:r>
      <w:r w:rsidRPr="007737A7">
        <w:rPr>
          <w:sz w:val="22"/>
          <w:szCs w:val="22"/>
        </w:rPr>
        <w:tab/>
      </w:r>
      <w:r w:rsidRPr="007737A7">
        <w:rPr>
          <w:sz w:val="22"/>
          <w:szCs w:val="22"/>
        </w:rPr>
        <w:tab/>
      </w:r>
      <w:r w:rsidRPr="007737A7">
        <w:rPr>
          <w:sz w:val="22"/>
          <w:szCs w:val="22"/>
        </w:rPr>
        <w:tab/>
      </w:r>
      <w:r w:rsidRPr="007737A7" w:rsidR="002E4B97">
        <w:rPr>
          <w:sz w:val="22"/>
          <w:szCs w:val="22"/>
        </w:rPr>
        <w:t xml:space="preserve">        </w:t>
      </w:r>
      <w:r w:rsidRPr="007737A7">
        <w:rPr>
          <w:sz w:val="22"/>
          <w:szCs w:val="22"/>
        </w:rPr>
        <w:t>Д.Б. Сангаджи-Горяев</w:t>
      </w:r>
    </w:p>
    <w:sectPr w:rsidSect="00F21788">
      <w:headerReference w:type="default" r:id="rId8"/>
      <w:pgSz w:w="12240" w:h="15840"/>
      <w:pgMar w:top="1134" w:right="680" w:bottom="1134" w:left="141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731062"/>
      <w:docPartObj>
        <w:docPartGallery w:val="Page Numbers (Top of Page)"/>
        <w:docPartUnique/>
      </w:docPartObj>
    </w:sdtPr>
    <w:sdtContent>
      <w:p w:rsidR="00E55DBE" w:rsidP="00E06576">
        <w:pPr>
          <w:pStyle w:val="Header"/>
          <w:jc w:val="center"/>
        </w:pPr>
        <w:r>
          <w:fldChar w:fldCharType="begin"/>
        </w:r>
        <w:r>
          <w:instrText>PAGE   \* MERGEFORMAT</w:instrText>
        </w:r>
        <w:r>
          <w:fldChar w:fldCharType="separate"/>
        </w:r>
        <w:r w:rsidR="007737A7">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attachedTemplate r:id="rId1"/>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2E"/>
    <w:rsid w:val="00000200"/>
    <w:rsid w:val="00000D0A"/>
    <w:rsid w:val="00002F35"/>
    <w:rsid w:val="000040D8"/>
    <w:rsid w:val="00004777"/>
    <w:rsid w:val="00005F31"/>
    <w:rsid w:val="00011328"/>
    <w:rsid w:val="00011A1E"/>
    <w:rsid w:val="00011EEE"/>
    <w:rsid w:val="000133EA"/>
    <w:rsid w:val="000154DD"/>
    <w:rsid w:val="00020603"/>
    <w:rsid w:val="00023415"/>
    <w:rsid w:val="00023C89"/>
    <w:rsid w:val="00024F08"/>
    <w:rsid w:val="00027BA6"/>
    <w:rsid w:val="0003159E"/>
    <w:rsid w:val="00031C8F"/>
    <w:rsid w:val="000322EF"/>
    <w:rsid w:val="0003242E"/>
    <w:rsid w:val="00035E1E"/>
    <w:rsid w:val="0004513A"/>
    <w:rsid w:val="0004711F"/>
    <w:rsid w:val="000477A0"/>
    <w:rsid w:val="00047EF5"/>
    <w:rsid w:val="000500FB"/>
    <w:rsid w:val="00051E22"/>
    <w:rsid w:val="00052190"/>
    <w:rsid w:val="00052C5C"/>
    <w:rsid w:val="00056D1A"/>
    <w:rsid w:val="00057682"/>
    <w:rsid w:val="00060866"/>
    <w:rsid w:val="00063272"/>
    <w:rsid w:val="0006434B"/>
    <w:rsid w:val="000654DB"/>
    <w:rsid w:val="00067F66"/>
    <w:rsid w:val="00070ADD"/>
    <w:rsid w:val="00070F86"/>
    <w:rsid w:val="0007222F"/>
    <w:rsid w:val="00073EB0"/>
    <w:rsid w:val="00081BC4"/>
    <w:rsid w:val="000836AA"/>
    <w:rsid w:val="00084B20"/>
    <w:rsid w:val="00084CA7"/>
    <w:rsid w:val="00085157"/>
    <w:rsid w:val="00085D7F"/>
    <w:rsid w:val="000905BE"/>
    <w:rsid w:val="00090ED6"/>
    <w:rsid w:val="00092DD0"/>
    <w:rsid w:val="00093874"/>
    <w:rsid w:val="00094FA2"/>
    <w:rsid w:val="000A2381"/>
    <w:rsid w:val="000A5D9C"/>
    <w:rsid w:val="000A5DE6"/>
    <w:rsid w:val="000B3678"/>
    <w:rsid w:val="000B6155"/>
    <w:rsid w:val="000B7365"/>
    <w:rsid w:val="000C3D06"/>
    <w:rsid w:val="000C69C7"/>
    <w:rsid w:val="000D1AB9"/>
    <w:rsid w:val="000D3EDA"/>
    <w:rsid w:val="000E2A2D"/>
    <w:rsid w:val="000E2A39"/>
    <w:rsid w:val="000E3458"/>
    <w:rsid w:val="000E50DC"/>
    <w:rsid w:val="000E5E75"/>
    <w:rsid w:val="000E6BC4"/>
    <w:rsid w:val="000E7EC1"/>
    <w:rsid w:val="000F09F4"/>
    <w:rsid w:val="000F1FED"/>
    <w:rsid w:val="00102A59"/>
    <w:rsid w:val="00102C4A"/>
    <w:rsid w:val="00110F0E"/>
    <w:rsid w:val="00115362"/>
    <w:rsid w:val="00123106"/>
    <w:rsid w:val="001233BA"/>
    <w:rsid w:val="0012536A"/>
    <w:rsid w:val="001306B5"/>
    <w:rsid w:val="00130F61"/>
    <w:rsid w:val="001318C1"/>
    <w:rsid w:val="00135162"/>
    <w:rsid w:val="00137109"/>
    <w:rsid w:val="001433DA"/>
    <w:rsid w:val="001451DB"/>
    <w:rsid w:val="00145EED"/>
    <w:rsid w:val="00147938"/>
    <w:rsid w:val="0015074E"/>
    <w:rsid w:val="00152F95"/>
    <w:rsid w:val="001558DA"/>
    <w:rsid w:val="00156B8F"/>
    <w:rsid w:val="00160272"/>
    <w:rsid w:val="0016182A"/>
    <w:rsid w:val="00162BF7"/>
    <w:rsid w:val="0016371D"/>
    <w:rsid w:val="00165CA0"/>
    <w:rsid w:val="001727AF"/>
    <w:rsid w:val="00172A1F"/>
    <w:rsid w:val="0017402F"/>
    <w:rsid w:val="001748F9"/>
    <w:rsid w:val="001755F1"/>
    <w:rsid w:val="00180A5C"/>
    <w:rsid w:val="001825CA"/>
    <w:rsid w:val="001854ED"/>
    <w:rsid w:val="001860B1"/>
    <w:rsid w:val="00187693"/>
    <w:rsid w:val="00190874"/>
    <w:rsid w:val="0019654C"/>
    <w:rsid w:val="001A1AD3"/>
    <w:rsid w:val="001A2342"/>
    <w:rsid w:val="001A535B"/>
    <w:rsid w:val="001A6442"/>
    <w:rsid w:val="001A7C24"/>
    <w:rsid w:val="001B019B"/>
    <w:rsid w:val="001B3612"/>
    <w:rsid w:val="001B7745"/>
    <w:rsid w:val="001C1157"/>
    <w:rsid w:val="001C3FCB"/>
    <w:rsid w:val="001C491A"/>
    <w:rsid w:val="001C6CC3"/>
    <w:rsid w:val="001D22A4"/>
    <w:rsid w:val="001D60C3"/>
    <w:rsid w:val="001D7F7A"/>
    <w:rsid w:val="001E0F59"/>
    <w:rsid w:val="001E2736"/>
    <w:rsid w:val="001E3E6B"/>
    <w:rsid w:val="001E4B2C"/>
    <w:rsid w:val="001E4F32"/>
    <w:rsid w:val="001E566A"/>
    <w:rsid w:val="001E655A"/>
    <w:rsid w:val="001F0002"/>
    <w:rsid w:val="001F2C0A"/>
    <w:rsid w:val="001F3361"/>
    <w:rsid w:val="001F5E85"/>
    <w:rsid w:val="001F7C36"/>
    <w:rsid w:val="001F7D58"/>
    <w:rsid w:val="00202E71"/>
    <w:rsid w:val="002071BD"/>
    <w:rsid w:val="00211C1D"/>
    <w:rsid w:val="00211C30"/>
    <w:rsid w:val="00212093"/>
    <w:rsid w:val="0021258D"/>
    <w:rsid w:val="002130CB"/>
    <w:rsid w:val="00213F5F"/>
    <w:rsid w:val="002148A1"/>
    <w:rsid w:val="00215726"/>
    <w:rsid w:val="00216565"/>
    <w:rsid w:val="00216760"/>
    <w:rsid w:val="0021767B"/>
    <w:rsid w:val="00223161"/>
    <w:rsid w:val="00223A6D"/>
    <w:rsid w:val="00224861"/>
    <w:rsid w:val="00224E5A"/>
    <w:rsid w:val="00226929"/>
    <w:rsid w:val="002316F5"/>
    <w:rsid w:val="002342D9"/>
    <w:rsid w:val="002350AB"/>
    <w:rsid w:val="00235DD3"/>
    <w:rsid w:val="00241CCB"/>
    <w:rsid w:val="00244BF3"/>
    <w:rsid w:val="0024617A"/>
    <w:rsid w:val="00247B62"/>
    <w:rsid w:val="00247FE6"/>
    <w:rsid w:val="00250F46"/>
    <w:rsid w:val="00251007"/>
    <w:rsid w:val="00253DDD"/>
    <w:rsid w:val="00255251"/>
    <w:rsid w:val="002555E4"/>
    <w:rsid w:val="00260044"/>
    <w:rsid w:val="00263330"/>
    <w:rsid w:val="0027276E"/>
    <w:rsid w:val="00285774"/>
    <w:rsid w:val="0028597B"/>
    <w:rsid w:val="002863AA"/>
    <w:rsid w:val="00287416"/>
    <w:rsid w:val="002914D5"/>
    <w:rsid w:val="002A25B4"/>
    <w:rsid w:val="002A54C7"/>
    <w:rsid w:val="002A58A4"/>
    <w:rsid w:val="002A738A"/>
    <w:rsid w:val="002A7FA4"/>
    <w:rsid w:val="002A7FB9"/>
    <w:rsid w:val="002B623A"/>
    <w:rsid w:val="002B6525"/>
    <w:rsid w:val="002B7049"/>
    <w:rsid w:val="002C03AA"/>
    <w:rsid w:val="002C21AD"/>
    <w:rsid w:val="002C3B89"/>
    <w:rsid w:val="002C634A"/>
    <w:rsid w:val="002C7A16"/>
    <w:rsid w:val="002C7B02"/>
    <w:rsid w:val="002D080F"/>
    <w:rsid w:val="002D4947"/>
    <w:rsid w:val="002D7336"/>
    <w:rsid w:val="002E05F5"/>
    <w:rsid w:val="002E1DFD"/>
    <w:rsid w:val="002E4B97"/>
    <w:rsid w:val="002E5550"/>
    <w:rsid w:val="002E5ECC"/>
    <w:rsid w:val="002F016F"/>
    <w:rsid w:val="002F18A9"/>
    <w:rsid w:val="002F696D"/>
    <w:rsid w:val="00300261"/>
    <w:rsid w:val="00303F10"/>
    <w:rsid w:val="00306527"/>
    <w:rsid w:val="003122D4"/>
    <w:rsid w:val="00316B10"/>
    <w:rsid w:val="0032618F"/>
    <w:rsid w:val="00330E95"/>
    <w:rsid w:val="00334436"/>
    <w:rsid w:val="00334C6D"/>
    <w:rsid w:val="003419C4"/>
    <w:rsid w:val="00341BC0"/>
    <w:rsid w:val="003435A5"/>
    <w:rsid w:val="003512C2"/>
    <w:rsid w:val="00354314"/>
    <w:rsid w:val="00355B60"/>
    <w:rsid w:val="00355E99"/>
    <w:rsid w:val="003622B8"/>
    <w:rsid w:val="00365892"/>
    <w:rsid w:val="003676FF"/>
    <w:rsid w:val="0037031A"/>
    <w:rsid w:val="00372D41"/>
    <w:rsid w:val="003749CB"/>
    <w:rsid w:val="003772D1"/>
    <w:rsid w:val="003777F2"/>
    <w:rsid w:val="003800FE"/>
    <w:rsid w:val="00383CF9"/>
    <w:rsid w:val="00383D33"/>
    <w:rsid w:val="00386A2C"/>
    <w:rsid w:val="00387BAE"/>
    <w:rsid w:val="003945DF"/>
    <w:rsid w:val="00396DDB"/>
    <w:rsid w:val="003A1502"/>
    <w:rsid w:val="003A4DA8"/>
    <w:rsid w:val="003A7559"/>
    <w:rsid w:val="003A7D72"/>
    <w:rsid w:val="003B08D8"/>
    <w:rsid w:val="003B3617"/>
    <w:rsid w:val="003B515B"/>
    <w:rsid w:val="003B7B44"/>
    <w:rsid w:val="003C3E25"/>
    <w:rsid w:val="003C54E5"/>
    <w:rsid w:val="003D2F61"/>
    <w:rsid w:val="003D44C0"/>
    <w:rsid w:val="003D680D"/>
    <w:rsid w:val="003E15BE"/>
    <w:rsid w:val="003E16BB"/>
    <w:rsid w:val="003E231C"/>
    <w:rsid w:val="003E2435"/>
    <w:rsid w:val="003E37EF"/>
    <w:rsid w:val="003E4389"/>
    <w:rsid w:val="003F02F6"/>
    <w:rsid w:val="003F0F9A"/>
    <w:rsid w:val="003F183C"/>
    <w:rsid w:val="003F25CA"/>
    <w:rsid w:val="003F2E71"/>
    <w:rsid w:val="003F58E9"/>
    <w:rsid w:val="003F6A25"/>
    <w:rsid w:val="003F7CBA"/>
    <w:rsid w:val="00410A45"/>
    <w:rsid w:val="00411DFF"/>
    <w:rsid w:val="0041240D"/>
    <w:rsid w:val="0041447B"/>
    <w:rsid w:val="00416CAA"/>
    <w:rsid w:val="00424C73"/>
    <w:rsid w:val="00424F90"/>
    <w:rsid w:val="00431295"/>
    <w:rsid w:val="0043746E"/>
    <w:rsid w:val="00437898"/>
    <w:rsid w:val="004524C5"/>
    <w:rsid w:val="00453A8B"/>
    <w:rsid w:val="00456512"/>
    <w:rsid w:val="0046209A"/>
    <w:rsid w:val="0046286E"/>
    <w:rsid w:val="00462A1F"/>
    <w:rsid w:val="00465B4C"/>
    <w:rsid w:val="004723CB"/>
    <w:rsid w:val="00474AA5"/>
    <w:rsid w:val="004773DA"/>
    <w:rsid w:val="00480A71"/>
    <w:rsid w:val="00481B34"/>
    <w:rsid w:val="00482FE8"/>
    <w:rsid w:val="00484663"/>
    <w:rsid w:val="00495D37"/>
    <w:rsid w:val="004A0DB0"/>
    <w:rsid w:val="004A0DF1"/>
    <w:rsid w:val="004A5F24"/>
    <w:rsid w:val="004B198C"/>
    <w:rsid w:val="004B64A5"/>
    <w:rsid w:val="004C42F0"/>
    <w:rsid w:val="004C683D"/>
    <w:rsid w:val="004D0FCE"/>
    <w:rsid w:val="004D3C7E"/>
    <w:rsid w:val="004E0A03"/>
    <w:rsid w:val="004E126B"/>
    <w:rsid w:val="004E1D58"/>
    <w:rsid w:val="004E2BC9"/>
    <w:rsid w:val="004E2ED8"/>
    <w:rsid w:val="004E47FA"/>
    <w:rsid w:val="004F1CA9"/>
    <w:rsid w:val="004F20C1"/>
    <w:rsid w:val="004F484D"/>
    <w:rsid w:val="004F57F1"/>
    <w:rsid w:val="00503A04"/>
    <w:rsid w:val="005046CE"/>
    <w:rsid w:val="00504AF7"/>
    <w:rsid w:val="00505189"/>
    <w:rsid w:val="00512D64"/>
    <w:rsid w:val="005140D7"/>
    <w:rsid w:val="00514B45"/>
    <w:rsid w:val="00514BD7"/>
    <w:rsid w:val="005249F9"/>
    <w:rsid w:val="00525460"/>
    <w:rsid w:val="005268EB"/>
    <w:rsid w:val="00530E47"/>
    <w:rsid w:val="00533B8D"/>
    <w:rsid w:val="005375A6"/>
    <w:rsid w:val="00540BC8"/>
    <w:rsid w:val="00545D8F"/>
    <w:rsid w:val="0054661C"/>
    <w:rsid w:val="00553D6C"/>
    <w:rsid w:val="00556953"/>
    <w:rsid w:val="00556E18"/>
    <w:rsid w:val="00561D5D"/>
    <w:rsid w:val="00562E63"/>
    <w:rsid w:val="00564D94"/>
    <w:rsid w:val="00571D2F"/>
    <w:rsid w:val="00573696"/>
    <w:rsid w:val="005743FF"/>
    <w:rsid w:val="00575C80"/>
    <w:rsid w:val="00577853"/>
    <w:rsid w:val="00580520"/>
    <w:rsid w:val="00585150"/>
    <w:rsid w:val="005852BD"/>
    <w:rsid w:val="00585BA0"/>
    <w:rsid w:val="00590695"/>
    <w:rsid w:val="0059193D"/>
    <w:rsid w:val="00591E36"/>
    <w:rsid w:val="0059372A"/>
    <w:rsid w:val="0059429D"/>
    <w:rsid w:val="00597FF3"/>
    <w:rsid w:val="005A5D95"/>
    <w:rsid w:val="005B0A2B"/>
    <w:rsid w:val="005B7A2C"/>
    <w:rsid w:val="005C076D"/>
    <w:rsid w:val="005C0A2F"/>
    <w:rsid w:val="005C122B"/>
    <w:rsid w:val="005C1339"/>
    <w:rsid w:val="005D1F44"/>
    <w:rsid w:val="005D2308"/>
    <w:rsid w:val="005D56A3"/>
    <w:rsid w:val="005D6C22"/>
    <w:rsid w:val="005E0BE1"/>
    <w:rsid w:val="005E1582"/>
    <w:rsid w:val="005E1594"/>
    <w:rsid w:val="005E204D"/>
    <w:rsid w:val="005E6986"/>
    <w:rsid w:val="005E718B"/>
    <w:rsid w:val="005F05CF"/>
    <w:rsid w:val="005F44DD"/>
    <w:rsid w:val="005F5A37"/>
    <w:rsid w:val="005F76DB"/>
    <w:rsid w:val="00603271"/>
    <w:rsid w:val="0060405F"/>
    <w:rsid w:val="00610124"/>
    <w:rsid w:val="00611FDA"/>
    <w:rsid w:val="00613766"/>
    <w:rsid w:val="00614666"/>
    <w:rsid w:val="00615147"/>
    <w:rsid w:val="006158D5"/>
    <w:rsid w:val="00616DFD"/>
    <w:rsid w:val="00617404"/>
    <w:rsid w:val="00617EA3"/>
    <w:rsid w:val="00625E9C"/>
    <w:rsid w:val="00630969"/>
    <w:rsid w:val="006317C4"/>
    <w:rsid w:val="00641314"/>
    <w:rsid w:val="00641BB5"/>
    <w:rsid w:val="00643070"/>
    <w:rsid w:val="00643F22"/>
    <w:rsid w:val="00647B72"/>
    <w:rsid w:val="00647DC6"/>
    <w:rsid w:val="00651348"/>
    <w:rsid w:val="00654551"/>
    <w:rsid w:val="00657D0B"/>
    <w:rsid w:val="006710B7"/>
    <w:rsid w:val="00676998"/>
    <w:rsid w:val="00680275"/>
    <w:rsid w:val="00680DC7"/>
    <w:rsid w:val="006817CD"/>
    <w:rsid w:val="00682072"/>
    <w:rsid w:val="0068269C"/>
    <w:rsid w:val="00685188"/>
    <w:rsid w:val="00691D4E"/>
    <w:rsid w:val="00693124"/>
    <w:rsid w:val="006A4BFD"/>
    <w:rsid w:val="006A52A1"/>
    <w:rsid w:val="006A5B3D"/>
    <w:rsid w:val="006A6A18"/>
    <w:rsid w:val="006A7D89"/>
    <w:rsid w:val="006A7DE6"/>
    <w:rsid w:val="006B0CE0"/>
    <w:rsid w:val="006B1484"/>
    <w:rsid w:val="006B31D7"/>
    <w:rsid w:val="006C5D1F"/>
    <w:rsid w:val="006C7611"/>
    <w:rsid w:val="006D1BDC"/>
    <w:rsid w:val="006D3330"/>
    <w:rsid w:val="006D339E"/>
    <w:rsid w:val="006D544D"/>
    <w:rsid w:val="006D5C3D"/>
    <w:rsid w:val="006D735F"/>
    <w:rsid w:val="006E7297"/>
    <w:rsid w:val="006F0C08"/>
    <w:rsid w:val="006F12C7"/>
    <w:rsid w:val="006F2431"/>
    <w:rsid w:val="006F3155"/>
    <w:rsid w:val="00700252"/>
    <w:rsid w:val="00703064"/>
    <w:rsid w:val="00703F07"/>
    <w:rsid w:val="00705078"/>
    <w:rsid w:val="00706770"/>
    <w:rsid w:val="00706951"/>
    <w:rsid w:val="00707648"/>
    <w:rsid w:val="00710009"/>
    <w:rsid w:val="00710399"/>
    <w:rsid w:val="007106E6"/>
    <w:rsid w:val="00713B57"/>
    <w:rsid w:val="00713FCD"/>
    <w:rsid w:val="0071587D"/>
    <w:rsid w:val="00716294"/>
    <w:rsid w:val="00720E69"/>
    <w:rsid w:val="00723FC7"/>
    <w:rsid w:val="00726EB5"/>
    <w:rsid w:val="007278FD"/>
    <w:rsid w:val="007322F6"/>
    <w:rsid w:val="007331C2"/>
    <w:rsid w:val="007346FD"/>
    <w:rsid w:val="00735A13"/>
    <w:rsid w:val="0073628A"/>
    <w:rsid w:val="00740605"/>
    <w:rsid w:val="00745472"/>
    <w:rsid w:val="00745813"/>
    <w:rsid w:val="007458B2"/>
    <w:rsid w:val="00746410"/>
    <w:rsid w:val="00751E3B"/>
    <w:rsid w:val="007567CD"/>
    <w:rsid w:val="00771F5A"/>
    <w:rsid w:val="007737A7"/>
    <w:rsid w:val="00775DDA"/>
    <w:rsid w:val="00777142"/>
    <w:rsid w:val="00780F5C"/>
    <w:rsid w:val="00781DBC"/>
    <w:rsid w:val="00781DC4"/>
    <w:rsid w:val="007863B8"/>
    <w:rsid w:val="00786EB8"/>
    <w:rsid w:val="00792CCE"/>
    <w:rsid w:val="00792E85"/>
    <w:rsid w:val="00792F9E"/>
    <w:rsid w:val="007939AD"/>
    <w:rsid w:val="007A1E13"/>
    <w:rsid w:val="007A21F3"/>
    <w:rsid w:val="007A2D14"/>
    <w:rsid w:val="007A3068"/>
    <w:rsid w:val="007A375F"/>
    <w:rsid w:val="007A3FAE"/>
    <w:rsid w:val="007A44D6"/>
    <w:rsid w:val="007A4C01"/>
    <w:rsid w:val="007B0585"/>
    <w:rsid w:val="007B0754"/>
    <w:rsid w:val="007B10F0"/>
    <w:rsid w:val="007B2190"/>
    <w:rsid w:val="007B2D0C"/>
    <w:rsid w:val="007B68F3"/>
    <w:rsid w:val="007C4212"/>
    <w:rsid w:val="007C5F67"/>
    <w:rsid w:val="007C693A"/>
    <w:rsid w:val="007C6D0C"/>
    <w:rsid w:val="007C7A81"/>
    <w:rsid w:val="007D4CE3"/>
    <w:rsid w:val="007D57EE"/>
    <w:rsid w:val="007E22A8"/>
    <w:rsid w:val="007E57D7"/>
    <w:rsid w:val="007E662A"/>
    <w:rsid w:val="007F5688"/>
    <w:rsid w:val="007F7F86"/>
    <w:rsid w:val="008007E3"/>
    <w:rsid w:val="008122B3"/>
    <w:rsid w:val="00820EBA"/>
    <w:rsid w:val="0082166D"/>
    <w:rsid w:val="00824012"/>
    <w:rsid w:val="00825D4D"/>
    <w:rsid w:val="00826752"/>
    <w:rsid w:val="0082760B"/>
    <w:rsid w:val="00830D2F"/>
    <w:rsid w:val="00833CE0"/>
    <w:rsid w:val="0083672B"/>
    <w:rsid w:val="00841526"/>
    <w:rsid w:val="0084190D"/>
    <w:rsid w:val="00841934"/>
    <w:rsid w:val="00843CEC"/>
    <w:rsid w:val="008459DB"/>
    <w:rsid w:val="00846D79"/>
    <w:rsid w:val="008478C2"/>
    <w:rsid w:val="00847D40"/>
    <w:rsid w:val="00852D27"/>
    <w:rsid w:val="00852F08"/>
    <w:rsid w:val="00853EF3"/>
    <w:rsid w:val="00861EF6"/>
    <w:rsid w:val="00863964"/>
    <w:rsid w:val="00865740"/>
    <w:rsid w:val="008676C6"/>
    <w:rsid w:val="00872A74"/>
    <w:rsid w:val="00872F37"/>
    <w:rsid w:val="00875070"/>
    <w:rsid w:val="008769B5"/>
    <w:rsid w:val="00876D31"/>
    <w:rsid w:val="00877038"/>
    <w:rsid w:val="00877A0D"/>
    <w:rsid w:val="00881B52"/>
    <w:rsid w:val="00881F17"/>
    <w:rsid w:val="00882042"/>
    <w:rsid w:val="008821FD"/>
    <w:rsid w:val="00882F34"/>
    <w:rsid w:val="0088329D"/>
    <w:rsid w:val="0088467C"/>
    <w:rsid w:val="00886809"/>
    <w:rsid w:val="00891D2E"/>
    <w:rsid w:val="00894CDC"/>
    <w:rsid w:val="00894F40"/>
    <w:rsid w:val="008978B4"/>
    <w:rsid w:val="008A0738"/>
    <w:rsid w:val="008A0A58"/>
    <w:rsid w:val="008A0A70"/>
    <w:rsid w:val="008A19C3"/>
    <w:rsid w:val="008A22AD"/>
    <w:rsid w:val="008A29B2"/>
    <w:rsid w:val="008A52BB"/>
    <w:rsid w:val="008A69EF"/>
    <w:rsid w:val="008B11B6"/>
    <w:rsid w:val="008B1422"/>
    <w:rsid w:val="008B18C9"/>
    <w:rsid w:val="008B5128"/>
    <w:rsid w:val="008B5A79"/>
    <w:rsid w:val="008C006B"/>
    <w:rsid w:val="008C02F6"/>
    <w:rsid w:val="008C343E"/>
    <w:rsid w:val="008C52AF"/>
    <w:rsid w:val="008C602B"/>
    <w:rsid w:val="008E1629"/>
    <w:rsid w:val="008E1BDC"/>
    <w:rsid w:val="008E21CB"/>
    <w:rsid w:val="008E361F"/>
    <w:rsid w:val="008E677E"/>
    <w:rsid w:val="008E6C3A"/>
    <w:rsid w:val="008E7247"/>
    <w:rsid w:val="008E74EB"/>
    <w:rsid w:val="008F74F4"/>
    <w:rsid w:val="0090004D"/>
    <w:rsid w:val="0090097E"/>
    <w:rsid w:val="00901EEA"/>
    <w:rsid w:val="00913586"/>
    <w:rsid w:val="00913AA8"/>
    <w:rsid w:val="00913D2B"/>
    <w:rsid w:val="00914F38"/>
    <w:rsid w:val="0091795A"/>
    <w:rsid w:val="0092402F"/>
    <w:rsid w:val="009250EC"/>
    <w:rsid w:val="009267EB"/>
    <w:rsid w:val="00936C4F"/>
    <w:rsid w:val="0093709F"/>
    <w:rsid w:val="00937556"/>
    <w:rsid w:val="009437E6"/>
    <w:rsid w:val="00947E56"/>
    <w:rsid w:val="00950BA9"/>
    <w:rsid w:val="00951EFC"/>
    <w:rsid w:val="00957279"/>
    <w:rsid w:val="0096131E"/>
    <w:rsid w:val="0096150B"/>
    <w:rsid w:val="009620F0"/>
    <w:rsid w:val="009641AE"/>
    <w:rsid w:val="00964957"/>
    <w:rsid w:val="00965F65"/>
    <w:rsid w:val="00966A44"/>
    <w:rsid w:val="00967459"/>
    <w:rsid w:val="0097148E"/>
    <w:rsid w:val="009730E6"/>
    <w:rsid w:val="00982826"/>
    <w:rsid w:val="00983A67"/>
    <w:rsid w:val="00983AE4"/>
    <w:rsid w:val="00984239"/>
    <w:rsid w:val="00995649"/>
    <w:rsid w:val="009A1029"/>
    <w:rsid w:val="009A163F"/>
    <w:rsid w:val="009A4707"/>
    <w:rsid w:val="009A7A52"/>
    <w:rsid w:val="009B18B6"/>
    <w:rsid w:val="009B2DB5"/>
    <w:rsid w:val="009B3627"/>
    <w:rsid w:val="009B4BD1"/>
    <w:rsid w:val="009B5183"/>
    <w:rsid w:val="009C15BD"/>
    <w:rsid w:val="009D3E6F"/>
    <w:rsid w:val="009D4B26"/>
    <w:rsid w:val="009D5EBF"/>
    <w:rsid w:val="009E1D6A"/>
    <w:rsid w:val="009F1C2D"/>
    <w:rsid w:val="009F30C9"/>
    <w:rsid w:val="009F48FD"/>
    <w:rsid w:val="00A02235"/>
    <w:rsid w:val="00A02D33"/>
    <w:rsid w:val="00A04440"/>
    <w:rsid w:val="00A069B9"/>
    <w:rsid w:val="00A076E1"/>
    <w:rsid w:val="00A10ABF"/>
    <w:rsid w:val="00A1113F"/>
    <w:rsid w:val="00A141A8"/>
    <w:rsid w:val="00A14686"/>
    <w:rsid w:val="00A17875"/>
    <w:rsid w:val="00A202E8"/>
    <w:rsid w:val="00A20F71"/>
    <w:rsid w:val="00A225A7"/>
    <w:rsid w:val="00A25F55"/>
    <w:rsid w:val="00A26A2A"/>
    <w:rsid w:val="00A2771D"/>
    <w:rsid w:val="00A325FD"/>
    <w:rsid w:val="00A344FB"/>
    <w:rsid w:val="00A362D2"/>
    <w:rsid w:val="00A42212"/>
    <w:rsid w:val="00A42329"/>
    <w:rsid w:val="00A43C2A"/>
    <w:rsid w:val="00A44FF1"/>
    <w:rsid w:val="00A5053C"/>
    <w:rsid w:val="00A51481"/>
    <w:rsid w:val="00A529A4"/>
    <w:rsid w:val="00A55273"/>
    <w:rsid w:val="00A56B1A"/>
    <w:rsid w:val="00A618D8"/>
    <w:rsid w:val="00A65478"/>
    <w:rsid w:val="00A67970"/>
    <w:rsid w:val="00A713A1"/>
    <w:rsid w:val="00A73483"/>
    <w:rsid w:val="00A74602"/>
    <w:rsid w:val="00A74EED"/>
    <w:rsid w:val="00A764B6"/>
    <w:rsid w:val="00A771C8"/>
    <w:rsid w:val="00A829DE"/>
    <w:rsid w:val="00A8541F"/>
    <w:rsid w:val="00A94359"/>
    <w:rsid w:val="00A96AD5"/>
    <w:rsid w:val="00A96D6D"/>
    <w:rsid w:val="00AA1F17"/>
    <w:rsid w:val="00AA2117"/>
    <w:rsid w:val="00AA2701"/>
    <w:rsid w:val="00AA2D1F"/>
    <w:rsid w:val="00AA3E7E"/>
    <w:rsid w:val="00AA6FF5"/>
    <w:rsid w:val="00AA7157"/>
    <w:rsid w:val="00AB0679"/>
    <w:rsid w:val="00AB0DFA"/>
    <w:rsid w:val="00AB17F6"/>
    <w:rsid w:val="00AB1F1A"/>
    <w:rsid w:val="00AB3B66"/>
    <w:rsid w:val="00AB4AFF"/>
    <w:rsid w:val="00AB6603"/>
    <w:rsid w:val="00AB6636"/>
    <w:rsid w:val="00AC013F"/>
    <w:rsid w:val="00AC6864"/>
    <w:rsid w:val="00AC7B4A"/>
    <w:rsid w:val="00AD19FE"/>
    <w:rsid w:val="00AD1C58"/>
    <w:rsid w:val="00AD62B6"/>
    <w:rsid w:val="00AD6331"/>
    <w:rsid w:val="00AD7965"/>
    <w:rsid w:val="00AE1B18"/>
    <w:rsid w:val="00AE2E2B"/>
    <w:rsid w:val="00AE394D"/>
    <w:rsid w:val="00AF316F"/>
    <w:rsid w:val="00AF637B"/>
    <w:rsid w:val="00AF6758"/>
    <w:rsid w:val="00B046AB"/>
    <w:rsid w:val="00B049DB"/>
    <w:rsid w:val="00B0623D"/>
    <w:rsid w:val="00B11637"/>
    <w:rsid w:val="00B12CF0"/>
    <w:rsid w:val="00B1624B"/>
    <w:rsid w:val="00B17897"/>
    <w:rsid w:val="00B21435"/>
    <w:rsid w:val="00B21826"/>
    <w:rsid w:val="00B229A0"/>
    <w:rsid w:val="00B23859"/>
    <w:rsid w:val="00B2616F"/>
    <w:rsid w:val="00B2639E"/>
    <w:rsid w:val="00B31FE3"/>
    <w:rsid w:val="00B32945"/>
    <w:rsid w:val="00B33C11"/>
    <w:rsid w:val="00B35162"/>
    <w:rsid w:val="00B36D61"/>
    <w:rsid w:val="00B36EF6"/>
    <w:rsid w:val="00B37683"/>
    <w:rsid w:val="00B37B38"/>
    <w:rsid w:val="00B40F90"/>
    <w:rsid w:val="00B4173D"/>
    <w:rsid w:val="00B436E3"/>
    <w:rsid w:val="00B46241"/>
    <w:rsid w:val="00B47714"/>
    <w:rsid w:val="00B51420"/>
    <w:rsid w:val="00B53C43"/>
    <w:rsid w:val="00B53EB2"/>
    <w:rsid w:val="00B54950"/>
    <w:rsid w:val="00B56832"/>
    <w:rsid w:val="00B57545"/>
    <w:rsid w:val="00B57CB9"/>
    <w:rsid w:val="00B57D5F"/>
    <w:rsid w:val="00B623B0"/>
    <w:rsid w:val="00B631CE"/>
    <w:rsid w:val="00B724FB"/>
    <w:rsid w:val="00B73AF9"/>
    <w:rsid w:val="00B75332"/>
    <w:rsid w:val="00B76395"/>
    <w:rsid w:val="00B81FD8"/>
    <w:rsid w:val="00B82AFA"/>
    <w:rsid w:val="00B837B2"/>
    <w:rsid w:val="00B9279B"/>
    <w:rsid w:val="00B92C58"/>
    <w:rsid w:val="00B93027"/>
    <w:rsid w:val="00B930B7"/>
    <w:rsid w:val="00BA41FB"/>
    <w:rsid w:val="00BB2622"/>
    <w:rsid w:val="00BB4374"/>
    <w:rsid w:val="00BB6BE1"/>
    <w:rsid w:val="00BC12D1"/>
    <w:rsid w:val="00BC2B5D"/>
    <w:rsid w:val="00BC465F"/>
    <w:rsid w:val="00BC6DB6"/>
    <w:rsid w:val="00BC7A95"/>
    <w:rsid w:val="00BD1C14"/>
    <w:rsid w:val="00BD2ACA"/>
    <w:rsid w:val="00BD5F5B"/>
    <w:rsid w:val="00BE0302"/>
    <w:rsid w:val="00BE5FFE"/>
    <w:rsid w:val="00BE6690"/>
    <w:rsid w:val="00BF020F"/>
    <w:rsid w:val="00BF0AD6"/>
    <w:rsid w:val="00BF475F"/>
    <w:rsid w:val="00BF640B"/>
    <w:rsid w:val="00BF716F"/>
    <w:rsid w:val="00C02453"/>
    <w:rsid w:val="00C0350E"/>
    <w:rsid w:val="00C04BC6"/>
    <w:rsid w:val="00C06476"/>
    <w:rsid w:val="00C11877"/>
    <w:rsid w:val="00C13004"/>
    <w:rsid w:val="00C1434D"/>
    <w:rsid w:val="00C16122"/>
    <w:rsid w:val="00C16F9E"/>
    <w:rsid w:val="00C23461"/>
    <w:rsid w:val="00C27241"/>
    <w:rsid w:val="00C35E08"/>
    <w:rsid w:val="00C42303"/>
    <w:rsid w:val="00C46F73"/>
    <w:rsid w:val="00C508AF"/>
    <w:rsid w:val="00C50CB5"/>
    <w:rsid w:val="00C544B9"/>
    <w:rsid w:val="00C5585D"/>
    <w:rsid w:val="00C56D30"/>
    <w:rsid w:val="00C60121"/>
    <w:rsid w:val="00C63136"/>
    <w:rsid w:val="00C6329F"/>
    <w:rsid w:val="00C64197"/>
    <w:rsid w:val="00C6610E"/>
    <w:rsid w:val="00C6611A"/>
    <w:rsid w:val="00C716D8"/>
    <w:rsid w:val="00C725BE"/>
    <w:rsid w:val="00C77018"/>
    <w:rsid w:val="00C77D02"/>
    <w:rsid w:val="00C802AB"/>
    <w:rsid w:val="00C82B8E"/>
    <w:rsid w:val="00C82FED"/>
    <w:rsid w:val="00C83217"/>
    <w:rsid w:val="00C83397"/>
    <w:rsid w:val="00C847BB"/>
    <w:rsid w:val="00C85C91"/>
    <w:rsid w:val="00C8779B"/>
    <w:rsid w:val="00C87EF1"/>
    <w:rsid w:val="00C91AC6"/>
    <w:rsid w:val="00C9295A"/>
    <w:rsid w:val="00C93F35"/>
    <w:rsid w:val="00C94980"/>
    <w:rsid w:val="00C9602D"/>
    <w:rsid w:val="00C9644C"/>
    <w:rsid w:val="00C966DA"/>
    <w:rsid w:val="00C97E34"/>
    <w:rsid w:val="00CA0152"/>
    <w:rsid w:val="00CA22EE"/>
    <w:rsid w:val="00CA299E"/>
    <w:rsid w:val="00CA4D70"/>
    <w:rsid w:val="00CA692B"/>
    <w:rsid w:val="00CB102B"/>
    <w:rsid w:val="00CB5D48"/>
    <w:rsid w:val="00CB677A"/>
    <w:rsid w:val="00CB74B5"/>
    <w:rsid w:val="00CB797F"/>
    <w:rsid w:val="00CC055D"/>
    <w:rsid w:val="00CC516C"/>
    <w:rsid w:val="00CC6F4C"/>
    <w:rsid w:val="00CD2FFE"/>
    <w:rsid w:val="00CD4256"/>
    <w:rsid w:val="00CD56E7"/>
    <w:rsid w:val="00CD6A4D"/>
    <w:rsid w:val="00CD6A64"/>
    <w:rsid w:val="00CE0B16"/>
    <w:rsid w:val="00CE21B1"/>
    <w:rsid w:val="00CE289C"/>
    <w:rsid w:val="00CE6403"/>
    <w:rsid w:val="00CE7EC2"/>
    <w:rsid w:val="00CF052D"/>
    <w:rsid w:val="00CF3E6F"/>
    <w:rsid w:val="00CF735E"/>
    <w:rsid w:val="00D017DC"/>
    <w:rsid w:val="00D02064"/>
    <w:rsid w:val="00D02B71"/>
    <w:rsid w:val="00D02D9B"/>
    <w:rsid w:val="00D06C55"/>
    <w:rsid w:val="00D0716A"/>
    <w:rsid w:val="00D10672"/>
    <w:rsid w:val="00D1085B"/>
    <w:rsid w:val="00D135CC"/>
    <w:rsid w:val="00D16EAB"/>
    <w:rsid w:val="00D22E45"/>
    <w:rsid w:val="00D24979"/>
    <w:rsid w:val="00D25E51"/>
    <w:rsid w:val="00D25FD7"/>
    <w:rsid w:val="00D2627B"/>
    <w:rsid w:val="00D267C8"/>
    <w:rsid w:val="00D35BF7"/>
    <w:rsid w:val="00D35D9A"/>
    <w:rsid w:val="00D434F6"/>
    <w:rsid w:val="00D43521"/>
    <w:rsid w:val="00D45BA8"/>
    <w:rsid w:val="00D50F0F"/>
    <w:rsid w:val="00D52802"/>
    <w:rsid w:val="00D55B8F"/>
    <w:rsid w:val="00D61A16"/>
    <w:rsid w:val="00D628FF"/>
    <w:rsid w:val="00D64539"/>
    <w:rsid w:val="00D6550C"/>
    <w:rsid w:val="00D66676"/>
    <w:rsid w:val="00D674CA"/>
    <w:rsid w:val="00D67CEC"/>
    <w:rsid w:val="00D7016C"/>
    <w:rsid w:val="00D7335B"/>
    <w:rsid w:val="00D7556A"/>
    <w:rsid w:val="00D75801"/>
    <w:rsid w:val="00D76836"/>
    <w:rsid w:val="00D80D0E"/>
    <w:rsid w:val="00D83C81"/>
    <w:rsid w:val="00D8718E"/>
    <w:rsid w:val="00DA0EDC"/>
    <w:rsid w:val="00DA3802"/>
    <w:rsid w:val="00DA3E9E"/>
    <w:rsid w:val="00DA482C"/>
    <w:rsid w:val="00DA5F6D"/>
    <w:rsid w:val="00DB317D"/>
    <w:rsid w:val="00DB63A1"/>
    <w:rsid w:val="00DC0ADE"/>
    <w:rsid w:val="00DC41DC"/>
    <w:rsid w:val="00DC7ED2"/>
    <w:rsid w:val="00DD282A"/>
    <w:rsid w:val="00DD2FF3"/>
    <w:rsid w:val="00DD369D"/>
    <w:rsid w:val="00DD509C"/>
    <w:rsid w:val="00DD522B"/>
    <w:rsid w:val="00DE1D68"/>
    <w:rsid w:val="00DE4858"/>
    <w:rsid w:val="00DE4FCC"/>
    <w:rsid w:val="00DE5404"/>
    <w:rsid w:val="00DF3195"/>
    <w:rsid w:val="00DF43D1"/>
    <w:rsid w:val="00DF77E4"/>
    <w:rsid w:val="00E016DF"/>
    <w:rsid w:val="00E01A94"/>
    <w:rsid w:val="00E02CD8"/>
    <w:rsid w:val="00E046F3"/>
    <w:rsid w:val="00E06576"/>
    <w:rsid w:val="00E06E6A"/>
    <w:rsid w:val="00E121BB"/>
    <w:rsid w:val="00E13C39"/>
    <w:rsid w:val="00E16CC7"/>
    <w:rsid w:val="00E16CDA"/>
    <w:rsid w:val="00E2389D"/>
    <w:rsid w:val="00E24280"/>
    <w:rsid w:val="00E24EDD"/>
    <w:rsid w:val="00E251BF"/>
    <w:rsid w:val="00E30300"/>
    <w:rsid w:val="00E31429"/>
    <w:rsid w:val="00E316E8"/>
    <w:rsid w:val="00E31C7B"/>
    <w:rsid w:val="00E36A20"/>
    <w:rsid w:val="00E41331"/>
    <w:rsid w:val="00E420E8"/>
    <w:rsid w:val="00E426CA"/>
    <w:rsid w:val="00E44349"/>
    <w:rsid w:val="00E454D4"/>
    <w:rsid w:val="00E457E7"/>
    <w:rsid w:val="00E5049D"/>
    <w:rsid w:val="00E51759"/>
    <w:rsid w:val="00E55DBE"/>
    <w:rsid w:val="00E602FB"/>
    <w:rsid w:val="00E61410"/>
    <w:rsid w:val="00E61EF8"/>
    <w:rsid w:val="00E63902"/>
    <w:rsid w:val="00E65646"/>
    <w:rsid w:val="00E67F51"/>
    <w:rsid w:val="00E70474"/>
    <w:rsid w:val="00E7745A"/>
    <w:rsid w:val="00E90F62"/>
    <w:rsid w:val="00E9251E"/>
    <w:rsid w:val="00E937FF"/>
    <w:rsid w:val="00E938CA"/>
    <w:rsid w:val="00E9465A"/>
    <w:rsid w:val="00EA3AAB"/>
    <w:rsid w:val="00EB0E85"/>
    <w:rsid w:val="00EB1244"/>
    <w:rsid w:val="00EC091F"/>
    <w:rsid w:val="00EC4DE8"/>
    <w:rsid w:val="00EC7992"/>
    <w:rsid w:val="00ED4802"/>
    <w:rsid w:val="00ED5386"/>
    <w:rsid w:val="00ED6434"/>
    <w:rsid w:val="00ED6791"/>
    <w:rsid w:val="00EE5FF6"/>
    <w:rsid w:val="00EE7167"/>
    <w:rsid w:val="00EF0AD9"/>
    <w:rsid w:val="00EF0EA0"/>
    <w:rsid w:val="00EF4E3C"/>
    <w:rsid w:val="00EF6430"/>
    <w:rsid w:val="00EF6E55"/>
    <w:rsid w:val="00F032BD"/>
    <w:rsid w:val="00F0388A"/>
    <w:rsid w:val="00F0565D"/>
    <w:rsid w:val="00F06CD1"/>
    <w:rsid w:val="00F12125"/>
    <w:rsid w:val="00F12CBD"/>
    <w:rsid w:val="00F1545B"/>
    <w:rsid w:val="00F17A4B"/>
    <w:rsid w:val="00F21788"/>
    <w:rsid w:val="00F21E0C"/>
    <w:rsid w:val="00F228A1"/>
    <w:rsid w:val="00F23C7C"/>
    <w:rsid w:val="00F25C48"/>
    <w:rsid w:val="00F2765F"/>
    <w:rsid w:val="00F31340"/>
    <w:rsid w:val="00F3196C"/>
    <w:rsid w:val="00F3232F"/>
    <w:rsid w:val="00F332E8"/>
    <w:rsid w:val="00F36806"/>
    <w:rsid w:val="00F41E81"/>
    <w:rsid w:val="00F44615"/>
    <w:rsid w:val="00F451A4"/>
    <w:rsid w:val="00F5147B"/>
    <w:rsid w:val="00F51680"/>
    <w:rsid w:val="00F51865"/>
    <w:rsid w:val="00F537B0"/>
    <w:rsid w:val="00F53975"/>
    <w:rsid w:val="00F6209C"/>
    <w:rsid w:val="00F624F9"/>
    <w:rsid w:val="00F6368C"/>
    <w:rsid w:val="00F638E8"/>
    <w:rsid w:val="00F64694"/>
    <w:rsid w:val="00F704B0"/>
    <w:rsid w:val="00F7274E"/>
    <w:rsid w:val="00F72F54"/>
    <w:rsid w:val="00F7383E"/>
    <w:rsid w:val="00F7709E"/>
    <w:rsid w:val="00F827C9"/>
    <w:rsid w:val="00F869CA"/>
    <w:rsid w:val="00F92977"/>
    <w:rsid w:val="00F93739"/>
    <w:rsid w:val="00F93954"/>
    <w:rsid w:val="00F9742C"/>
    <w:rsid w:val="00FA0E1E"/>
    <w:rsid w:val="00FA161E"/>
    <w:rsid w:val="00FA18BF"/>
    <w:rsid w:val="00FA7EC8"/>
    <w:rsid w:val="00FB292D"/>
    <w:rsid w:val="00FB6ED5"/>
    <w:rsid w:val="00FC44FD"/>
    <w:rsid w:val="00FC6FCC"/>
    <w:rsid w:val="00FC742A"/>
    <w:rsid w:val="00FD0F14"/>
    <w:rsid w:val="00FD39CA"/>
    <w:rsid w:val="00FD7C63"/>
    <w:rsid w:val="00FF12B3"/>
    <w:rsid w:val="00FF3633"/>
    <w:rsid w:val="00FF63D1"/>
    <w:rsid w:val="00FF6487"/>
  </w:rsids>
  <w:docVars>
    <w:docVar w:name="CARD_ID" w:val="15"/>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5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713B57"/>
    <w:pPr>
      <w:widowControl w:val="0"/>
      <w:autoSpaceDE w:val="0"/>
      <w:autoSpaceDN w:val="0"/>
      <w:adjustRightInd w:val="0"/>
      <w:ind w:left="118"/>
    </w:pPr>
    <w:rPr>
      <w:sz w:val="28"/>
      <w:szCs w:val="28"/>
    </w:rPr>
  </w:style>
  <w:style w:type="character" w:customStyle="1" w:styleId="a">
    <w:name w:val="Основной текст Знак"/>
    <w:basedOn w:val="DefaultParagraphFont"/>
    <w:link w:val="BodyText"/>
    <w:uiPriority w:val="99"/>
    <w:rsid w:val="00713B57"/>
    <w:rPr>
      <w:rFonts w:ascii="Times New Roman" w:eastAsia="Times New Roman" w:hAnsi="Times New Roman" w:cs="Times New Roman"/>
      <w:sz w:val="28"/>
      <w:szCs w:val="28"/>
      <w:lang w:eastAsia="ru-RU"/>
    </w:rPr>
  </w:style>
  <w:style w:type="paragraph" w:customStyle="1" w:styleId="Default">
    <w:name w:val="Default"/>
    <w:uiPriority w:val="99"/>
    <w:rsid w:val="00713B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2402F"/>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customStyle="1" w:styleId="apple-converted-space">
    <w:name w:val="apple-converted-space"/>
    <w:basedOn w:val="DefaultParagraphFont"/>
    <w:rsid w:val="004723CB"/>
  </w:style>
  <w:style w:type="character" w:customStyle="1" w:styleId="snippetequal">
    <w:name w:val="snippet_equal"/>
    <w:basedOn w:val="DefaultParagraphFont"/>
    <w:rsid w:val="004723CB"/>
  </w:style>
  <w:style w:type="character" w:styleId="Hyperlink">
    <w:name w:val="Hyperlink"/>
    <w:basedOn w:val="DefaultParagraphFont"/>
    <w:uiPriority w:val="99"/>
    <w:semiHidden/>
    <w:unhideWhenUsed/>
    <w:rsid w:val="00383D33"/>
    <w:rPr>
      <w:color w:val="0000FF"/>
      <w:u w:val="single"/>
    </w:rPr>
  </w:style>
  <w:style w:type="character" w:customStyle="1" w:styleId="address2">
    <w:name w:val="address2"/>
    <w:basedOn w:val="DefaultParagraphFont"/>
    <w:rsid w:val="00B4173D"/>
  </w:style>
  <w:style w:type="character" w:customStyle="1" w:styleId="fio39">
    <w:name w:val="fio39"/>
    <w:basedOn w:val="DefaultParagraphFont"/>
    <w:rsid w:val="00C8779B"/>
  </w:style>
  <w:style w:type="character" w:customStyle="1" w:styleId="fio48">
    <w:name w:val="fio48"/>
    <w:basedOn w:val="DefaultParagraphFont"/>
    <w:rsid w:val="00C8779B"/>
  </w:style>
  <w:style w:type="character" w:customStyle="1" w:styleId="fio36">
    <w:name w:val="fio36"/>
    <w:basedOn w:val="DefaultParagraphFont"/>
    <w:rsid w:val="00C8779B"/>
  </w:style>
  <w:style w:type="character" w:customStyle="1" w:styleId="fio33">
    <w:name w:val="fio33"/>
    <w:basedOn w:val="DefaultParagraphFont"/>
    <w:rsid w:val="00C8779B"/>
  </w:style>
  <w:style w:type="character" w:customStyle="1" w:styleId="fio40">
    <w:name w:val="fio40"/>
    <w:basedOn w:val="DefaultParagraphFont"/>
    <w:rsid w:val="00C8779B"/>
  </w:style>
  <w:style w:type="character" w:customStyle="1" w:styleId="fio41">
    <w:name w:val="fio41"/>
    <w:basedOn w:val="DefaultParagraphFont"/>
    <w:rsid w:val="00C8779B"/>
  </w:style>
  <w:style w:type="character" w:customStyle="1" w:styleId="fio46">
    <w:name w:val="fio46"/>
    <w:basedOn w:val="DefaultParagraphFont"/>
    <w:rsid w:val="00C8779B"/>
  </w:style>
  <w:style w:type="character" w:customStyle="1" w:styleId="fio42">
    <w:name w:val="fio42"/>
    <w:basedOn w:val="DefaultParagraphFont"/>
    <w:rsid w:val="00C8779B"/>
  </w:style>
  <w:style w:type="character" w:customStyle="1" w:styleId="fio43">
    <w:name w:val="fio43"/>
    <w:basedOn w:val="DefaultParagraphFont"/>
    <w:rsid w:val="00C8779B"/>
  </w:style>
  <w:style w:type="character" w:customStyle="1" w:styleId="fio44">
    <w:name w:val="fio44"/>
    <w:basedOn w:val="DefaultParagraphFont"/>
    <w:rsid w:val="00C8779B"/>
  </w:style>
  <w:style w:type="character" w:customStyle="1" w:styleId="fio45">
    <w:name w:val="fio45"/>
    <w:basedOn w:val="DefaultParagraphFont"/>
    <w:rsid w:val="00C8779B"/>
  </w:style>
  <w:style w:type="paragraph" w:styleId="NoSpacing">
    <w:name w:val="No Spacing"/>
    <w:uiPriority w:val="1"/>
    <w:qFormat/>
    <w:rsid w:val="00145EED"/>
    <w:pPr>
      <w:spacing w:after="0" w:line="240" w:lineRule="auto"/>
    </w:pPr>
    <w:rPr>
      <w:rFonts w:ascii="Calibri" w:eastAsia="Calibri" w:hAnsi="Calibri" w:cs="Times New Roman"/>
    </w:rPr>
  </w:style>
  <w:style w:type="paragraph" w:styleId="NormalWeb">
    <w:name w:val="Normal (Web)"/>
    <w:basedOn w:val="Normal"/>
    <w:uiPriority w:val="99"/>
    <w:rsid w:val="007278FD"/>
    <w:pPr>
      <w:spacing w:before="100" w:beforeAutospacing="1" w:after="100" w:afterAutospacing="1"/>
    </w:pPr>
  </w:style>
  <w:style w:type="character" w:customStyle="1" w:styleId="a0">
    <w:name w:val="Основной текст + Полужирный"/>
    <w:basedOn w:val="a"/>
    <w:rsid w:val="008E7247"/>
    <w:rPr>
      <w:rFonts w:ascii="Times New Roman" w:eastAsia="Times New Roman" w:hAnsi="Times New Roman" w:cs="Times New Roman"/>
      <w:b/>
      <w:bCs/>
      <w:sz w:val="27"/>
      <w:szCs w:val="27"/>
      <w:shd w:val="clear" w:color="auto" w:fill="FFFFFF"/>
      <w:lang w:eastAsia="ru-RU"/>
    </w:rPr>
  </w:style>
  <w:style w:type="character" w:customStyle="1" w:styleId="a1">
    <w:name w:val="Основной текст_"/>
    <w:basedOn w:val="DefaultParagraphFont"/>
    <w:link w:val="1"/>
    <w:rsid w:val="008E7247"/>
    <w:rPr>
      <w:rFonts w:ascii="Times New Roman" w:hAnsi="Times New Roman" w:cs="Times New Roman"/>
      <w:sz w:val="28"/>
      <w:szCs w:val="28"/>
      <w:u w:val="none"/>
    </w:rPr>
  </w:style>
  <w:style w:type="paragraph" w:customStyle="1" w:styleId="1">
    <w:name w:val="Основной текст1"/>
    <w:basedOn w:val="Normal"/>
    <w:link w:val="a1"/>
    <w:rsid w:val="00947E56"/>
    <w:pPr>
      <w:widowControl w:val="0"/>
      <w:shd w:val="clear" w:color="auto" w:fill="FFFFFF"/>
      <w:spacing w:after="420" w:line="0" w:lineRule="atLeast"/>
      <w:jc w:val="right"/>
    </w:pPr>
    <w:rPr>
      <w:rFonts w:eastAsiaTheme="minorHAnsi"/>
      <w:sz w:val="28"/>
      <w:szCs w:val="28"/>
      <w:lang w:eastAsia="en-US"/>
    </w:rPr>
  </w:style>
  <w:style w:type="paragraph" w:styleId="BodyTextIndent">
    <w:name w:val="Body Text Indent"/>
    <w:basedOn w:val="Normal"/>
    <w:link w:val="a2"/>
    <w:uiPriority w:val="99"/>
    <w:unhideWhenUsed/>
    <w:rsid w:val="00C83217"/>
    <w:pPr>
      <w:spacing w:after="120"/>
      <w:ind w:left="283"/>
    </w:pPr>
  </w:style>
  <w:style w:type="character" w:customStyle="1" w:styleId="a2">
    <w:name w:val="Основной текст с отступом Знак"/>
    <w:basedOn w:val="DefaultParagraphFont"/>
    <w:link w:val="BodyTextIndent"/>
    <w:uiPriority w:val="99"/>
    <w:rsid w:val="00C83217"/>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D02064"/>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D02064"/>
    <w:rPr>
      <w:rFonts w:ascii="Segoe UI" w:eastAsia="Times New Roman" w:hAnsi="Segoe UI" w:cs="Segoe UI"/>
      <w:sz w:val="18"/>
      <w:szCs w:val="18"/>
      <w:lang w:eastAsia="ru-RU"/>
    </w:rPr>
  </w:style>
  <w:style w:type="paragraph" w:styleId="Footer">
    <w:name w:val="footer"/>
    <w:basedOn w:val="Normal"/>
    <w:link w:val="a4"/>
    <w:unhideWhenUsed/>
    <w:rsid w:val="00720E69"/>
    <w:pPr>
      <w:tabs>
        <w:tab w:val="center" w:pos="4677"/>
        <w:tab w:val="right" w:pos="9355"/>
      </w:tabs>
    </w:pPr>
  </w:style>
  <w:style w:type="character" w:customStyle="1" w:styleId="a4">
    <w:name w:val="Нижний колонтитул Знак"/>
    <w:basedOn w:val="DefaultParagraphFont"/>
    <w:link w:val="Footer"/>
    <w:rsid w:val="00720E69"/>
    <w:rPr>
      <w:rFonts w:ascii="Times New Roman" w:eastAsia="Times New Roman" w:hAnsi="Times New Roman" w:cs="Times New Roman"/>
      <w:sz w:val="24"/>
      <w:szCs w:val="24"/>
      <w:lang w:eastAsia="ru-RU"/>
    </w:rPr>
  </w:style>
  <w:style w:type="paragraph" w:styleId="Header">
    <w:name w:val="header"/>
    <w:basedOn w:val="Normal"/>
    <w:link w:val="a5"/>
    <w:uiPriority w:val="99"/>
    <w:unhideWhenUsed/>
    <w:rsid w:val="00E55DBE"/>
    <w:pPr>
      <w:tabs>
        <w:tab w:val="center" w:pos="4677"/>
        <w:tab w:val="right" w:pos="9355"/>
      </w:tabs>
    </w:pPr>
  </w:style>
  <w:style w:type="character" w:customStyle="1" w:styleId="a5">
    <w:name w:val="Верхний колонтитул Знак"/>
    <w:basedOn w:val="DefaultParagraphFont"/>
    <w:link w:val="Header"/>
    <w:uiPriority w:val="99"/>
    <w:rsid w:val="00E55DBE"/>
    <w:rPr>
      <w:rFonts w:ascii="Times New Roman" w:eastAsia="Times New Roman" w:hAnsi="Times New Roman" w:cs="Times New Roman"/>
      <w:sz w:val="24"/>
      <w:szCs w:val="24"/>
      <w:lang w:eastAsia="ru-RU"/>
    </w:rPr>
  </w:style>
  <w:style w:type="paragraph" w:customStyle="1" w:styleId="a6">
    <w:name w:val="Заголовок статьи"/>
    <w:basedOn w:val="Normal"/>
    <w:next w:val="Normal"/>
    <w:rsid w:val="00F72F54"/>
    <w:pPr>
      <w:autoSpaceDE w:val="0"/>
      <w:autoSpaceDN w:val="0"/>
      <w:adjustRightInd w:val="0"/>
      <w:ind w:left="1612" w:hanging="892"/>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3C23C422520D1B885A05CA83F4EBE0D250315F44918078499AC57BDD1AF53B299D7FE75BA9147E3Z42EK" TargetMode="External" /><Relationship Id="rId6" Type="http://schemas.openxmlformats.org/officeDocument/2006/relationships/hyperlink" Target="consultantplus://offline/ref=55D04543F1C95223231A2E7C6D171E3CB54148E7052F1810E2FDF81CA2CE82BF311308E19D214904EC8F6D44BCB89A783EC6262A19F0F944K6x8G" TargetMode="External" /><Relationship Id="rId7" Type="http://schemas.openxmlformats.org/officeDocument/2006/relationships/hyperlink" Target="https://rospravosudie.com/law/%D0%A1%D1%82%D0%B0%D1%82%D1%8C%D1%8F_228_%D0%A3%D0%9A_%D0%A0%D0%A4" TargetMode="External" /><Relationship Id="rId8" Type="http://schemas.openxmlformats.org/officeDocument/2006/relationships/header" Target="header1.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Windows\system32\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E4AC-1C5F-431B-BE6B-BEAA9D06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