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D6234" w:rsidRPr="00715057" w:rsidP="0027431D">
      <w:pPr>
        <w:shd w:val="clear" w:color="auto" w:fill="FFFFFF"/>
        <w:jc w:val="right"/>
        <w:rPr>
          <w:sz w:val="26"/>
          <w:szCs w:val="26"/>
        </w:rPr>
      </w:pPr>
      <w:r w:rsidRPr="00715057">
        <w:rPr>
          <w:sz w:val="26"/>
          <w:szCs w:val="26"/>
        </w:rPr>
        <w:t>Дело № 1-59-48/2018</w:t>
      </w:r>
    </w:p>
    <w:p w:rsidR="00AD6234" w:rsidRPr="00715057" w:rsidP="00700542">
      <w:pPr>
        <w:shd w:val="clear" w:color="auto" w:fill="FFFFFF"/>
        <w:jc w:val="center"/>
        <w:rPr>
          <w:b/>
          <w:bCs/>
          <w:sz w:val="26"/>
          <w:szCs w:val="26"/>
        </w:rPr>
      </w:pPr>
      <w:r w:rsidRPr="00715057">
        <w:rPr>
          <w:b/>
          <w:bCs/>
          <w:sz w:val="26"/>
          <w:szCs w:val="26"/>
        </w:rPr>
        <w:t>П Р И Г О В О Р</w:t>
      </w:r>
    </w:p>
    <w:p w:rsidR="00AD6234" w:rsidRPr="00715057" w:rsidP="0027431D">
      <w:pPr>
        <w:shd w:val="clear" w:color="auto" w:fill="FFFFFF"/>
        <w:jc w:val="center"/>
        <w:rPr>
          <w:sz w:val="26"/>
          <w:szCs w:val="26"/>
        </w:rPr>
      </w:pPr>
      <w:r w:rsidRPr="00715057">
        <w:rPr>
          <w:b/>
          <w:bCs/>
          <w:sz w:val="26"/>
          <w:szCs w:val="26"/>
        </w:rPr>
        <w:t>и м е н е м   Р о с с и й с к о й   Ф е д е р а ц и и</w:t>
      </w:r>
    </w:p>
    <w:p w:rsidR="00AD6234" w:rsidRPr="00715057" w:rsidP="003301C3">
      <w:pPr>
        <w:shd w:val="clear" w:color="auto" w:fill="FFFFFF"/>
        <w:spacing w:before="120" w:after="120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г. Красноперекопск</w:t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  <w:t xml:space="preserve">    21 июня 2018 г.</w:t>
      </w:r>
    </w:p>
    <w:p w:rsidR="00AD6234" w:rsidRPr="005D1824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 w:rsidRPr="00715057">
        <w:rPr>
          <w:sz w:val="26"/>
          <w:szCs w:val="26"/>
        </w:rPr>
        <w:tab/>
        <w:t>Сангаджи-Г</w:t>
      </w:r>
      <w:r w:rsidRPr="005D1824">
        <w:rPr>
          <w:sz w:val="26"/>
          <w:szCs w:val="26"/>
        </w:rPr>
        <w:t>оряева Д.Б.,</w:t>
      </w:r>
    </w:p>
    <w:p w:rsidR="00AD6234" w:rsidRPr="00715057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при секретаре судебного заседания</w:t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  <w:t>Синюченко А.А.,</w:t>
      </w:r>
    </w:p>
    <w:p w:rsidR="00AD6234" w:rsidRPr="00715057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с участием государственного обвинителя</w:t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  <w:t>Ерух Т.В.,</w:t>
      </w:r>
    </w:p>
    <w:p w:rsidR="00AD6234" w:rsidRPr="00715057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подсудимого</w:t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  <w:t>Алкарёв Д.И.,</w:t>
      </w:r>
    </w:p>
    <w:p w:rsidR="00AD6234" w:rsidRPr="00715057" w:rsidP="0027431D">
      <w:pPr>
        <w:shd w:val="clear" w:color="auto" w:fill="FFFFFF"/>
        <w:ind w:firstLine="709"/>
        <w:jc w:val="both"/>
        <w:rPr>
          <w:spacing w:val="1"/>
          <w:w w:val="94"/>
          <w:sz w:val="26"/>
          <w:szCs w:val="26"/>
        </w:rPr>
      </w:pPr>
      <w:r w:rsidRPr="00715057">
        <w:rPr>
          <w:sz w:val="26"/>
          <w:szCs w:val="26"/>
        </w:rPr>
        <w:t>его защитника в лице адвоката</w:t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  <w:t>Варламовой Ж.А.,</w:t>
      </w:r>
    </w:p>
    <w:p w:rsidR="00AD6234" w:rsidRPr="005D1824" w:rsidP="0027431D">
      <w:pPr>
        <w:shd w:val="clear" w:color="auto" w:fill="FFFFFF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рассмотрев в открытом судебном заседании в особом поряд</w:t>
      </w:r>
      <w:r w:rsidRPr="005D1824">
        <w:rPr>
          <w:sz w:val="26"/>
          <w:szCs w:val="26"/>
        </w:rPr>
        <w:t>ке судебного разбирательства уголовное дело по обвинению</w:t>
      </w:r>
    </w:p>
    <w:p w:rsidR="00AD6234" w:rsidRPr="00715057" w:rsidP="0027431D">
      <w:pPr>
        <w:shd w:val="clear" w:color="auto" w:fill="FFFFFF"/>
        <w:ind w:left="1416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Алкарёва Д.И., &lt;персональные данные&gt; , ранее не судимого,</w:t>
      </w:r>
    </w:p>
    <w:p w:rsidR="00AD6234" w:rsidRPr="00715057" w:rsidP="0027431D">
      <w:pPr>
        <w:widowControl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в</w:t>
      </w:r>
      <w:r w:rsidRPr="005D1824">
        <w:rPr>
          <w:sz w:val="26"/>
          <w:szCs w:val="26"/>
        </w:rPr>
        <w:t xml:space="preserve"> совершении преступления, предусмотренного ст. 264.1 Уголовного кодекса РФ</w:t>
      </w:r>
      <w:r w:rsidRPr="00715057">
        <w:rPr>
          <w:sz w:val="26"/>
          <w:szCs w:val="26"/>
        </w:rPr>
        <w:t>,</w:t>
      </w:r>
    </w:p>
    <w:p w:rsidR="00AD6234" w:rsidRPr="00715057" w:rsidP="00764441">
      <w:pPr>
        <w:shd w:val="clear" w:color="auto" w:fill="FFFFFF"/>
        <w:jc w:val="center"/>
        <w:rPr>
          <w:b/>
          <w:bCs/>
          <w:sz w:val="26"/>
          <w:szCs w:val="26"/>
        </w:rPr>
      </w:pPr>
      <w:r w:rsidRPr="00715057">
        <w:rPr>
          <w:b/>
          <w:bCs/>
          <w:sz w:val="26"/>
          <w:szCs w:val="26"/>
        </w:rPr>
        <w:t>у с т а н о в и л :</w:t>
      </w:r>
    </w:p>
    <w:p w:rsidR="00AD6234" w:rsidRPr="00715057" w:rsidP="00645178">
      <w:pPr>
        <w:widowControl/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 xml:space="preserve">Алкарёв Д.И. управлял механическим транспортным средством в состоянии опьянения, будучи подвергнутым административному наказанию за невыполнение законного </w:t>
      </w:r>
      <w:r>
        <w:fldChar w:fldCharType="begin"/>
      </w:r>
      <w:r>
        <w:instrText xml:space="preserve"> HYPERLINK "consultantplus://offline/ref=54DF093405668BD0ADEC0FFA206B508D3ADA6AFFEFDBF253EB3B042801D90C41DA0EB926AFi1a9Q" </w:instrText>
      </w:r>
      <w:r>
        <w:fldChar w:fldCharType="separate"/>
      </w:r>
      <w:r w:rsidRPr="00645178">
        <w:rPr>
          <w:sz w:val="26"/>
          <w:szCs w:val="26"/>
        </w:rPr>
        <w:t>требования</w:t>
      </w:r>
      <w:r>
        <w:fldChar w:fldCharType="end"/>
      </w:r>
      <w:r w:rsidRPr="00715057">
        <w:rPr>
          <w:sz w:val="26"/>
          <w:szCs w:val="26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"consultantplus://offline/ref=54DF093405668BD0ADEC0FFA206B508D39DA66FFEDD9F253EB3B042801iDa9Q" </w:instrText>
      </w:r>
      <w:r>
        <w:fldChar w:fldCharType="separate"/>
      </w:r>
      <w:r w:rsidRPr="00645178">
        <w:rPr>
          <w:sz w:val="26"/>
          <w:szCs w:val="26"/>
        </w:rPr>
        <w:t>медицинского освидетельствования</w:t>
      </w:r>
      <w:r>
        <w:fldChar w:fldCharType="end"/>
      </w:r>
      <w:r w:rsidRPr="00715057">
        <w:rPr>
          <w:sz w:val="26"/>
          <w:szCs w:val="26"/>
        </w:rPr>
        <w:t xml:space="preserve"> на состояние опьянения, при следующих обстоятельствах.</w:t>
      </w:r>
    </w:p>
    <w:p w:rsidR="00AD6234" w:rsidRPr="005D1824" w:rsidP="0027431D">
      <w:pPr>
        <w:widowControl/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В силу п. 2.7 Правил дорожного движения Российской Федерации и утвержденных постановлением Совета Министров – Правительства РФ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</w:t>
      </w:r>
      <w:r w:rsidRPr="005D1824">
        <w:rPr>
          <w:sz w:val="26"/>
          <w:szCs w:val="26"/>
        </w:rPr>
        <w:t>нном состоянии, ставящем под угрозу безопасность движения.</w:t>
      </w:r>
    </w:p>
    <w:p w:rsidR="00AD6234" w:rsidRPr="00715057" w:rsidP="005A5724">
      <w:pPr>
        <w:widowControl/>
        <w:ind w:firstLine="708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Постановлением мирового судьи судебного участка № 58 Красноперекопского судебного района Республики Крым от 30.11.2017, вступившим в законную силу 12.12.2017, Алкарёв Д.И. признан виновным в соверш</w:t>
      </w:r>
      <w:r w:rsidRPr="005D1824">
        <w:rPr>
          <w:sz w:val="26"/>
          <w:szCs w:val="26"/>
        </w:rPr>
        <w:t xml:space="preserve">ении административного правонарушения, предусмотренного ч. </w:t>
      </w:r>
      <w:r w:rsidRPr="00715057">
        <w:rPr>
          <w:sz w:val="26"/>
          <w:szCs w:val="26"/>
        </w:rPr>
        <w:t>2 ст. 12.26 КоАП РФ, то есть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</w:t>
      </w:r>
      <w:r>
        <w:rPr>
          <w:sz w:val="26"/>
          <w:szCs w:val="26"/>
        </w:rPr>
        <w:t>и медицинского освидетельствования на состояние опьянения</w:t>
      </w:r>
      <w:r w:rsidRPr="00715057">
        <w:rPr>
          <w:sz w:val="26"/>
          <w:szCs w:val="26"/>
        </w:rPr>
        <w:t>, и ему назначено административное наказание в виде административного ареста ан срок 10 суток. Административный арест отбыт 10.12.2017.</w:t>
      </w:r>
    </w:p>
    <w:p w:rsidR="00AD6234" w:rsidRPr="00715057" w:rsidP="00441C13">
      <w:pPr>
        <w:widowControl/>
        <w:ind w:firstLine="708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1 апреля 2018 г. примерно в 18 час. 30 мин. Алкарёв Д.И., являя</w:t>
      </w:r>
      <w:r w:rsidRPr="005D1824">
        <w:rPr>
          <w:sz w:val="26"/>
          <w:szCs w:val="26"/>
        </w:rPr>
        <w:t xml:space="preserve">сь лицом, подвергнутым административному наказанию за </w:t>
      </w:r>
      <w:r w:rsidRPr="00715057">
        <w:rPr>
          <w:sz w:val="26"/>
          <w:szCs w:val="26"/>
        </w:rPr>
        <w:t xml:space="preserve">невыполнение </w:t>
      </w:r>
      <w:r w:rsidRPr="00715057">
        <w:rPr>
          <w:sz w:val="26"/>
          <w:szCs w:val="26"/>
          <w:lang w:eastAsia="en-US"/>
        </w:rPr>
        <w:t xml:space="preserve">водителем транспортного средства, не имеющим права управления транспортными средствами, </w:t>
      </w:r>
      <w:r w:rsidRPr="00715057">
        <w:rPr>
          <w:sz w:val="26"/>
          <w:szCs w:val="26"/>
        </w:rPr>
        <w:t xml:space="preserve">законного </w:t>
      </w:r>
      <w:r>
        <w:fldChar w:fldCharType="begin"/>
      </w:r>
      <w:r>
        <w:instrText xml:space="preserve"> HYPERLINK "consultantplus://offline/ref=54DF093405668BD0ADEC0FFA206B508D3ADA6AFFEFDBF253EB3B042801D90C41DA0EB926AFi1a9Q" </w:instrText>
      </w:r>
      <w:r>
        <w:fldChar w:fldCharType="separate"/>
      </w:r>
      <w:r w:rsidRPr="00645178">
        <w:rPr>
          <w:sz w:val="26"/>
          <w:szCs w:val="26"/>
        </w:rPr>
        <w:t>требования</w:t>
      </w:r>
      <w:r>
        <w:fldChar w:fldCharType="end"/>
      </w:r>
      <w:r w:rsidRPr="00715057">
        <w:rPr>
          <w:sz w:val="26"/>
          <w:szCs w:val="26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"consultantplus://offline/ref=54DF093405668BD0ADEC0FFA206B508D39DA66FFEDD9F253EB3B042801iDa9Q" </w:instrText>
      </w:r>
      <w:r>
        <w:fldChar w:fldCharType="separate"/>
      </w:r>
      <w:r w:rsidRPr="00645178">
        <w:rPr>
          <w:sz w:val="26"/>
          <w:szCs w:val="26"/>
        </w:rPr>
        <w:t>медицинского освидетельствования</w:t>
      </w:r>
      <w:r>
        <w:fldChar w:fldCharType="end"/>
      </w:r>
      <w:r w:rsidRPr="00715057">
        <w:rPr>
          <w:sz w:val="26"/>
          <w:szCs w:val="26"/>
        </w:rPr>
        <w:t xml:space="preserve"> на состояние опьянения, д</w:t>
      </w:r>
      <w:r w:rsidRPr="005D1824">
        <w:rPr>
          <w:sz w:val="26"/>
          <w:szCs w:val="26"/>
        </w:rPr>
        <w:t>вигаясь по по</w:t>
      </w:r>
      <w:r w:rsidRPr="00715057">
        <w:rPr>
          <w:sz w:val="26"/>
          <w:szCs w:val="26"/>
        </w:rPr>
        <w:t>левой дороге, расположенной в 500 метрах к востоку от ул. Крымской &lt;данные изъяты&gt;, умышленно, игнорируя тот факт, что срок, в течение которого лицо считается подвергнутым административному наказанию, не и</w:t>
      </w:r>
      <w:r w:rsidRPr="005D1824">
        <w:rPr>
          <w:sz w:val="26"/>
          <w:szCs w:val="26"/>
        </w:rPr>
        <w:t>стек, осознавая общественную опасность своих действий, в нарушение п. 2.7 Правил дорожного движения РФ, управлял</w:t>
      </w:r>
      <w:r w:rsidRPr="00715057">
        <w:rPr>
          <w:sz w:val="26"/>
          <w:szCs w:val="26"/>
        </w:rPr>
        <w:t xml:space="preserve"> механическим транспортным средством мопедом марки &lt;данные изъяты&gt; без государственного регистрационного знака, находясь в состоянии опьянения, и бы</w:t>
      </w:r>
      <w:r w:rsidRPr="005D1824">
        <w:rPr>
          <w:sz w:val="26"/>
          <w:szCs w:val="26"/>
        </w:rPr>
        <w:t xml:space="preserve">л остановлен инспектором ОГИБДД МО МВД России «Красноперекопский». В ходе проверки инспектором ДПС документов у </w:t>
      </w:r>
      <w:r w:rsidRPr="00715057">
        <w:rPr>
          <w:sz w:val="26"/>
          <w:szCs w:val="26"/>
        </w:rPr>
        <w:t>Алкарёв Д.И. были выявлены внешние признаки опьянения, после чего последнему было предложено пройти освидетельствование на состояние алкогольног</w:t>
      </w:r>
      <w:r w:rsidRPr="005D1824">
        <w:rPr>
          <w:sz w:val="26"/>
          <w:szCs w:val="26"/>
        </w:rPr>
        <w:t>о опьянения</w:t>
      </w:r>
      <w:r w:rsidRPr="00715057">
        <w:rPr>
          <w:sz w:val="26"/>
          <w:szCs w:val="26"/>
        </w:rPr>
        <w:t xml:space="preserve"> на что Алкарёв Д.И. ответил отказом. После чего Алкарёв Д.И. не выполнил законного требования инспектора ДПС о прохождения медицинского освидетельствования на состояние опьянения.</w:t>
      </w:r>
    </w:p>
    <w:p w:rsidR="00AD6234" w:rsidRPr="00A04B91" w:rsidP="00A04B91">
      <w:pPr>
        <w:widowControl/>
        <w:ind w:firstLine="708"/>
        <w:jc w:val="both"/>
        <w:rPr>
          <w:sz w:val="26"/>
          <w:szCs w:val="26"/>
          <w:lang w:eastAsia="en-US"/>
        </w:rPr>
      </w:pPr>
      <w:r w:rsidRPr="00715057">
        <w:rPr>
          <w:sz w:val="26"/>
          <w:szCs w:val="26"/>
        </w:rPr>
        <w:t>Согласно примечанию 2 к ст. 264 УК РФ д</w:t>
      </w:r>
      <w:r w:rsidRPr="00715057">
        <w:rPr>
          <w:sz w:val="26"/>
          <w:szCs w:val="26"/>
          <w:lang w:eastAsia="en-US"/>
        </w:rPr>
        <w:t>ля целей настоящей статьи и статьи 264.1 настоящего Кодекса лицом, находящимся в состоянии опьянения, признается также лицо, управляющее транспортным средством, не выполнившее законного требования уполномоченного должностного лица о прохождении медицинског</w:t>
      </w:r>
      <w:r w:rsidRPr="00A04B91">
        <w:rPr>
          <w:sz w:val="26"/>
          <w:szCs w:val="26"/>
          <w:lang w:eastAsia="en-US"/>
        </w:rPr>
        <w:t>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D6234" w:rsidRPr="00715057" w:rsidP="00F441FF">
      <w:pPr>
        <w:pStyle w:val="BodyTextIndent2"/>
        <w:tabs>
          <w:tab w:val="left" w:pos="5245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715057">
        <w:rPr>
          <w:sz w:val="26"/>
          <w:szCs w:val="26"/>
          <w:lang w:eastAsia="en-US"/>
        </w:rPr>
        <w:t xml:space="preserve">Дознание по уголовному делу по ходатайству обвиняемого </w:t>
      </w:r>
      <w:r w:rsidRPr="00715057">
        <w:rPr>
          <w:color w:val="000000"/>
          <w:sz w:val="26"/>
          <w:szCs w:val="26"/>
        </w:rPr>
        <w:t xml:space="preserve">Алкарёв Д.И. </w:t>
      </w:r>
      <w:r w:rsidRPr="00715057">
        <w:rPr>
          <w:sz w:val="26"/>
          <w:szCs w:val="26"/>
          <w:lang w:eastAsia="en-US"/>
        </w:rPr>
        <w:t>проведено в сокращенной форме, при этом условия, предусмотре</w:t>
      </w:r>
      <w:r>
        <w:rPr>
          <w:sz w:val="26"/>
          <w:szCs w:val="26"/>
          <w:lang w:eastAsia="en-US"/>
        </w:rPr>
        <w:t>нные ст. 226.1 УПК РФ, соблюдены, обстоятельства, предусмотренные ст. 226.2 УПК РФ, отсутствуют.</w:t>
      </w:r>
    </w:p>
    <w:p w:rsidR="00AD6234" w:rsidRPr="00715057" w:rsidP="00F441FF">
      <w:pPr>
        <w:widowControl/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В соответствии с ч. 1 ст. 226.9 УПК РФ по уголовному делу, дознание по которому производилось в сокращенной форме, судебное производство осуществляется в поряд</w:t>
      </w:r>
      <w:r w:rsidRPr="00F441FF">
        <w:rPr>
          <w:sz w:val="26"/>
          <w:szCs w:val="26"/>
        </w:rPr>
        <w:t xml:space="preserve">ке, установленном </w:t>
      </w:r>
      <w:r>
        <w:fldChar w:fldCharType="begin"/>
      </w:r>
      <w:r>
        <w:instrText xml:space="preserve"> HYPERLINK \l "sub_316" </w:instrText>
      </w:r>
      <w:r>
        <w:fldChar w:fldCharType="separate"/>
      </w:r>
      <w:r w:rsidRPr="00F441FF">
        <w:rPr>
          <w:sz w:val="26"/>
          <w:szCs w:val="26"/>
        </w:rPr>
        <w:t>статьями 316</w:t>
      </w:r>
      <w:r>
        <w:fldChar w:fldCharType="end"/>
      </w:r>
      <w:r w:rsidRPr="00715057">
        <w:rPr>
          <w:sz w:val="26"/>
          <w:szCs w:val="26"/>
        </w:rPr>
        <w:t xml:space="preserve"> и </w:t>
      </w:r>
      <w:r>
        <w:fldChar w:fldCharType="begin"/>
      </w:r>
      <w:r>
        <w:instrText xml:space="preserve"> HYPERLINK \l "sub_317" </w:instrText>
      </w:r>
      <w:r>
        <w:fldChar w:fldCharType="separate"/>
      </w:r>
      <w:r w:rsidRPr="00F441FF">
        <w:rPr>
          <w:sz w:val="26"/>
          <w:szCs w:val="26"/>
        </w:rPr>
        <w:t>317</w:t>
      </w:r>
      <w:r>
        <w:fldChar w:fldCharType="end"/>
      </w:r>
      <w:r w:rsidRPr="00715057">
        <w:rPr>
          <w:sz w:val="26"/>
          <w:szCs w:val="26"/>
        </w:rPr>
        <w:t xml:space="preserve"> настоящего Кодекса, с изъятиями, предусмотренными настоящей статьей.</w:t>
      </w:r>
    </w:p>
    <w:p w:rsidR="00AD6234" w:rsidRPr="005D1824" w:rsidP="005D1824">
      <w:pPr>
        <w:ind w:firstLine="709"/>
        <w:jc w:val="both"/>
        <w:rPr>
          <w:color w:val="000000"/>
          <w:sz w:val="26"/>
          <w:szCs w:val="26"/>
        </w:rPr>
      </w:pPr>
      <w:r w:rsidRPr="00715057">
        <w:rPr>
          <w:color w:val="000000"/>
          <w:sz w:val="26"/>
          <w:szCs w:val="26"/>
        </w:rPr>
        <w:t>В судебном заседании после изложения государственным обвинителем предъявленного обвинения подсудимый</w:t>
      </w:r>
      <w:r w:rsidRPr="005D1824">
        <w:rPr>
          <w:color w:val="000000"/>
          <w:sz w:val="26"/>
          <w:szCs w:val="26"/>
        </w:rPr>
        <w:t xml:space="preserve"> </w:t>
      </w:r>
      <w:r w:rsidRPr="00715057">
        <w:rPr>
          <w:color w:val="000000"/>
          <w:sz w:val="26"/>
          <w:szCs w:val="26"/>
        </w:rPr>
        <w:t>Алкарёв Д.И. пояснил, что понимает существо предъявленного ему обвинения, виновным себя в совершении преступления по ст. 264.1 Уголовного кодекса РФ признал полностью. Просил постановить приговор без проведения судебного разбирательства, предварительно пр</w:t>
      </w:r>
      <w:r w:rsidRPr="005D1824">
        <w:rPr>
          <w:color w:val="000000"/>
          <w:sz w:val="26"/>
          <w:szCs w:val="26"/>
        </w:rPr>
        <w:t>оконсультировавшись со своим защитником, с фактическими обстоятельствами обвинения и квалификацией согласен полностью, характер, последствия и пределы обжалования постановления такого приговора осознаёт и согласен.</w:t>
      </w:r>
    </w:p>
    <w:p w:rsidR="00AD6234" w:rsidRPr="00715057" w:rsidP="005D1824">
      <w:pPr>
        <w:ind w:firstLine="709"/>
        <w:jc w:val="both"/>
        <w:rPr>
          <w:color w:val="000000"/>
          <w:sz w:val="26"/>
          <w:szCs w:val="26"/>
        </w:rPr>
      </w:pPr>
      <w:r w:rsidRPr="00715057">
        <w:rPr>
          <w:color w:val="000000"/>
          <w:sz w:val="26"/>
          <w:szCs w:val="26"/>
        </w:rPr>
        <w:t>Защитник Варламова Ж.А. поддержала ходата</w:t>
      </w:r>
      <w:r w:rsidRPr="005D1824">
        <w:rPr>
          <w:color w:val="000000"/>
          <w:sz w:val="26"/>
          <w:szCs w:val="26"/>
        </w:rPr>
        <w:t xml:space="preserve">йство подсудимого о постановлении приговора без проведения судебного разбирательства, пояснив, что данное ходатайство заявлено им добровольно, после консультации с </w:t>
      </w:r>
      <w:r w:rsidRPr="00715057">
        <w:rPr>
          <w:color w:val="000000"/>
          <w:sz w:val="26"/>
          <w:szCs w:val="26"/>
        </w:rPr>
        <w:t>защитником, его подзащитному характер и последствия постановления приговора без проведения с</w:t>
      </w:r>
      <w:r w:rsidRPr="005D1824">
        <w:rPr>
          <w:color w:val="000000"/>
          <w:sz w:val="26"/>
          <w:szCs w:val="26"/>
        </w:rPr>
        <w:t xml:space="preserve">удебного разбирательства разъяснены и понятны. </w:t>
      </w:r>
      <w:r w:rsidRPr="00715057">
        <w:rPr>
          <w:color w:val="000000"/>
          <w:sz w:val="26"/>
          <w:szCs w:val="26"/>
        </w:rPr>
        <w:t xml:space="preserve">Алкарёв Д.И. признает себя виновным в предъявленном ему обвинении. </w:t>
      </w:r>
    </w:p>
    <w:p w:rsidR="00AD6234" w:rsidRPr="00715057" w:rsidP="005D1824">
      <w:pPr>
        <w:ind w:firstLine="709"/>
        <w:jc w:val="both"/>
        <w:rPr>
          <w:color w:val="000000"/>
          <w:sz w:val="26"/>
          <w:szCs w:val="26"/>
        </w:rPr>
      </w:pPr>
      <w:r w:rsidRPr="00715057">
        <w:rPr>
          <w:color w:val="000000"/>
          <w:sz w:val="26"/>
          <w:szCs w:val="26"/>
        </w:rPr>
        <w:t>Государственный обвинитель Ерух Т.В. не возражала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порядке.</w:t>
      </w:r>
    </w:p>
    <w:p w:rsidR="00AD6234" w:rsidRPr="00715057" w:rsidP="005D1824">
      <w:pPr>
        <w:ind w:firstLine="709"/>
        <w:jc w:val="both"/>
        <w:rPr>
          <w:color w:val="000000"/>
          <w:sz w:val="26"/>
          <w:szCs w:val="26"/>
        </w:rPr>
      </w:pPr>
      <w:r w:rsidRPr="00715057">
        <w:rPr>
          <w:color w:val="000000"/>
          <w:sz w:val="26"/>
          <w:szCs w:val="26"/>
        </w:rPr>
        <w:t>Суд, выслушав мнение сторон, исследовав обстоятельства, характеризующие личност</w:t>
      </w:r>
      <w:r w:rsidRPr="005D1824">
        <w:rPr>
          <w:color w:val="000000"/>
          <w:sz w:val="26"/>
          <w:szCs w:val="26"/>
        </w:rPr>
        <w:t xml:space="preserve">ь подсудимого, </w:t>
      </w:r>
      <w:r w:rsidRPr="00715057">
        <w:rPr>
          <w:color w:val="000000"/>
          <w:sz w:val="26"/>
          <w:szCs w:val="26"/>
        </w:rPr>
        <w:t>обстоятельства, смягчающие и отягчающие наказание, исследовав и оценив доказательства, приходит к следующему.</w:t>
      </w:r>
    </w:p>
    <w:p w:rsidR="00AD6234" w:rsidRPr="00715057" w:rsidP="005315B3">
      <w:pPr>
        <w:widowControl/>
        <w:ind w:firstLine="708"/>
        <w:jc w:val="both"/>
        <w:rPr>
          <w:color w:val="000000"/>
          <w:sz w:val="26"/>
          <w:szCs w:val="26"/>
        </w:rPr>
      </w:pPr>
      <w:r w:rsidRPr="00715057">
        <w:rPr>
          <w:color w:val="000000"/>
          <w:sz w:val="26"/>
          <w:szCs w:val="26"/>
        </w:rPr>
        <w:t>В соответствии с ч. 2 ст. 226.4 Уголовно-процессуального кодекса РФ п</w:t>
      </w:r>
      <w:r w:rsidRPr="00715057">
        <w:rPr>
          <w:sz w:val="26"/>
          <w:szCs w:val="26"/>
          <w:lang w:eastAsia="en-US"/>
        </w:rPr>
        <w:t>одозреваемый вправе заявить ходатайство о производстве дознани</w:t>
      </w:r>
      <w:r>
        <w:rPr>
          <w:sz w:val="26"/>
          <w:szCs w:val="26"/>
          <w:lang w:eastAsia="en-US"/>
        </w:rPr>
        <w:t>я в сокращенной форме не позднее 2 суток со дня, когда ему было разъяснено право заявить такое ходатайство</w:t>
      </w:r>
      <w:r w:rsidRPr="00715057">
        <w:rPr>
          <w:color w:val="000000"/>
          <w:sz w:val="26"/>
          <w:szCs w:val="26"/>
        </w:rPr>
        <w:t>.</w:t>
      </w:r>
    </w:p>
    <w:p w:rsidR="00AD6234" w:rsidRPr="00715057" w:rsidP="005315B3">
      <w:pPr>
        <w:ind w:firstLine="709"/>
        <w:jc w:val="both"/>
        <w:rPr>
          <w:color w:val="000000"/>
          <w:sz w:val="26"/>
          <w:szCs w:val="26"/>
        </w:rPr>
      </w:pPr>
      <w:r w:rsidRPr="00715057">
        <w:rPr>
          <w:color w:val="000000"/>
          <w:sz w:val="26"/>
          <w:szCs w:val="26"/>
        </w:rPr>
        <w:t xml:space="preserve">Согласно ч. 1 и 2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r>
        <w:fldChar w:fldCharType="begin"/>
      </w:r>
      <w:r>
        <w:instrText xml:space="preserve"> HYPERLINK "consultantplus://offline/ref=C18106DD17A2578ECECDC7B33FBFAFC9440BD47218D3BED897F6CD6C9AC4B99C1AF21E1F7D956A86p2k9G" </w:instrText>
      </w:r>
      <w:r>
        <w:fldChar w:fldCharType="separate"/>
      </w:r>
      <w:r w:rsidRPr="00C324BE">
        <w:rPr>
          <w:color w:val="000000"/>
          <w:sz w:val="26"/>
          <w:szCs w:val="26"/>
        </w:rPr>
        <w:t>статьями 316</w:t>
      </w:r>
      <w:r>
        <w:fldChar w:fldCharType="end"/>
      </w:r>
      <w:r w:rsidRPr="00715057">
        <w:rPr>
          <w:color w:val="000000"/>
          <w:sz w:val="26"/>
          <w:szCs w:val="26"/>
        </w:rPr>
        <w:t xml:space="preserve"> и </w:t>
      </w:r>
      <w:r>
        <w:fldChar w:fldCharType="begin"/>
      </w:r>
      <w:r>
        <w:instrText xml:space="preserve"> HYPERLINK "consultantplus://offline/ref=C18106DD17A2578ECECDC7B33FBFAFC9440BD47218D3BED897F6CD6C9AC4B99C1AF21E1678p9k0G" </w:instrText>
      </w:r>
      <w:r>
        <w:fldChar w:fldCharType="separate"/>
      </w:r>
      <w:r w:rsidRPr="00C324BE">
        <w:rPr>
          <w:color w:val="000000"/>
          <w:sz w:val="26"/>
          <w:szCs w:val="26"/>
        </w:rPr>
        <w:t>317</w:t>
      </w:r>
      <w:r>
        <w:fldChar w:fldCharType="end"/>
      </w:r>
      <w:r w:rsidRPr="00715057">
        <w:rPr>
          <w:color w:val="000000"/>
          <w:sz w:val="26"/>
          <w:szCs w:val="26"/>
        </w:rPr>
        <w:t xml:space="preserve"> настоящего Кодекса, с изъятиями, предусмотренными настоящей статьей. Приговор постановляется на основани</w:t>
      </w:r>
      <w:r w:rsidRPr="00C324BE">
        <w:rPr>
          <w:color w:val="000000"/>
          <w:sz w:val="26"/>
          <w:szCs w:val="26"/>
        </w:rPr>
        <w:t xml:space="preserve">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</w:t>
      </w:r>
      <w:r>
        <w:fldChar w:fldCharType="begin"/>
      </w:r>
      <w:r>
        <w:instrText xml:space="preserve"> HYPERLINK "consultantplus://offline/ref=C18106DD17A2578ECECDC7B33FBFAFC9440BD47218D3BED897F6CD6C9AC4B99C1AF21E1F7F97p6kEG" </w:instrText>
      </w:r>
      <w:r>
        <w:fldChar w:fldCharType="separate"/>
      </w:r>
      <w:r w:rsidRPr="00C324BE">
        <w:rPr>
          <w:color w:val="000000"/>
          <w:sz w:val="26"/>
          <w:szCs w:val="26"/>
        </w:rPr>
        <w:t>частью третьей</w:t>
      </w:r>
      <w:r>
        <w:fldChar w:fldCharType="end"/>
      </w:r>
      <w:r w:rsidRPr="00715057">
        <w:rPr>
          <w:color w:val="000000"/>
          <w:sz w:val="26"/>
          <w:szCs w:val="26"/>
        </w:rPr>
        <w:t xml:space="preserve"> настоящей статьи.</w:t>
      </w:r>
    </w:p>
    <w:p w:rsidR="00AD6234" w:rsidRPr="00715057" w:rsidP="005315B3">
      <w:pPr>
        <w:widowControl/>
        <w:ind w:firstLine="708"/>
        <w:jc w:val="both"/>
        <w:rPr>
          <w:color w:val="000000"/>
          <w:sz w:val="26"/>
          <w:szCs w:val="26"/>
        </w:rPr>
      </w:pPr>
      <w:r w:rsidRPr="00715057">
        <w:rPr>
          <w:color w:val="000000"/>
          <w:sz w:val="26"/>
          <w:szCs w:val="26"/>
        </w:rPr>
        <w:t xml:space="preserve">Суд считает, что подсудимый Алкарёв Д.И. осознает характер, порядок и правовые последствия ходатайств о </w:t>
      </w:r>
      <w:r w:rsidRPr="00715057">
        <w:rPr>
          <w:sz w:val="26"/>
          <w:szCs w:val="26"/>
          <w:lang w:eastAsia="en-US"/>
        </w:rPr>
        <w:t>производстве дознания в сокращенной форме и постановлении п</w:t>
      </w:r>
      <w:r>
        <w:rPr>
          <w:sz w:val="26"/>
          <w:szCs w:val="26"/>
          <w:lang w:eastAsia="en-US"/>
        </w:rPr>
        <w:t>риговора без судебного разбирательства</w:t>
      </w:r>
      <w:r w:rsidRPr="00715057">
        <w:rPr>
          <w:color w:val="000000"/>
          <w:sz w:val="26"/>
          <w:szCs w:val="26"/>
        </w:rPr>
        <w:t>, заявленных им после проведения консультаций со своим защитником и в его присутствии.</w:t>
      </w:r>
    </w:p>
    <w:p w:rsidR="00AD6234" w:rsidRPr="00715057" w:rsidP="005315B3">
      <w:pPr>
        <w:ind w:firstLine="709"/>
        <w:jc w:val="both"/>
        <w:rPr>
          <w:color w:val="000000"/>
          <w:sz w:val="26"/>
          <w:szCs w:val="26"/>
        </w:rPr>
      </w:pPr>
      <w:r w:rsidRPr="00715057">
        <w:rPr>
          <w:color w:val="000000"/>
          <w:sz w:val="26"/>
          <w:szCs w:val="26"/>
        </w:rPr>
        <w:t xml:space="preserve">Суд убеждён в добровольности и осознанности своевременно заявленных подсудимым ходатайств о </w:t>
      </w:r>
      <w:r w:rsidRPr="00715057">
        <w:rPr>
          <w:sz w:val="26"/>
          <w:szCs w:val="26"/>
          <w:lang w:eastAsia="en-US"/>
        </w:rPr>
        <w:t>производстве дознания в сокращенной фор</w:t>
      </w:r>
      <w:r>
        <w:rPr>
          <w:sz w:val="26"/>
          <w:szCs w:val="26"/>
          <w:lang w:eastAsia="en-US"/>
        </w:rPr>
        <w:t>ме</w:t>
      </w:r>
      <w:r w:rsidRPr="00715057">
        <w:rPr>
          <w:color w:val="000000"/>
          <w:sz w:val="26"/>
          <w:szCs w:val="26"/>
        </w:rPr>
        <w:t xml:space="preserve"> и применении особого порядка судебного разбирательства в связи с его согласием с предъявленным обвинением, поскольку Алкарёв Д.И. последовательно занимал данную позицию, заявляя о согласии с предъявленным обвинением неоднократно, как при разъяснении пра</w:t>
      </w:r>
      <w:r>
        <w:rPr>
          <w:color w:val="000000"/>
          <w:sz w:val="26"/>
          <w:szCs w:val="26"/>
        </w:rPr>
        <w:t xml:space="preserve">в заявить указанные ходатайства </w:t>
      </w:r>
      <w:r w:rsidRPr="00715057">
        <w:rPr>
          <w:color w:val="000000"/>
          <w:sz w:val="26"/>
          <w:szCs w:val="26"/>
        </w:rPr>
        <w:t>в порядке ст. 226.4, 217 УПК РФ, так и в ходе судебного разбирательства, и настаивал на постановлении приговора по правилам ст. 226.9 и 316 УПК РФ.</w:t>
      </w:r>
    </w:p>
    <w:p w:rsidR="00AD6234" w:rsidRPr="00715057" w:rsidP="005315B3">
      <w:pPr>
        <w:widowControl/>
        <w:ind w:firstLine="708"/>
        <w:jc w:val="both"/>
        <w:rPr>
          <w:sz w:val="26"/>
          <w:szCs w:val="26"/>
          <w:lang w:eastAsia="en-US"/>
        </w:rPr>
      </w:pPr>
      <w:r w:rsidRPr="00715057">
        <w:rPr>
          <w:sz w:val="26"/>
          <w:szCs w:val="26"/>
        </w:rPr>
        <w:t xml:space="preserve">Учитывая, что </w:t>
      </w:r>
      <w:r w:rsidRPr="00715057">
        <w:rPr>
          <w:color w:val="000000"/>
          <w:sz w:val="26"/>
          <w:szCs w:val="26"/>
        </w:rPr>
        <w:t xml:space="preserve">наказание за преступление, предусмотренное ст. 264.1 УК РФ, не превышает десяти лет лишения свободы, согласие государственного обвинителя на постановление приговора без судебного разбирательства, тот факт, что </w:t>
      </w:r>
      <w:r w:rsidRPr="00715057">
        <w:rPr>
          <w:sz w:val="26"/>
          <w:szCs w:val="26"/>
          <w:lang w:eastAsia="en-US"/>
        </w:rPr>
        <w:t>подсудимый осознает характер и последствия заявленного им ходатайства, которое заявлено им доброво</w:t>
      </w:r>
      <w:r w:rsidRPr="0037420E">
        <w:rPr>
          <w:sz w:val="26"/>
          <w:szCs w:val="26"/>
          <w:lang w:eastAsia="en-US"/>
        </w:rPr>
        <w:t xml:space="preserve">льно и после проведения консультаций с защитником, суд </w:t>
      </w:r>
      <w:r w:rsidRPr="00715057">
        <w:rPr>
          <w:color w:val="000000"/>
          <w:sz w:val="26"/>
          <w:szCs w:val="26"/>
        </w:rPr>
        <w:t>приходит к выводу о соблюдении установленных главами 32.1 и 40 УПК РФ условий и полагает возможным удовлетворить ходатайство подсудимого и постановить обвинительный приговор без проведения судебного ра</w:t>
      </w:r>
      <w:r w:rsidRPr="0037420E">
        <w:rPr>
          <w:color w:val="000000"/>
          <w:sz w:val="26"/>
          <w:szCs w:val="26"/>
        </w:rPr>
        <w:t>збирательства в общем порядке.</w:t>
      </w:r>
    </w:p>
    <w:p w:rsidR="00AD6234" w:rsidRPr="00715057" w:rsidP="005315B3">
      <w:pPr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 xml:space="preserve">Каких-либо возражений против дальнейшего производства по уголовному делу, </w:t>
      </w:r>
      <w:r w:rsidRPr="00715057">
        <w:rPr>
          <w:sz w:val="26"/>
          <w:szCs w:val="26"/>
          <w:lang w:eastAsia="en-US"/>
        </w:rPr>
        <w:t>дознание по которому производилось в сокращенной форме,</w:t>
      </w:r>
      <w:r w:rsidRPr="00715057">
        <w:rPr>
          <w:sz w:val="26"/>
          <w:szCs w:val="26"/>
        </w:rPr>
        <w:t xml:space="preserve"> с применением особого порядка судебного разбирательства в суд не поступило. Обстоятельств, преп</w:t>
      </w:r>
      <w:r w:rsidRPr="0037420E">
        <w:rPr>
          <w:sz w:val="26"/>
          <w:szCs w:val="26"/>
        </w:rPr>
        <w:t>ятствующих постановлению законного, обоснованного и справедливого приговора, не имеется.</w:t>
      </w:r>
    </w:p>
    <w:p w:rsidR="00AD6234" w:rsidRPr="005D1824" w:rsidP="0027431D">
      <w:pPr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Исследовав данные о личности подсудимого, принимая во внимание, что подсудимый &lt;данные изъяты&gt; , поведение подсудимого в ходе судебного разбирател</w:t>
      </w:r>
      <w:r w:rsidRPr="005D1824">
        <w:rPr>
          <w:sz w:val="26"/>
          <w:szCs w:val="26"/>
        </w:rPr>
        <w:t xml:space="preserve">ьства, его характеристику, суд приходит к выводу, что </w:t>
      </w:r>
      <w:r w:rsidRPr="00715057">
        <w:rPr>
          <w:sz w:val="26"/>
          <w:szCs w:val="26"/>
        </w:rPr>
        <w:t>Алкарёва Д.И. следует считать вменяемым в отношении инкриминируемого ему преступного деяния, предусмотренного ст. 264.1 Уголовного кодекса РФ, как на момент совершения преступления, так и на момент расс</w:t>
      </w:r>
      <w:r w:rsidRPr="005D1824">
        <w:rPr>
          <w:sz w:val="26"/>
          <w:szCs w:val="26"/>
        </w:rPr>
        <w:t>мотрения в суде уголовного дела по его обвинению в совершении того же преступления.</w:t>
      </w:r>
    </w:p>
    <w:p w:rsidR="00AD6234" w:rsidRPr="00715057" w:rsidP="0027431D">
      <w:pPr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 xml:space="preserve">Целенаправленные действия Алкарёва Д.И. указывают на стремление к достижению преступного результата, что свидетельствует о прямом умысле на совершение инкриминируемого ему </w:t>
      </w:r>
      <w:r w:rsidRPr="005D1824">
        <w:rPr>
          <w:sz w:val="26"/>
          <w:szCs w:val="26"/>
        </w:rPr>
        <w:t>преступления.</w:t>
      </w:r>
    </w:p>
    <w:p w:rsidR="00AD6234" w:rsidRPr="00715057" w:rsidP="009F3D75">
      <w:pPr>
        <w:ind w:firstLine="709"/>
        <w:jc w:val="both"/>
        <w:rPr>
          <w:color w:val="000000"/>
          <w:sz w:val="26"/>
          <w:szCs w:val="26"/>
        </w:rPr>
      </w:pPr>
      <w:r w:rsidRPr="00715057">
        <w:rPr>
          <w:color w:val="000000"/>
          <w:sz w:val="26"/>
          <w:szCs w:val="26"/>
        </w:rPr>
        <w:t>Суд считает, что обвинение, с которым согласился подсудимый, обоснованно и подтверждается исследованными и оцененными доказательствами, собранными по уголовному делу и указанными в обвинительном постановлении, которые не вызывают у суда сомне</w:t>
      </w:r>
      <w:r w:rsidRPr="005D1824">
        <w:rPr>
          <w:color w:val="000000"/>
          <w:sz w:val="26"/>
          <w:szCs w:val="26"/>
        </w:rPr>
        <w:t>ний</w:t>
      </w:r>
      <w:r w:rsidRPr="00715057">
        <w:rPr>
          <w:color w:val="000000"/>
          <w:sz w:val="26"/>
          <w:szCs w:val="26"/>
        </w:rPr>
        <w:t>, а именно: показаниями подозреваемого Алкарёва Д.И. (л.д. 46-48); показаниями свидетеля М.С.Г. (л.д. 23-25); показаниями свидетеля Т.В.Е. (л.д. 27-29); рапортом инспектора по ИАЗ отделения ГИБДД МО МВД России «Красноперекопский» С.П.А. (л.д. 5); копией постановления мирового судьи судебного участка № 58 Красноперекопского судебного района Республики Крым от 30.11.2017 (л.д. 6-7); протоколом об отстранении от управления транспортным средством Алкарёв Д.И. от 01.04.2018 (л.д. 8); акт</w:t>
      </w:r>
      <w:r>
        <w:rPr>
          <w:color w:val="000000"/>
          <w:sz w:val="26"/>
          <w:szCs w:val="26"/>
        </w:rPr>
        <w:t>ом освидетельствования на состояние алкогольного опьянения Алкарёв Д.И. от 01.04.2018 (л.д. 9); протоколом о направлении на медицинское освидетельствование на состояние опьянения от 01.04.2018, согласно которому Алкарёв Д.И. отказался пройти медицинское освидетельствование (л.д. 10); протоколом о задержании транспортного средства от 01.04.2018 (л.д. 11); протоколом об административном правонарушении от 01.04.2018 по ч. 2 ст. 12.26 КоАП РФ в отношении Алкарёв Д.И. (л.д. 12); постановлением о прекращении дела об административном правонарушении (л.д. 15); видеозаписью (компакт-диск, л.д. 13); протоколом осмотра предметов от 13.04.2018 (л.д. 16-20); постановлением о признании и приобщении к уголовному делу вещественных доказательств от 13.04.2018 (л.д. 21-22)</w:t>
      </w:r>
      <w:r w:rsidRPr="00715057">
        <w:rPr>
          <w:color w:val="000000"/>
          <w:sz w:val="26"/>
          <w:szCs w:val="26"/>
        </w:rPr>
        <w:t>.</w:t>
      </w:r>
    </w:p>
    <w:p w:rsidR="00AD6234" w:rsidRPr="00715057" w:rsidP="009F73F3">
      <w:pPr>
        <w:widowControl/>
        <w:ind w:firstLine="708"/>
        <w:jc w:val="both"/>
        <w:rPr>
          <w:color w:val="000000"/>
          <w:sz w:val="26"/>
          <w:szCs w:val="26"/>
        </w:rPr>
      </w:pPr>
      <w:r w:rsidRPr="00715057">
        <w:rPr>
          <w:color w:val="000000"/>
          <w:sz w:val="26"/>
          <w:szCs w:val="26"/>
        </w:rPr>
        <w:t>Т</w:t>
      </w:r>
      <w:r w:rsidRPr="009F73F3">
        <w:rPr>
          <w:color w:val="000000"/>
          <w:sz w:val="26"/>
          <w:szCs w:val="26"/>
        </w:rPr>
        <w:t xml:space="preserve">аким образом, действия Алкарёва </w:t>
      </w:r>
      <w:r w:rsidRPr="00715057">
        <w:rPr>
          <w:color w:val="000000"/>
          <w:sz w:val="26"/>
          <w:szCs w:val="26"/>
        </w:rPr>
        <w:t>Д.И. содержат состав преступления и подлежат квалификации по ст. 264.1 Уголовного кодекса РФ как управление другим механическим транспортным средством лицом, находящимся в состоянии опьянения, подвергнутым админ</w:t>
      </w:r>
      <w:r w:rsidRPr="009F73F3">
        <w:rPr>
          <w:color w:val="000000"/>
          <w:sz w:val="26"/>
          <w:szCs w:val="26"/>
        </w:rPr>
        <w:t xml:space="preserve">истративному наказанию за невыполнение законного </w:t>
      </w:r>
      <w:r>
        <w:fldChar w:fldCharType="begin"/>
      </w:r>
      <w:r>
        <w:instrText xml:space="preserve"> HYPERLINK "consultantplus://offline/ref=FFFAE88E8E0E7D2C46771CFB779191CA7EA7E4D3598461465CA03376F3309B242AE0FBC1BAR8vEQ" </w:instrText>
      </w:r>
      <w:r>
        <w:fldChar w:fldCharType="separate"/>
      </w:r>
      <w:r w:rsidRPr="009F73F3">
        <w:rPr>
          <w:color w:val="000000"/>
          <w:sz w:val="26"/>
          <w:szCs w:val="26"/>
        </w:rPr>
        <w:t>требования</w:t>
      </w:r>
      <w:r>
        <w:fldChar w:fldCharType="end"/>
      </w:r>
      <w:r w:rsidRPr="00715057">
        <w:rPr>
          <w:color w:val="000000"/>
          <w:sz w:val="26"/>
          <w:szCs w:val="26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"consultantplus://offline/ref=FFFAE88E8E0E7D2C46771CFB779191CA7DA7E8D35B8661465CA03376F3R3v0Q" </w:instrText>
      </w:r>
      <w:r>
        <w:fldChar w:fldCharType="separate"/>
      </w:r>
      <w:r w:rsidRPr="009F73F3">
        <w:rPr>
          <w:color w:val="000000"/>
          <w:sz w:val="26"/>
          <w:szCs w:val="26"/>
        </w:rPr>
        <w:t>медицинского освидетельствования</w:t>
      </w:r>
      <w:r>
        <w:fldChar w:fldCharType="end"/>
      </w:r>
      <w:r w:rsidRPr="00715057">
        <w:rPr>
          <w:color w:val="000000"/>
          <w:sz w:val="26"/>
          <w:szCs w:val="26"/>
        </w:rPr>
        <w:t xml:space="preserve"> на состояние опьянения</w:t>
      </w:r>
      <w:r w:rsidRPr="00715057">
        <w:rPr>
          <w:sz w:val="26"/>
          <w:szCs w:val="26"/>
        </w:rPr>
        <w:t>.</w:t>
      </w:r>
    </w:p>
    <w:p w:rsidR="00AD6234" w:rsidRPr="005D1824" w:rsidP="0027431D">
      <w:pPr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Обсуждая вопрос о виде и мере наказания, суд учитывает характер и степень общественной опасности совершенного подсудимым преступления, личность виновного, смягчающие и отягчающие наказание обстоятельства, а также влияние наказания на исправление осуждённог</w:t>
      </w:r>
      <w:r w:rsidRPr="005D1824">
        <w:rPr>
          <w:sz w:val="26"/>
          <w:szCs w:val="26"/>
        </w:rPr>
        <w:t>о и условия жизни его семьи.</w:t>
      </w:r>
    </w:p>
    <w:p w:rsidR="00AD6234" w:rsidRPr="00715057" w:rsidP="0027431D">
      <w:pPr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Изучением личности Алкарёв Д.И. установлено, что он &lt;данные изъяты&gt;  трудоспособен, однако постоянного источника дохода не имеет, характеризуется положительно, &lt;данные изъяты&gt;, с</w:t>
      </w:r>
      <w:r w:rsidRPr="005D1824">
        <w:rPr>
          <w:sz w:val="26"/>
          <w:szCs w:val="26"/>
        </w:rPr>
        <w:t>удим</w:t>
      </w:r>
      <w:r w:rsidRPr="00715057">
        <w:rPr>
          <w:sz w:val="26"/>
          <w:szCs w:val="26"/>
        </w:rPr>
        <w:t>ости не имеет.</w:t>
      </w:r>
    </w:p>
    <w:p w:rsidR="00AD6234" w:rsidRPr="00715057" w:rsidP="0027431D">
      <w:pPr>
        <w:ind w:firstLine="709"/>
        <w:jc w:val="both"/>
        <w:rPr>
          <w:sz w:val="26"/>
          <w:szCs w:val="26"/>
          <w:lang w:eastAsia="en-US"/>
        </w:rPr>
      </w:pPr>
      <w:r w:rsidRPr="00715057">
        <w:rPr>
          <w:sz w:val="26"/>
          <w:szCs w:val="26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AD6234" w:rsidRPr="00715057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Обстоятельст</w:t>
      </w:r>
      <w:r w:rsidRPr="005D1824">
        <w:rPr>
          <w:sz w:val="26"/>
          <w:szCs w:val="26"/>
        </w:rPr>
        <w:t>вами, смягчающими наказание, суд в силу ч. 2 ст. 61 УК РФ признает признание подсудимым своей вины полностью</w:t>
      </w:r>
      <w:r w:rsidRPr="00715057">
        <w:rPr>
          <w:sz w:val="26"/>
          <w:szCs w:val="26"/>
        </w:rPr>
        <w:t>, раскаяние в содеянном.</w:t>
      </w:r>
    </w:p>
    <w:p w:rsidR="00AD6234" w:rsidRPr="00715057" w:rsidP="0027431D">
      <w:pPr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Обстоятельств, отягчающих наказание подсудимого, предусмотренных ст. 63 УК РФ, судом не установлено.</w:t>
      </w:r>
    </w:p>
    <w:p w:rsidR="00AD6234" w:rsidRPr="00715057" w:rsidP="00B55D57">
      <w:pPr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На основании с</w:t>
      </w:r>
      <w:r>
        <w:rPr>
          <w:sz w:val="26"/>
          <w:szCs w:val="26"/>
        </w:rPr>
        <w:t>т. 64 УК РФ с</w:t>
      </w:r>
      <w:r w:rsidRPr="00715057">
        <w:rPr>
          <w:sz w:val="26"/>
          <w:szCs w:val="26"/>
        </w:rPr>
        <w:t>уд не находит исключительных обстоятельств, существенно уменьшающих степень общественной опасности преступлений и позволяющих назначить подсудимому Алкарёв Д.И. наказание ниже низшего предела или назначения более мягкого наказания, чем предусм</w:t>
      </w:r>
      <w:r w:rsidRPr="005D1824">
        <w:rPr>
          <w:sz w:val="26"/>
          <w:szCs w:val="26"/>
        </w:rPr>
        <w:t>отрено санкцией ст. 264.1 Уголовного кодекса РФ.</w:t>
      </w:r>
    </w:p>
    <w:p w:rsidR="00AD6234" w:rsidRPr="005D1824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 xml:space="preserve">По смыслу статей 2, 6, 7, 60 УК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</w:t>
      </w:r>
      <w:r w:rsidRPr="005D1824">
        <w:rPr>
          <w:sz w:val="26"/>
          <w:szCs w:val="26"/>
        </w:rPr>
        <w:t>преступление, но и имеет целью перевоспитание осужденного.</w:t>
      </w:r>
    </w:p>
    <w:p w:rsidR="00AD6234" w:rsidRPr="005D1824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В силу со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</w:t>
      </w:r>
      <w:r w:rsidRPr="005D1824">
        <w:rPr>
          <w:sz w:val="26"/>
          <w:szCs w:val="26"/>
        </w:rPr>
        <w:t xml:space="preserve"> исправления осужденного и предупреждения совершения новых преступлений.</w:t>
      </w:r>
    </w:p>
    <w:p w:rsidR="00AD6234" w:rsidRPr="00715057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</w:t>
      </w:r>
      <w:r w:rsidRPr="005D1824">
        <w:rPr>
          <w:sz w:val="26"/>
          <w:szCs w:val="26"/>
        </w:rPr>
        <w:t>аказания.</w:t>
      </w:r>
    </w:p>
    <w:p w:rsidR="00AD6234" w:rsidRPr="00715057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Согласно ч. 6 ст. 226.9 УПК РФ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</w:t>
      </w:r>
      <w:r w:rsidRPr="00F441FF">
        <w:rPr>
          <w:sz w:val="26"/>
          <w:szCs w:val="26"/>
        </w:rPr>
        <w:t>олее строгого вида наказания, предусмотренного за совершенное преступление.</w:t>
      </w:r>
    </w:p>
    <w:p w:rsidR="00AD6234" w:rsidRPr="005D1824" w:rsidP="003301C3">
      <w:pPr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Суд считает, что назначение наказания в виде штрафа не будет отвечать целям восстановления социальной справедливости, а также исправления осужденного и предупреждения совершения но</w:t>
      </w:r>
      <w:r w:rsidRPr="005D1824">
        <w:rPr>
          <w:sz w:val="26"/>
          <w:szCs w:val="26"/>
        </w:rPr>
        <w:t>вых преступлений, повлечет значительное ухудшение условий жизни его семьи.</w:t>
      </w:r>
    </w:p>
    <w:p w:rsidR="00AD6234" w:rsidRPr="005D1824" w:rsidP="003301C3">
      <w:pPr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положение и поведение подсудимого, осознавшего противоправность своих действий и давшего им критическую оценку, смягчающие вину обстоятельства, при отсутствии обстоятельств, отягчающих наказание, суд, руководствуясь общими принципами назначения наказания, а так</w:t>
      </w:r>
      <w:r w:rsidRPr="005D1824">
        <w:rPr>
          <w:sz w:val="26"/>
          <w:szCs w:val="26"/>
        </w:rPr>
        <w:t xml:space="preserve">же правилами ч. 5 ст. 62 Уголовного кодекса РФ, приходит к выводу, что исправление подсудимого </w:t>
      </w:r>
      <w:r w:rsidRPr="00715057">
        <w:rPr>
          <w:sz w:val="26"/>
          <w:szCs w:val="26"/>
        </w:rPr>
        <w:t>Алкарёв Д.И. и восстановление социальной справедливости за совершенное им преступление может быть достигнуто с назначением ему наказания в виде обязательных рабо</w:t>
      </w:r>
      <w:r w:rsidRPr="005D1824">
        <w:rPr>
          <w:sz w:val="26"/>
          <w:szCs w:val="26"/>
        </w:rPr>
        <w:t>т.</w:t>
      </w:r>
    </w:p>
    <w:p w:rsidR="00AD6234" w:rsidRPr="00715057" w:rsidP="003301C3">
      <w:pPr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Обстоятельств, препятствующих назначению подсудимому наказания в виде обязательных работ согласно ч. 4 ст. 49 УК РФ, не установлено.</w:t>
      </w:r>
    </w:p>
    <w:p w:rsidR="00AD6234" w:rsidRPr="005D1824" w:rsidP="003301C3">
      <w:pPr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Управление транспортным средством в состоянии опьянения представляет повышенную опасность для жизни, здоровья и имуществ</w:t>
      </w:r>
      <w:r w:rsidRPr="005D1824">
        <w:rPr>
          <w:sz w:val="26"/>
          <w:szCs w:val="26"/>
        </w:rPr>
        <w:t>а не только виновного, но и других участников дорожного движения, так как создаёт реальную угрозу столкновения транспортных средств, сопряжённую с риском наступления тяжёлых последствий. В этой связи суд считает необходимым назначить подсудимому дополнительное наказание, предусмотренное санкцией ст. 264.1 УК РФ, в виде лишения права заниматься деятельностью, связанной с управлением транспортными средствами.</w:t>
      </w:r>
    </w:p>
    <w:p w:rsidR="00AD6234" w:rsidRPr="00715057" w:rsidP="003301C3">
      <w:pPr>
        <w:widowControl/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Оснований для освобождения от уголовной ответственности и от наказания Алкарёв Д.И. не имеется.</w:t>
      </w:r>
    </w:p>
    <w:p w:rsidR="00AD6234" w:rsidRPr="00715057" w:rsidP="003301C3">
      <w:pPr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В свя</w:t>
      </w:r>
      <w:r w:rsidRPr="005D1824">
        <w:rPr>
          <w:sz w:val="26"/>
          <w:szCs w:val="26"/>
        </w:rPr>
        <w:t xml:space="preserve">зи с назначением </w:t>
      </w:r>
      <w:r w:rsidRPr="00715057">
        <w:rPr>
          <w:sz w:val="26"/>
          <w:szCs w:val="26"/>
        </w:rPr>
        <w:t>Алкарёв Д.И. наказания, не связанного с изоляцией от общества, мера процессуального принуждения в виде обязательства о явке подлежит оставлению без изменения, до вступления приговора в законную силу.</w:t>
      </w:r>
    </w:p>
    <w:p w:rsidR="00AD6234" w:rsidRPr="00715057" w:rsidP="003301C3">
      <w:pPr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Гражданский иск не заявлен.</w:t>
      </w:r>
    </w:p>
    <w:p w:rsidR="00AD6234" w:rsidRPr="00715057" w:rsidP="0027431D">
      <w:pPr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Процессуаль</w:t>
      </w:r>
      <w:r w:rsidRPr="005D1824">
        <w:rPr>
          <w:sz w:val="26"/>
          <w:szCs w:val="26"/>
        </w:rPr>
        <w:t xml:space="preserve">ные издержки, подлежащие выплате адвокату </w:t>
      </w:r>
      <w:r w:rsidRPr="00715057">
        <w:rPr>
          <w:sz w:val="26"/>
          <w:szCs w:val="26"/>
        </w:rPr>
        <w:t>Варламовой Ж.А., следует возместить за счёт средств федерального бюджета.</w:t>
      </w:r>
    </w:p>
    <w:p w:rsidR="00AD6234" w:rsidRPr="005D1824" w:rsidP="0027431D">
      <w:pPr>
        <w:ind w:firstLine="709"/>
        <w:jc w:val="both"/>
        <w:rPr>
          <w:sz w:val="26"/>
          <w:szCs w:val="26"/>
        </w:rPr>
      </w:pPr>
      <w:r w:rsidRPr="00715057">
        <w:rPr>
          <w:color w:val="000000"/>
          <w:sz w:val="26"/>
          <w:szCs w:val="26"/>
        </w:rPr>
        <w:t>В силу ч. 3 ст. 81 УПК РФ в</w:t>
      </w:r>
      <w:r w:rsidRPr="00715057">
        <w:rPr>
          <w:sz w:val="26"/>
          <w:szCs w:val="26"/>
        </w:rPr>
        <w:t xml:space="preserve">ещественные доказательства по делу: </w:t>
      </w:r>
      <w:r w:rsidRPr="00715057">
        <w:rPr>
          <w:color w:val="000000"/>
          <w:sz w:val="26"/>
          <w:szCs w:val="26"/>
        </w:rPr>
        <w:t xml:space="preserve">копию постановления мирового судьи судебного участка № 58 Красноперекопского </w:t>
      </w:r>
      <w:r>
        <w:rPr>
          <w:color w:val="000000"/>
          <w:sz w:val="26"/>
          <w:szCs w:val="26"/>
        </w:rPr>
        <w:t>судебного района Республики Крым от 30.11.2017; протокол об отстранении от управления транспортным средством Алкарёв Д.И. от 01.04.2018; акт освидетельствования на состояние алкогольного опьянения Алкарёв Д.И. от 01.04.2018; протокол о направлении на медицинское освидетельствование на состояние опьянения от 01.04.2018; протокол о задержании транспортного средства; протокол об административном правонарушении от 01.04.2018 по ч. 2 ст. 12.26 КоАП РФ в отношении Алкарёв Д.И.; компакт-диск</w:t>
      </w:r>
      <w:r w:rsidRPr="00715057">
        <w:rPr>
          <w:sz w:val="26"/>
          <w:szCs w:val="26"/>
        </w:rPr>
        <w:t>, после вступления приг</w:t>
      </w:r>
      <w:r w:rsidRPr="005D1824">
        <w:rPr>
          <w:sz w:val="26"/>
          <w:szCs w:val="26"/>
        </w:rPr>
        <w:t>овора в законную силу хранить при материалах уголовного дела.</w:t>
      </w:r>
    </w:p>
    <w:p w:rsidR="00AD6234" w:rsidRPr="00715057" w:rsidP="0027431D">
      <w:pPr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На основании изложенного, руководствуясь статьями 226.9, 302-304, 307-309, 316-317 Уголовно-процессуального кодекса РФ, суд</w:t>
      </w:r>
    </w:p>
    <w:p w:rsidR="00AD6234" w:rsidRPr="00715057" w:rsidP="00764441">
      <w:pPr>
        <w:jc w:val="center"/>
        <w:rPr>
          <w:b/>
          <w:bCs/>
          <w:sz w:val="26"/>
          <w:szCs w:val="26"/>
        </w:rPr>
      </w:pPr>
      <w:r w:rsidRPr="00715057">
        <w:rPr>
          <w:b/>
          <w:bCs/>
          <w:sz w:val="26"/>
          <w:szCs w:val="26"/>
        </w:rPr>
        <w:t>п р и г о в о р и л :</w:t>
      </w:r>
    </w:p>
    <w:p w:rsidR="00AD6234" w:rsidRPr="005D1824" w:rsidP="003301C3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Алкарёва Д.И. признать виновным в с</w:t>
      </w:r>
      <w:r w:rsidRPr="005D1824">
        <w:rPr>
          <w:sz w:val="26"/>
          <w:szCs w:val="26"/>
        </w:rPr>
        <w:t xml:space="preserve">овершении преступления, предусмотренного ст. 264.1 Уголовного кодекса РФ, и назначить ему наказание в виде обязательных работ на срок </w:t>
      </w:r>
      <w:r w:rsidRPr="00715057">
        <w:rPr>
          <w:sz w:val="26"/>
          <w:szCs w:val="26"/>
        </w:rPr>
        <w:t xml:space="preserve">200 (двести) часов с лишением права заниматься деятельностью, связанной с управлением транспортными средствами, сроком на </w:t>
      </w:r>
      <w:r w:rsidRPr="005D1824">
        <w:rPr>
          <w:sz w:val="26"/>
          <w:szCs w:val="26"/>
        </w:rPr>
        <w:t xml:space="preserve">2 (два) года. </w:t>
      </w:r>
    </w:p>
    <w:p w:rsidR="00AD6234" w:rsidRPr="00715057" w:rsidP="003301C3">
      <w:pPr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Меру процессуального принуждения, избранную в отношении Алкарёва Д.И., в виде обязательства о явке оставить без изменения до вступления приговора в законную силу.</w:t>
      </w:r>
    </w:p>
    <w:p w:rsidR="00AD6234" w:rsidRPr="00715057" w:rsidP="0027431D">
      <w:pPr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По вступлении приговора в законную силу вещественные доказательст</w:t>
      </w:r>
      <w:r w:rsidRPr="005D1824">
        <w:rPr>
          <w:sz w:val="26"/>
          <w:szCs w:val="26"/>
        </w:rPr>
        <w:t xml:space="preserve">ва по делу: </w:t>
      </w:r>
      <w:r w:rsidRPr="00715057">
        <w:rPr>
          <w:color w:val="000000"/>
          <w:sz w:val="26"/>
          <w:szCs w:val="26"/>
        </w:rPr>
        <w:t>копию постановления мирового судьи судебного участка № 58 Красноперекопского судебного района Республики Крым от 30.11.2017; протокол об отстранении от управления транспортным средством Алкарёв Д.И. от 01.04.2018; акт освидетельствования на сос</w:t>
      </w:r>
      <w:r>
        <w:rPr>
          <w:color w:val="000000"/>
          <w:sz w:val="26"/>
          <w:szCs w:val="26"/>
        </w:rPr>
        <w:t>тояние алкогольного опьянения Алкарёв Д.И. от 01.04.2018; протокол о направлении на медицинское освидетельствование на состояние опьянения от 01.04.2018; протокол о задержании транспортного средства; протокол об административном правонарушении от 01.04.2018 по ч. 2 ст. 12.26 КоАП РФ в отношении Алкарёв Д.И.; компакт-диск</w:t>
      </w:r>
      <w:r w:rsidRPr="00715057">
        <w:rPr>
          <w:sz w:val="26"/>
          <w:szCs w:val="26"/>
        </w:rPr>
        <w:t xml:space="preserve"> – хранить при материалах настоящего уголовного дела в течение всего срока хранения.</w:t>
      </w:r>
    </w:p>
    <w:p w:rsidR="00AD6234" w:rsidRPr="00715057" w:rsidP="0027431D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057">
        <w:rPr>
          <w:rFonts w:ascii="Times New Roman" w:hAnsi="Times New Roman" w:cs="Times New Roman"/>
          <w:sz w:val="26"/>
          <w:szCs w:val="26"/>
        </w:rPr>
        <w:t>Процессуальные издержки, подлежащие выплате адвокату Варламовой Ж.А. за участие в судебном заседании, возместить за счёт средств федерального бюджета.</w:t>
      </w:r>
    </w:p>
    <w:p w:rsidR="00AD6234" w:rsidRPr="00715057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Приговор может быть обжалован в апелляционном порядке в Красноперекопский районный суд Республики Крым через судебный участок № 59 Красноперекопского судебного района Республики Крым в течение 10 суток со д</w:t>
      </w:r>
      <w:r w:rsidRPr="005D1824">
        <w:rPr>
          <w:sz w:val="26"/>
          <w:szCs w:val="26"/>
        </w:rPr>
        <w:t xml:space="preserve">ня его провозглашения с соблюдением требований ст. 317 УПК РФ. </w:t>
      </w:r>
    </w:p>
    <w:p w:rsidR="00AD6234" w:rsidRPr="00715057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AD6234" w:rsidRPr="00715057" w:rsidP="0027431D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</w:p>
    <w:p w:rsidR="00AD6234" w:rsidRPr="00715057" w:rsidP="003301C3">
      <w:pPr>
        <w:shd w:val="clear" w:color="auto" w:fill="FFFFFF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Председательствующий</w:t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715057">
        <w:rPr>
          <w:sz w:val="26"/>
          <w:szCs w:val="26"/>
        </w:rPr>
        <w:t>(подпись)</w:t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</w:r>
      <w:r w:rsidRPr="00715057">
        <w:rPr>
          <w:sz w:val="26"/>
          <w:szCs w:val="26"/>
        </w:rPr>
        <w:tab/>
        <w:t xml:space="preserve">   Д.Б. Сангаджи-Горяев</w:t>
      </w:r>
    </w:p>
    <w:p w:rsidR="00AD6234" w:rsidRPr="00715057" w:rsidP="003301C3">
      <w:pPr>
        <w:shd w:val="clear" w:color="auto" w:fill="FFFFFF"/>
        <w:jc w:val="both"/>
        <w:rPr>
          <w:sz w:val="26"/>
          <w:szCs w:val="26"/>
        </w:rPr>
      </w:pPr>
    </w:p>
    <w:p w:rsidR="00AD6234" w:rsidRPr="00715057" w:rsidP="003301C3">
      <w:pPr>
        <w:shd w:val="clear" w:color="auto" w:fill="FFFFFF"/>
        <w:jc w:val="both"/>
        <w:rPr>
          <w:sz w:val="26"/>
          <w:szCs w:val="26"/>
        </w:rPr>
      </w:pPr>
    </w:p>
    <w:p w:rsidR="00AD6234" w:rsidRPr="00715057" w:rsidP="00715057">
      <w:pPr>
        <w:ind w:firstLine="709"/>
        <w:jc w:val="both"/>
        <w:rPr>
          <w:i/>
          <w:iCs/>
          <w:sz w:val="26"/>
          <w:szCs w:val="26"/>
        </w:rPr>
      </w:pPr>
      <w:r w:rsidRPr="00715057">
        <w:rPr>
          <w:i/>
          <w:iCs/>
          <w:sz w:val="26"/>
          <w:szCs w:val="26"/>
        </w:rPr>
        <w:t>«СОГЛАСОВАНО»</w:t>
      </w:r>
    </w:p>
    <w:p w:rsidR="00AD6234" w:rsidRPr="00715057" w:rsidP="00715057">
      <w:pPr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 xml:space="preserve">Мировой судья:    </w:t>
      </w:r>
    </w:p>
    <w:p w:rsidR="00AD6234" w:rsidRPr="00715057" w:rsidP="00715057">
      <w:pPr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>___________________  Д.Б. Сангаджи-Горяев</w:t>
      </w:r>
    </w:p>
    <w:p w:rsidR="00AD6234" w:rsidRPr="00715057" w:rsidP="00715057">
      <w:pPr>
        <w:ind w:firstLine="709"/>
        <w:jc w:val="both"/>
        <w:rPr>
          <w:sz w:val="26"/>
          <w:szCs w:val="26"/>
        </w:rPr>
      </w:pPr>
      <w:r w:rsidRPr="00715057">
        <w:rPr>
          <w:sz w:val="26"/>
          <w:szCs w:val="26"/>
        </w:rPr>
        <w:t xml:space="preserve"> </w:t>
      </w:r>
    </w:p>
    <w:p w:rsidR="00AD6234" w:rsidRPr="00715057" w:rsidP="00715057">
      <w:pPr>
        <w:rPr>
          <w:sz w:val="26"/>
          <w:szCs w:val="26"/>
        </w:rPr>
      </w:pPr>
      <w:r w:rsidRPr="00715057">
        <w:rPr>
          <w:sz w:val="26"/>
          <w:szCs w:val="26"/>
        </w:rPr>
        <w:t xml:space="preserve">          «____»_____________2018 г.                          </w:t>
      </w:r>
    </w:p>
    <w:p w:rsidR="00AD6234" w:rsidRPr="00715057" w:rsidP="003301C3">
      <w:pPr>
        <w:shd w:val="clear" w:color="auto" w:fill="FFFFFF"/>
        <w:jc w:val="both"/>
        <w:rPr>
          <w:sz w:val="26"/>
          <w:szCs w:val="26"/>
        </w:rPr>
      </w:pPr>
    </w:p>
    <w:sectPr w:rsidSect="0070054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234" w:rsidP="003E575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45D"/>
    <w:rsid w:val="000101E6"/>
    <w:rsid w:val="00017EFF"/>
    <w:rsid w:val="000268DF"/>
    <w:rsid w:val="000345A5"/>
    <w:rsid w:val="00053169"/>
    <w:rsid w:val="00054205"/>
    <w:rsid w:val="0008167B"/>
    <w:rsid w:val="00081B09"/>
    <w:rsid w:val="000939AE"/>
    <w:rsid w:val="001A118A"/>
    <w:rsid w:val="0020024C"/>
    <w:rsid w:val="00214B58"/>
    <w:rsid w:val="00215B01"/>
    <w:rsid w:val="00234CB8"/>
    <w:rsid w:val="00257B16"/>
    <w:rsid w:val="00270C06"/>
    <w:rsid w:val="0027431D"/>
    <w:rsid w:val="002769D0"/>
    <w:rsid w:val="00281BBA"/>
    <w:rsid w:val="00291207"/>
    <w:rsid w:val="002D6B7D"/>
    <w:rsid w:val="002F6D47"/>
    <w:rsid w:val="0031442C"/>
    <w:rsid w:val="003301C3"/>
    <w:rsid w:val="003550D3"/>
    <w:rsid w:val="0037420E"/>
    <w:rsid w:val="00394007"/>
    <w:rsid w:val="003E575A"/>
    <w:rsid w:val="003E5897"/>
    <w:rsid w:val="00415E6F"/>
    <w:rsid w:val="004332D0"/>
    <w:rsid w:val="00441C13"/>
    <w:rsid w:val="0048283F"/>
    <w:rsid w:val="00497FBB"/>
    <w:rsid w:val="005315B3"/>
    <w:rsid w:val="0056044C"/>
    <w:rsid w:val="00570194"/>
    <w:rsid w:val="00573403"/>
    <w:rsid w:val="00582EF2"/>
    <w:rsid w:val="005A5724"/>
    <w:rsid w:val="005D1824"/>
    <w:rsid w:val="005D7877"/>
    <w:rsid w:val="005E6BB7"/>
    <w:rsid w:val="00620826"/>
    <w:rsid w:val="00645178"/>
    <w:rsid w:val="00660504"/>
    <w:rsid w:val="00681115"/>
    <w:rsid w:val="006A0034"/>
    <w:rsid w:val="006B6126"/>
    <w:rsid w:val="006C3C4A"/>
    <w:rsid w:val="006E6960"/>
    <w:rsid w:val="00700542"/>
    <w:rsid w:val="0070119D"/>
    <w:rsid w:val="00706735"/>
    <w:rsid w:val="00711D02"/>
    <w:rsid w:val="00715057"/>
    <w:rsid w:val="00764441"/>
    <w:rsid w:val="0078163C"/>
    <w:rsid w:val="00791B7D"/>
    <w:rsid w:val="007A3CA1"/>
    <w:rsid w:val="007D545B"/>
    <w:rsid w:val="00873A1C"/>
    <w:rsid w:val="00890F00"/>
    <w:rsid w:val="008A0536"/>
    <w:rsid w:val="008C1617"/>
    <w:rsid w:val="008D0FFC"/>
    <w:rsid w:val="008D7A88"/>
    <w:rsid w:val="00900E6C"/>
    <w:rsid w:val="0091670E"/>
    <w:rsid w:val="00925FE3"/>
    <w:rsid w:val="0094219F"/>
    <w:rsid w:val="00965FD4"/>
    <w:rsid w:val="009964F9"/>
    <w:rsid w:val="009A3EA1"/>
    <w:rsid w:val="009B7692"/>
    <w:rsid w:val="009D5F92"/>
    <w:rsid w:val="009F3D75"/>
    <w:rsid w:val="009F73F3"/>
    <w:rsid w:val="00A04B91"/>
    <w:rsid w:val="00A35827"/>
    <w:rsid w:val="00A373CB"/>
    <w:rsid w:val="00A43B44"/>
    <w:rsid w:val="00A46DE5"/>
    <w:rsid w:val="00A55109"/>
    <w:rsid w:val="00A723E3"/>
    <w:rsid w:val="00AB1751"/>
    <w:rsid w:val="00AB4643"/>
    <w:rsid w:val="00AD6234"/>
    <w:rsid w:val="00AF09B8"/>
    <w:rsid w:val="00B22221"/>
    <w:rsid w:val="00B33FD6"/>
    <w:rsid w:val="00B43E1B"/>
    <w:rsid w:val="00B54A96"/>
    <w:rsid w:val="00B55D57"/>
    <w:rsid w:val="00B55F7E"/>
    <w:rsid w:val="00B87E37"/>
    <w:rsid w:val="00B9729C"/>
    <w:rsid w:val="00BD134C"/>
    <w:rsid w:val="00BD3F3E"/>
    <w:rsid w:val="00BE3A89"/>
    <w:rsid w:val="00C324BE"/>
    <w:rsid w:val="00C94950"/>
    <w:rsid w:val="00CC788C"/>
    <w:rsid w:val="00CD02DE"/>
    <w:rsid w:val="00CD5A05"/>
    <w:rsid w:val="00CE77E1"/>
    <w:rsid w:val="00CE7CBE"/>
    <w:rsid w:val="00D0299A"/>
    <w:rsid w:val="00D05939"/>
    <w:rsid w:val="00D332FA"/>
    <w:rsid w:val="00D65263"/>
    <w:rsid w:val="00D7045D"/>
    <w:rsid w:val="00D971C4"/>
    <w:rsid w:val="00DA1C39"/>
    <w:rsid w:val="00DD65CB"/>
    <w:rsid w:val="00DD707E"/>
    <w:rsid w:val="00DE2518"/>
    <w:rsid w:val="00DE5FBE"/>
    <w:rsid w:val="00DF3658"/>
    <w:rsid w:val="00E40398"/>
    <w:rsid w:val="00E45D3E"/>
    <w:rsid w:val="00E50CE0"/>
    <w:rsid w:val="00E53F28"/>
    <w:rsid w:val="00E744A3"/>
    <w:rsid w:val="00E84E7F"/>
    <w:rsid w:val="00EE4FC1"/>
    <w:rsid w:val="00EF4158"/>
    <w:rsid w:val="00F03C35"/>
    <w:rsid w:val="00F1080D"/>
    <w:rsid w:val="00F17A57"/>
    <w:rsid w:val="00F30E3B"/>
    <w:rsid w:val="00F435BA"/>
    <w:rsid w:val="00F441FF"/>
    <w:rsid w:val="00F45CFE"/>
    <w:rsid w:val="00F501CE"/>
    <w:rsid w:val="00F939D2"/>
    <w:rsid w:val="00F94BDE"/>
    <w:rsid w:val="00FA444F"/>
    <w:rsid w:val="00FB39DB"/>
    <w:rsid w:val="00FB52A6"/>
    <w:rsid w:val="00FD0AB9"/>
    <w:rsid w:val="00FE01D1"/>
    <w:rsid w:val="00FF678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7E3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7E37"/>
    <w:rPr>
      <w:lang w:eastAsia="ru-RU"/>
    </w:rPr>
  </w:style>
  <w:style w:type="paragraph" w:styleId="BodyText">
    <w:name w:val="Body Text"/>
    <w:basedOn w:val="Normal"/>
    <w:link w:val="BodyTextChar"/>
    <w:uiPriority w:val="99"/>
    <w:rsid w:val="00B87E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87E37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87E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87E37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87E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87E3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аголовок статьи"/>
    <w:basedOn w:val="Normal"/>
    <w:next w:val="Normal"/>
    <w:uiPriority w:val="99"/>
    <w:rsid w:val="00B87E37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87E37"/>
    <w:rPr>
      <w:color w:val="0000FF"/>
      <w:u w:val="single"/>
    </w:rPr>
  </w:style>
  <w:style w:type="paragraph" w:customStyle="1" w:styleId="a0">
    <w:name w:val="Знак"/>
    <w:basedOn w:val="Normal"/>
    <w:next w:val="Normal"/>
    <w:uiPriority w:val="99"/>
    <w:semiHidden/>
    <w:rsid w:val="009B769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118A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E50CE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0C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3550D3"/>
    <w:pPr>
      <w:widowControl/>
      <w:autoSpaceDE/>
      <w:autoSpaceDN/>
      <w:adjustRightInd/>
    </w:pPr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