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3FB" w:rsidRPr="00ED7162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0C3114">
        <w:rPr>
          <w:rFonts w:ascii="Times New Roman" w:eastAsia="Times New Roman" w:hAnsi="Times New Roman" w:cs="Times New Roman"/>
          <w:sz w:val="28"/>
          <w:szCs w:val="28"/>
        </w:rPr>
        <w:t>№1-38/6/2024</w:t>
      </w:r>
    </w:p>
    <w:p w:rsidR="008403FB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ПРИГОВОР </w:t>
      </w:r>
    </w:p>
    <w:p w:rsidR="008403FB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ED7162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октября 2024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ED716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0C3114" w:rsidRPr="000C3114" w:rsidP="000C311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1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0C3114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0C31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секретарем судебного заседания – 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0C3114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0C3114" w:rsidRPr="000C3114" w:rsidP="000C311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114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0C3114" w:rsidRPr="000C3114" w:rsidP="000C311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C31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государственного обвинителя – 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0C3114">
        <w:rPr>
          <w:rFonts w:ascii="Times New Roman" w:eastAsia="Times New Roman" w:hAnsi="Times New Roman" w:cs="Times New Roman"/>
          <w:sz w:val="28"/>
          <w:szCs w:val="28"/>
          <w:lang w:bidi="ru-RU"/>
        </w:rPr>
        <w:t>.,</w:t>
      </w:r>
    </w:p>
    <w:p w:rsidR="00034AF8" w:rsidRPr="00034AF8" w:rsidP="00034A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защитника подсудимого – адвоката 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</w:p>
    <w:p w:rsidR="00034AF8" w:rsidRPr="00034AF8" w:rsidP="00034AF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34A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подсудимого – 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</w:p>
    <w:p w:rsidR="008403FB" w:rsidRPr="00ED7162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в особом порядке </w:t>
      </w:r>
      <w:r w:rsidRPr="00ED7162" w:rsidR="00F11AAD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приговором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и.о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№6 Железнодорожного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Республики Крым - мирового судьи судебного участка № 5 Железнодорожного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Республики Крым от 3 ноября 2022 года по ч. 1 ст. 158, ч. 1 ст. 158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ч. 2 ст. 69 УК РФ к наказанию в виде 150 часов обязательных работ;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>ого судьи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17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</w:t>
      </w:r>
      <w:r w:rsidRPr="00ED7162" w:rsidR="003D6734">
        <w:rPr>
          <w:rFonts w:ascii="Times New Roman" w:eastAsia="Times New Roman" w:hAnsi="Times New Roman" w:cs="Times New Roman"/>
          <w:sz w:val="28"/>
          <w:szCs w:val="28"/>
        </w:rPr>
        <w:t xml:space="preserve">от 24 апреля 2023 года по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ч. 1 ст. 158, ч. 1 ст. 158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. 2, 5 ст. 69 УК РФ к наказанию в виде 250 часов обязательных работ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0A62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- приговором мирового судьи судебного участка № 13 Киевского судебного района г. Симферополя Республики Крым от 27 ноября 2023 года по ч. 1 ст. 158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.ч</w:t>
      </w:r>
      <w:r w:rsidRPr="00ED7162" w:rsidR="00E34929">
        <w:rPr>
          <w:rFonts w:ascii="Times New Roman" w:eastAsia="Times New Roman" w:hAnsi="Times New Roman" w:cs="Times New Roman"/>
          <w:sz w:val="28"/>
          <w:szCs w:val="28"/>
        </w:rPr>
        <w:t>. 2, 5 ст. 69 УК РФ к наказан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ию в вид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е 360 часов обязательных работ;</w:t>
      </w:r>
    </w:p>
    <w:p w:rsidR="008403FB" w:rsidP="008A0A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приговором мирового судьи судебного участка № 13 Киевского судебного района г. Симферополя Республики Крым от 14 декабря 2023 года по ч. 1 ст. 158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96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.ч</w:t>
      </w:r>
      <w:r w:rsidRPr="00ED7162" w:rsidR="000461CB">
        <w:rPr>
          <w:rFonts w:ascii="Times New Roman" w:eastAsia="Times New Roman" w:hAnsi="Times New Roman" w:cs="Times New Roman"/>
          <w:sz w:val="28"/>
          <w:szCs w:val="28"/>
        </w:rPr>
        <w:t>. 2, 5 ст. 69 УК РФ к наказан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>ию в виде 400 часов обязательных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бот. </w:t>
      </w:r>
      <w:r w:rsidR="009B5C05">
        <w:rPr>
          <w:rFonts w:ascii="Times New Roman" w:eastAsia="Times New Roman" w:hAnsi="Times New Roman" w:cs="Times New Roman"/>
          <w:sz w:val="28"/>
          <w:szCs w:val="28"/>
        </w:rPr>
        <w:t xml:space="preserve">Освобожден от дальнейшего отбытия назначенного наказания (с учетом требований </w:t>
      </w:r>
      <w:r w:rsidR="00384DA3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="00384DA3">
        <w:rPr>
          <w:rFonts w:ascii="Times New Roman" w:eastAsia="Times New Roman" w:hAnsi="Times New Roman" w:cs="Times New Roman"/>
          <w:sz w:val="28"/>
          <w:szCs w:val="28"/>
        </w:rPr>
        <w:t>. 71, 72 УК РФ), в связи с его полным отбытием.</w:t>
      </w:r>
    </w:p>
    <w:p w:rsidR="00B62B53" w:rsidP="008A0A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приговором мирового судьи судебного участка № 6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г. Симферополя Республики Крым от 14 декабря 2023 года по ч. 1 ст. 158,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</w:t>
      </w:r>
      <w:r w:rsidR="00384DA3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DA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. 2, 5 ст. 69 УК РФ к наказанию в виде штрафа в размере 6 000 (шесть тысяч) рублей и 400 часов обязательных работ.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400 часов обязательных работ </w:t>
      </w:r>
      <w:r w:rsidRPr="00B62B53">
        <w:rPr>
          <w:rFonts w:ascii="Times New Roman" w:eastAsia="Times New Roman" w:hAnsi="Times New Roman" w:cs="Times New Roman"/>
          <w:sz w:val="28"/>
          <w:szCs w:val="28"/>
        </w:rPr>
        <w:t>отбыто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4DA3" w:rsidP="00384DA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F8">
        <w:rPr>
          <w:rFonts w:ascii="Times New Roman" w:eastAsia="Times New Roman" w:hAnsi="Times New Roman" w:cs="Times New Roman"/>
          <w:sz w:val="28"/>
          <w:szCs w:val="28"/>
        </w:rPr>
        <w:t xml:space="preserve">- приговором мирового судьи судебного участка № 6 Железнодорожного судебного района г. Симферополя Республики Крым от 14 декабря 2023 года по ч. 1 ст. 158, ч. 1 ст. 158,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>. 2, 5 ст. 69 УК РФ к нака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занию в виде штрафа в размере 11 000 (одиннадцать</w:t>
      </w:r>
      <w:r w:rsidRPr="00034AF8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 </w:t>
      </w:r>
    </w:p>
    <w:p w:rsidR="006F49D8" w:rsidRPr="00ED7162" w:rsidP="00384DA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приговором мирового судьи судебного участка № 6 Железнодорожного судебного района г. Симферополя Республики Крым от 14 декабря 2023 года по ч. 1 ст. 158, ч. 1 ст. 158</w:t>
      </w:r>
      <w:r w:rsidR="00384DA3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DA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. 2, 5 ст. 69 УК РФ к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занию в виде штрафа в размере 15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 тысяч) рублей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DA3" w:rsidR="00384DA3"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 30.12.2023.</w:t>
      </w:r>
      <w:r w:rsidR="00384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Штраф не оплачен.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ED7162" w:rsidR="008A0A62">
        <w:rPr>
          <w:rFonts w:ascii="Times New Roman" w:eastAsia="Times New Roman" w:hAnsi="Times New Roman" w:cs="Times New Roman"/>
          <w:sz w:val="28"/>
          <w:szCs w:val="28"/>
        </w:rPr>
        <w:t xml:space="preserve"> 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0461C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66190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 w:rsidP="0096619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7853C7">
        <w:rPr>
          <w:rFonts w:ascii="Times New Roman" w:eastAsia="Times New Roman" w:hAnsi="Times New Roman" w:cs="Times New Roman"/>
          <w:sz w:val="28"/>
          <w:szCs w:val="28"/>
        </w:rPr>
        <w:t xml:space="preserve"> совершил кражу, то есть тайное хищение</w:t>
      </w:r>
      <w:r w:rsidRPr="00966190" w:rsidR="00966190">
        <w:rPr>
          <w:rFonts w:ascii="Times New Roman" w:eastAsia="Times New Roman" w:hAnsi="Times New Roman" w:cs="Times New Roman"/>
          <w:sz w:val="28"/>
          <w:szCs w:val="28"/>
        </w:rPr>
        <w:t xml:space="preserve"> чужого имущества, при следующих обстоятельствах. </w:t>
      </w:r>
    </w:p>
    <w:p w:rsidR="00DE0F6E" w:rsidRPr="00DE0F6E" w:rsidP="00804E3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2434A1">
        <w:rPr>
          <w:rFonts w:ascii="Times New Roman" w:eastAsia="Times New Roman" w:hAnsi="Times New Roman" w:cs="Times New Roman"/>
          <w:sz w:val="28"/>
          <w:szCs w:val="28"/>
        </w:rPr>
        <w:t>14.05.2024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34A1">
        <w:rPr>
          <w:rFonts w:ascii="Times New Roman" w:eastAsia="Times New Roman" w:hAnsi="Times New Roman" w:cs="Times New Roman"/>
          <w:sz w:val="28"/>
          <w:szCs w:val="28"/>
        </w:rPr>
        <w:t>в период времени с 17</w:t>
      </w:r>
      <w:r w:rsidR="00034AF8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2434A1">
        <w:rPr>
          <w:rFonts w:ascii="Times New Roman" w:eastAsia="Times New Roman" w:hAnsi="Times New Roman" w:cs="Times New Roman"/>
          <w:sz w:val="28"/>
          <w:szCs w:val="28"/>
        </w:rPr>
        <w:t>40 минут по 18</w:t>
      </w:r>
      <w:r w:rsidR="00034AF8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2434A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минуту,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966190" w:rsidR="00966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находясь в помещении торгового зала магазина «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034A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</w:t>
      </w:r>
      <w:r w:rsidR="002434A1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этаже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в торговом центре «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», по адресу: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4A1" w:rsidR="002434A1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реализуя свой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воспользовавшись, что за его действиями никто не наблюдает и они не очевидны для иных лиц, с целью личного обогащения, путём свободного доступа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68E0">
        <w:rPr>
          <w:rFonts w:ascii="Times New Roman" w:eastAsia="Times New Roman" w:hAnsi="Times New Roman" w:cs="Times New Roman"/>
          <w:sz w:val="28"/>
          <w:szCs w:val="28"/>
        </w:rPr>
        <w:t>взял товар, принадлежащий</w:t>
      </w:r>
      <w:r w:rsidR="00034AF8">
        <w:rPr>
          <w:rFonts w:ascii="Times New Roman" w:eastAsia="Times New Roman" w:hAnsi="Times New Roman" w:cs="Times New Roman"/>
          <w:sz w:val="28"/>
          <w:szCs w:val="28"/>
        </w:rPr>
        <w:t xml:space="preserve"> ИП «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034A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68E0"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 w:rsidR="0003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брюки мужские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8697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Y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-99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L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1 шт. стоимостью 2299 рублей 00 копеек; брюки мужские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8697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Y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-09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XL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1 шт. стоимостью 1799 рублей 00 копеек; кеды мужские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3248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Z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-80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 xml:space="preserve">-46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количестве 1 шт. стоимостью 2999 рублей 00 копеек; толстовка мужская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8555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Y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-99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X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en-US"/>
        </w:rPr>
        <w:t>L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ru-RU"/>
        </w:rPr>
        <w:t>стоимостью 1999 рублей 00 копеек в количестве 2 шт., общей с</w:t>
      </w:r>
      <w:r w:rsidR="006B3195">
        <w:rPr>
          <w:rFonts w:ascii="Times New Roman" w:eastAsia="Times New Roman" w:hAnsi="Times New Roman" w:cs="Times New Roman"/>
          <w:sz w:val="28"/>
          <w:szCs w:val="28"/>
          <w:lang w:bidi="ru-RU"/>
        </w:rPr>
        <w:t>тоимостью 3998 рублей 00 копеек и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поместил </w:t>
      </w:r>
      <w:r w:rsidR="006B31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указанные вещи </w:t>
      </w:r>
      <w:r w:rsidRPr="001268E0" w:rsidR="001268E0">
        <w:rPr>
          <w:rFonts w:ascii="Times New Roman" w:eastAsia="Times New Roman" w:hAnsi="Times New Roman" w:cs="Times New Roman"/>
          <w:sz w:val="28"/>
          <w:szCs w:val="28"/>
          <w:lang w:bidi="ru-RU"/>
        </w:rPr>
        <w:t>в находящийся при нем</w:t>
      </w:r>
      <w:r w:rsidR="006B319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6B3195" w:rsidR="006B3195">
        <w:rPr>
          <w:rFonts w:ascii="Times New Roman" w:eastAsia="Times New Roman" w:hAnsi="Times New Roman" w:cs="Times New Roman"/>
          <w:sz w:val="28"/>
          <w:szCs w:val="28"/>
          <w:lang w:bidi="ru-RU"/>
        </w:rPr>
        <w:t>рюкзак черного цвета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. После чего, удерживая похищенное при себе,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DD74E5">
        <w:rPr>
          <w:rFonts w:ascii="Times New Roman" w:eastAsia="Times New Roman" w:hAnsi="Times New Roman" w:cs="Times New Roman"/>
          <w:sz w:val="28"/>
          <w:szCs w:val="28"/>
        </w:rPr>
        <w:t xml:space="preserve"> минуя кассовую зону,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вышел из помещения торгового зала магазина </w:t>
      </w:r>
      <w:r w:rsidRPr="00034AF8" w:rsidR="00034AF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. С похищенным имуществом,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им по своему усмотрению, тем самым причинив </w:t>
      </w:r>
      <w:r w:rsidRPr="00034AF8" w:rsidR="00034AF8">
        <w:rPr>
          <w:rFonts w:ascii="Times New Roman" w:eastAsia="Times New Roman" w:hAnsi="Times New Roman" w:cs="Times New Roman"/>
          <w:sz w:val="28"/>
          <w:szCs w:val="28"/>
        </w:rPr>
        <w:t>ИП «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34AF8" w:rsidR="00034A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на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 xml:space="preserve">общую 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11 095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3602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RPr="00ED7162" w:rsidP="0048530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предварительного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 предъя</w:t>
      </w:r>
      <w:r w:rsidR="008D4139">
        <w:rPr>
          <w:rFonts w:ascii="Times New Roman" w:eastAsia="Times New Roman" w:hAnsi="Times New Roman" w:cs="Times New Roman"/>
          <w:sz w:val="28"/>
          <w:szCs w:val="28"/>
        </w:rPr>
        <w:t>вленным обвинением согласился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ину в совершении инкриминируемого преступления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признал в полном объеме, в содеянном</w:t>
      </w:r>
      <w:r w:rsidR="00086CF6">
        <w:rPr>
          <w:rFonts w:ascii="Times New Roman" w:eastAsia="Times New Roman" w:hAnsi="Times New Roman" w:cs="Times New Roman"/>
          <w:sz w:val="28"/>
          <w:szCs w:val="28"/>
        </w:rPr>
        <w:t xml:space="preserve"> чистосердечно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раскаялся, обстоятельства, установленные в ходе предварительного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9C0E7B" w:rsidRPr="00ED7162" w:rsidP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заявленное ходатайство подсудимого поддержал.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8403FB" w:rsidRPr="00ED7162" w:rsidP="00970AC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до н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ачала судебного заседания подал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 xml:space="preserve"> суд заявление, согласно которого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не возр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ажал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против применения в отношении подсудимого особого порядка приняти</w:t>
      </w:r>
      <w:r w:rsidRPr="00ED7162" w:rsidR="009C0E7B">
        <w:rPr>
          <w:rFonts w:ascii="Times New Roman" w:eastAsia="Times New Roman" w:hAnsi="Times New Roman" w:cs="Times New Roman"/>
          <w:sz w:val="28"/>
          <w:szCs w:val="28"/>
        </w:rPr>
        <w:t>я решения по делу, также просил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уголовное дело без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ACF">
        <w:rPr>
          <w:rFonts w:ascii="Times New Roman" w:eastAsia="Times New Roman" w:hAnsi="Times New Roman" w:cs="Times New Roman"/>
          <w:sz w:val="28"/>
          <w:szCs w:val="28"/>
        </w:rPr>
        <w:t>Гражданский иск поддержал в полном объеме.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 (согласно заявлению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), суд полагает возможным рассмотреть данное уголовное дело в особом порядке.  </w:t>
      </w:r>
    </w:p>
    <w:p w:rsidR="00DE0F6E" w:rsidRPr="00DE0F6E" w:rsidP="00DE0F6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выводу, что обвинение, с которым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согласился подсудимый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доказательствами, приведенными в обвинительном </w:t>
      </w:r>
      <w:r w:rsidR="00970ACF">
        <w:rPr>
          <w:rFonts w:ascii="Times New Roman" w:eastAsia="Times New Roman" w:hAnsi="Times New Roman" w:cs="Times New Roman"/>
          <w:sz w:val="28"/>
          <w:szCs w:val="28"/>
        </w:rPr>
        <w:t>акте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, и квалифицирует действия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DE0F6E">
        <w:rPr>
          <w:rFonts w:ascii="Times New Roman" w:eastAsia="Times New Roman" w:hAnsi="Times New Roman" w:cs="Times New Roman"/>
          <w:sz w:val="28"/>
          <w:szCs w:val="28"/>
        </w:rPr>
        <w:t xml:space="preserve"> по ч. 1 ст. 158 Уголовного кодекса Российской Федерации как кражу, то есть тайное хищение чужого имущества. </w:t>
      </w:r>
    </w:p>
    <w:p w:rsidR="008403FB" w:rsidRPr="00ED7162" w:rsidP="00970AC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ACF">
        <w:rPr>
          <w:rFonts w:ascii="Times New Roman" w:eastAsia="Times New Roman" w:hAnsi="Times New Roman" w:cs="Times New Roman"/>
          <w:sz w:val="28"/>
          <w:szCs w:val="28"/>
        </w:rPr>
        <w:t>При назначении подсудимому наказания, суд в соответ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970ACF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70ACF">
        <w:rPr>
          <w:rFonts w:ascii="Times New Roman" w:eastAsia="Times New Roman" w:hAnsi="Times New Roman" w:cs="Times New Roman"/>
          <w:sz w:val="28"/>
          <w:szCs w:val="28"/>
        </w:rPr>
        <w:t xml:space="preserve">. 6, 43, 60 Уголовного кодекса Российской Федерации учитывает характер и степень общественной опасности совершенного </w:t>
      </w:r>
      <w:r w:rsidRPr="00970ACF"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 w:rsidRPr="00970ACF"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виновного, в том числе обстоятельства смягчающие наказание и отсутствие обстоятельств отягчающих наказание, влияние назначенного наказания на исправление 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970ACF">
        <w:rPr>
          <w:rFonts w:ascii="Times New Roman" w:eastAsia="Times New Roman" w:hAnsi="Times New Roman" w:cs="Times New Roman"/>
          <w:sz w:val="28"/>
          <w:szCs w:val="28"/>
        </w:rPr>
        <w:t>, а также на условия жизни его семьи.</w:t>
      </w:r>
    </w:p>
    <w:p w:rsidR="008403FB" w:rsidRPr="00ED7162" w:rsidP="00970AC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ACF"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подсудимым </w:t>
      </w:r>
      <w:r w:rsidR="00725DC6">
        <w:rPr>
          <w:rFonts w:ascii="Times New Roman" w:eastAsia="Times New Roman" w:hAnsi="Times New Roman" w:cs="Times New Roman"/>
          <w:sz w:val="28"/>
          <w:szCs w:val="28"/>
          <w:lang w:bidi="ru-RU"/>
        </w:rPr>
        <w:t>ФИО3</w:t>
      </w:r>
      <w:r w:rsidRPr="00970ACF">
        <w:rPr>
          <w:rFonts w:ascii="Times New Roman" w:eastAsia="Times New Roman" w:hAnsi="Times New Roman" w:cs="Times New Roman"/>
          <w:sz w:val="28"/>
          <w:szCs w:val="28"/>
        </w:rPr>
        <w:t xml:space="preserve">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970AC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данных о личности подсудимого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судом установлено, что он на учете у врача-нарколога, врача-психиатра не состоит, по месту жительства характеризуется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посредс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твенной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 стороны, имеет на 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 xml:space="preserve">иждивении </w:t>
      </w:r>
      <w:r w:rsidR="00064C66">
        <w:rPr>
          <w:rFonts w:ascii="Times New Roman" w:eastAsia="Times New Roman" w:hAnsi="Times New Roman" w:cs="Times New Roman"/>
          <w:sz w:val="28"/>
          <w:szCs w:val="28"/>
        </w:rPr>
        <w:t>малолетнего ребенка 2011 года рождения и несовершеннолетнего ребенка 2008 года рождения.</w:t>
      </w:r>
      <w:r w:rsidR="00B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суд в соответствии с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. «г»,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«и» ч. 1 ст. 61 Уголовного кодекса Р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признает – </w:t>
      </w:r>
      <w:r w:rsidR="00064C66">
        <w:rPr>
          <w:rFonts w:ascii="Times New Roman" w:eastAsia="Times New Roman" w:hAnsi="Times New Roman" w:cs="Times New Roman"/>
          <w:sz w:val="28"/>
          <w:szCs w:val="28"/>
        </w:rPr>
        <w:t>наличие малолетнего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C6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 у виновного, </w:t>
      </w:r>
      <w:r w:rsidRPr="00ED7162" w:rsidR="0098235F">
        <w:rPr>
          <w:rFonts w:ascii="Times New Roman" w:eastAsia="Times New Roman" w:hAnsi="Times New Roman" w:cs="Times New Roman"/>
          <w:sz w:val="28"/>
          <w:szCs w:val="28"/>
        </w:rPr>
        <w:t>явку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с повинной, активное способствование раскры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>тию и расследованию преступления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ч. 2 ст. 61 Уголовного 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="00064C6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7162" w:rsidR="00DF6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C66">
        <w:rPr>
          <w:rFonts w:ascii="Times New Roman" w:eastAsia="Times New Roman" w:hAnsi="Times New Roman" w:cs="Times New Roman"/>
          <w:sz w:val="28"/>
          <w:szCs w:val="28"/>
        </w:rPr>
        <w:t xml:space="preserve">наличие несовершеннолетнего ребенка у виновного, полное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</w:t>
      </w:r>
      <w:r w:rsidR="00064C66"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чистосердечное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раскаяние в содеянном. </w:t>
      </w:r>
    </w:p>
    <w:p w:rsidR="00B73570" w:rsidRPr="00ED7162" w:rsidP="00B7357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70">
        <w:rPr>
          <w:rFonts w:ascii="Times New Roman" w:eastAsia="Times New Roman" w:hAnsi="Times New Roman" w:cs="Times New Roman"/>
          <w:sz w:val="28"/>
          <w:szCs w:val="28"/>
        </w:rPr>
        <w:t xml:space="preserve">Все обстоятельства, смягчающие наказание, судом установлены, иных смягчающих обстоятельств, подлежащих безусловному учету при назначении наказания, но не установленных судом или не учтенных им в полной мере на момент постановления приговора в отношении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B73570"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</w:p>
    <w:p w:rsidR="008403F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ч. 1 ст. 63 Уголовного кодекса Российской Федерации, отягчающих наказание подсудимому, по делу не установлено.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Суд не находит оснований для назначения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.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осужденным заработной платы или иного дохода.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трудоустроен, наказание в виде штрафа, назначенное приговором мирового судьи судебного участка № 6 Железнодорожного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район городского округа Симферополь)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14 декабря 2023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года, не исполнил.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 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личности подсудимого, конкретные обстоятельства дела,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и отсутствие обстоятельств отягчающих наказание, влияние назначенного наказания на исправление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., а также на условия жизни его семьи, суд полагает целесообразным назначить подсудимому наказание в виде обязательных работ, что даст возможность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примерным поведением и честным отношением к труду доказать свое исправление. 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им новых преступлений.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работ. 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Ограничений, установленных ч. 4 ст. 49 Уголовного кодекса Российской Федерации, для назначения подсудимому наказания в виде обязательных работ, не имеется. 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более строго вида наказания, исходя из обстоятельств дела, характера, степени общественной опасности совершенного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личности виновного, наличия обст</w:t>
      </w:r>
      <w:r w:rsidR="00026910">
        <w:rPr>
          <w:rFonts w:ascii="Times New Roman" w:eastAsia="Times New Roman" w:hAnsi="Times New Roman" w:cs="Times New Roman"/>
          <w:sz w:val="28"/>
          <w:szCs w:val="28"/>
        </w:rPr>
        <w:t>оятельств, смягчающих наказание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и отсутствие отягчающих наказание обстоятельств, влияния назначенного наказания на исправление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. и на жизнь его семьи, суд не усматривает. 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>С учетом данных о личности подсудимого, фактических обстоятельств совершенного преступления, суд не находит оснований для применения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существенным образом не снижают опасность содеянного и не являются исключительными, как по отдельности, так и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совокупности, и учтены судом при определении вида и размера наказания.</w:t>
      </w:r>
    </w:p>
    <w:p w:rsid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F26355" w:rsidP="00F2635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26355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F26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 приговором</w:t>
      </w:r>
      <w:r w:rsidRPr="00F26355"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6 Железнодорожного судебного района города Симферополя (Железнодорожный район городского округа Симферополь) Республики Крым от 14 декабря 2023 года по ч. 1 ст. 158 УК РФ (2 эпизода), на основании ч. 2, 5 ст. 69 УК РФ к наказанию в виде штрафа в размере 15 000 рублей, </w:t>
      </w:r>
      <w:r w:rsidRPr="00F26355">
        <w:rPr>
          <w:rFonts w:ascii="Times New Roman" w:eastAsia="Times New Roman" w:hAnsi="Times New Roman" w:cs="Times New Roman"/>
          <w:sz w:val="28"/>
          <w:szCs w:val="28"/>
          <w:lang w:bidi="ru-RU"/>
        </w:rPr>
        <w:t>наказание не исполнено.</w:t>
      </w:r>
    </w:p>
    <w:p w:rsidR="00026910" w:rsidRPr="00101B3C" w:rsidP="003C1F7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Поскольку преступление по рассматриваемому делу совершено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F26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после вынесения приговора </w:t>
      </w:r>
      <w:r w:rsidRPr="00F26355" w:rsidR="00F26355">
        <w:rPr>
          <w:rFonts w:ascii="Times New Roman" w:eastAsia="Times New Roman" w:hAnsi="Times New Roman" w:cs="Times New Roman"/>
          <w:sz w:val="28"/>
          <w:szCs w:val="28"/>
          <w:lang w:bidi="ru-RU"/>
        </w:rPr>
        <w:t>мирового судьи судебного участка № 6 Железнодорожного судебного района города Симферополя (Железнодорожный район городского округа Симферополь) Республики Крым от 14 декабря 2023 года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, наказание по которому </w:t>
      </w:r>
      <w:r w:rsidR="00F26355">
        <w:rPr>
          <w:rFonts w:ascii="Times New Roman" w:eastAsia="Times New Roman" w:hAnsi="Times New Roman" w:cs="Times New Roman"/>
          <w:sz w:val="28"/>
          <w:szCs w:val="28"/>
        </w:rPr>
        <w:t xml:space="preserve">назначенное 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в виде штрафа, не исполнено, окончательное наказание </w:t>
      </w:r>
      <w:r w:rsidR="00725DC6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назначено по правилам ч. 1 ст. 70</w:t>
      </w:r>
      <w:r w:rsidR="00F26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УК РФ, по совокупности приговоров, путем </w:t>
      </w:r>
      <w:r w:rsidR="00F26355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 присоединения к наказанию, назначенному по данному приговору суда, 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r w:rsidRPr="00026910">
        <w:rPr>
          <w:rFonts w:ascii="Times New Roman" w:eastAsia="Times New Roman" w:hAnsi="Times New Roman" w:cs="Times New Roman"/>
          <w:sz w:val="28"/>
          <w:szCs w:val="28"/>
        </w:rPr>
        <w:t xml:space="preserve"> части наказания по приговору </w:t>
      </w:r>
      <w:r w:rsidRPr="00F26355" w:rsidR="00F26355">
        <w:rPr>
          <w:rFonts w:ascii="Times New Roman" w:eastAsia="Times New Roman" w:hAnsi="Times New Roman" w:cs="Times New Roman"/>
          <w:sz w:val="28"/>
          <w:szCs w:val="28"/>
          <w:lang w:bidi="ru-RU"/>
        </w:rPr>
        <w:t>мирового судьи судебного участка № 6 Железнодорожного судебного района города Симферополя (Железнодорожный район городского округа Симферополь) Республики Крым от 14 декабря 2023 года</w:t>
      </w:r>
      <w:r w:rsidRPr="0002691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3C1F7C">
        <w:rPr>
          <w:rFonts w:ascii="Times New Roman" w:eastAsia="Times New Roman" w:hAnsi="Times New Roman" w:cs="Times New Roman"/>
          <w:sz w:val="28"/>
          <w:szCs w:val="28"/>
          <w:lang w:bidi="ru-RU"/>
        </w:rPr>
        <w:t>Н</w:t>
      </w:r>
      <w:r w:rsidRPr="003C1F7C" w:rsidR="003C1F7C">
        <w:rPr>
          <w:rFonts w:ascii="Times New Roman" w:eastAsia="Times New Roman" w:hAnsi="Times New Roman" w:cs="Times New Roman"/>
          <w:sz w:val="28"/>
          <w:szCs w:val="28"/>
          <w:lang w:bidi="ru-RU"/>
        </w:rPr>
        <w:t>еотбытая</w:t>
      </w:r>
      <w:r w:rsidRPr="003C1F7C" w:rsidR="003C1F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часть наказания </w:t>
      </w:r>
      <w:r w:rsidR="003C1F7C">
        <w:rPr>
          <w:rFonts w:ascii="Times New Roman" w:eastAsia="Times New Roman" w:hAnsi="Times New Roman" w:cs="Times New Roman"/>
          <w:sz w:val="28"/>
          <w:szCs w:val="28"/>
          <w:lang w:bidi="ru-RU"/>
        </w:rPr>
        <w:t>штраф</w:t>
      </w:r>
      <w:r w:rsidRPr="003C1F7C" w:rsidR="003C1F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размере 15 000 руб</w:t>
      </w:r>
      <w:r w:rsidR="003C1F7C">
        <w:rPr>
          <w:rFonts w:ascii="Times New Roman" w:eastAsia="Times New Roman" w:hAnsi="Times New Roman" w:cs="Times New Roman"/>
          <w:sz w:val="28"/>
          <w:szCs w:val="28"/>
          <w:lang w:bidi="ru-RU"/>
        </w:rPr>
        <w:t>лей.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>В силу п. 7 Постановления Пленума Верховного Суда РФ от 22.12.2015 №58 «О практике назначения судами Российской Федерации уголовного наказания»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статьи 69 или статьи 70 УК РФ, а также на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самостоятельное исполнение штрафа.</w:t>
      </w:r>
    </w:p>
    <w:p w:rsid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>Таким образом, назначенное по приговору мирового судьи судебного участка № 6 Железнодорожного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района города Симферополя 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(Железнодорожный район городского округа Симферополь)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14 декабря 2023 года по ч. 1 ст. 158 УК РФ (2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эпизода), на основании ч. 2</w:t>
      </w:r>
      <w:r>
        <w:rPr>
          <w:rFonts w:ascii="Times New Roman" w:eastAsia="Times New Roman" w:hAnsi="Times New Roman" w:cs="Times New Roman"/>
          <w:sz w:val="28"/>
          <w:szCs w:val="28"/>
        </w:rPr>
        <w:t>, 5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ст. 69 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>УК РФ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15</w:t>
      </w: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 000 рублей, подлежит исполнению самостоятельно.</w:t>
      </w:r>
    </w:p>
    <w:p w:rsidR="00101B3C" w:rsidRPr="00101B3C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403F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потерпевшего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подсудимого имущественного уще</w:t>
      </w:r>
      <w:r>
        <w:rPr>
          <w:rFonts w:ascii="Times New Roman" w:eastAsia="Times New Roman" w:hAnsi="Times New Roman" w:cs="Times New Roman"/>
          <w:sz w:val="28"/>
          <w:szCs w:val="28"/>
        </w:rPr>
        <w:t>рба, причиненного преступлением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, на общую 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8677</w:t>
      </w:r>
      <w:r w:rsidRPr="00ED7162" w:rsidR="00724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20 копеек, подлежи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>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</w:t>
      </w:r>
      <w:r>
        <w:rPr>
          <w:rFonts w:ascii="Times New Roman" w:eastAsia="Times New Roman" w:hAnsi="Times New Roman" w:cs="Times New Roman"/>
          <w:sz w:val="28"/>
          <w:szCs w:val="28"/>
        </w:rPr>
        <w:t>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гражданский иск нашел</w:t>
      </w:r>
      <w:r w:rsidRPr="00ED7162" w:rsidR="000B20D2"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подтверждение.</w:t>
      </w:r>
    </w:p>
    <w:p w:rsidR="00101B3C" w:rsidRPr="00ED7162" w:rsidP="00101B3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ED7162" w:rsidRPr="00180260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3C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RPr="00ED7162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307-309, 314-317 Уголовно-процессуального кодекса Российской Федерации, </w:t>
      </w:r>
      <w:r w:rsidR="003C1F7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4401" w:rsidRPr="00ED7162" w:rsidP="0072440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 w:rsidR="00724401" w:rsidRPr="00ED7162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 w:rsidP="0005239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="006F49D8">
        <w:rPr>
          <w:rFonts w:ascii="Times New Roman" w:eastAsia="Times New Roman" w:hAnsi="Times New Roman" w:cs="Times New Roman"/>
          <w:sz w:val="28"/>
          <w:szCs w:val="28"/>
        </w:rPr>
        <w:t>новным в совершении преступления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, предусмотрен</w:t>
      </w:r>
      <w:r w:rsidR="006F49D8">
        <w:rPr>
          <w:rFonts w:ascii="Times New Roman" w:eastAsia="Times New Roman" w:hAnsi="Times New Roman" w:cs="Times New Roman"/>
          <w:sz w:val="28"/>
          <w:szCs w:val="28"/>
        </w:rPr>
        <w:t xml:space="preserve">ного ч. 1 ст. 158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>ции, и назначить ему наказание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>0 (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>пятидесяти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405" w:rsidRPr="00EF1388" w:rsidP="007155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ст. 70 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приговоров, к наказанию, назначенному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 по настоящему приговору, полностью присоединить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неотбытую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 часть наказания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5 000 рублей 00 копеек по приговору 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6 Железнодорожного судебного района г. Симферополя </w:t>
      </w:r>
      <w:r w:rsidRPr="00715530" w:rsidR="00715530">
        <w:rPr>
          <w:rFonts w:ascii="Times New Roman" w:eastAsia="Times New Roman" w:hAnsi="Times New Roman" w:cs="Times New Roman"/>
          <w:sz w:val="28"/>
          <w:szCs w:val="28"/>
        </w:rPr>
        <w:t xml:space="preserve">(Железнодорожный район городского округа Симферополь) Республики Крым 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>от 14 декабря 2023 года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 назначить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>150 (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>пятидесяти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 xml:space="preserve">со штрафом в размере 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49D8">
        <w:rPr>
          <w:rFonts w:ascii="Times New Roman" w:eastAsia="Times New Roman" w:hAnsi="Times New Roman" w:cs="Times New Roman"/>
          <w:sz w:val="28"/>
          <w:szCs w:val="28"/>
        </w:rPr>
        <w:t>5 000 рублей 00 копеек. Наказание в виде штрафа исполнять самостоятельно.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пресечения в отношении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- оставить прежней. 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Pr="00EF1388" w:rsidR="00EF1388">
        <w:rPr>
          <w:rFonts w:ascii="Times New Roman" w:eastAsia="Times New Roman" w:hAnsi="Times New Roman" w:cs="Times New Roman"/>
          <w:sz w:val="28"/>
          <w:szCs w:val="28"/>
        </w:rPr>
        <w:t>ИП «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EF1388" w:rsidR="00EF13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имущественного ущерба, причиненного преступлением</w:t>
      </w:r>
      <w:r w:rsidRPr="00715530" w:rsidR="00715530">
        <w:rPr>
          <w:rFonts w:ascii="Times New Roman" w:eastAsia="Times New Roman" w:hAnsi="Times New Roman" w:cs="Times New Roman"/>
          <w:sz w:val="28"/>
          <w:szCs w:val="28"/>
        </w:rPr>
        <w:t xml:space="preserve"> в сумме 8677 (восемь тысяч шестьсот семьдесят семь) рублей 20 копеек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</w:p>
    <w:p w:rsidR="00376376" w:rsidRPr="00376376" w:rsidP="0037637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BB50D8" w:rsidR="00BB50D8">
        <w:rPr>
          <w:rFonts w:ascii="Times New Roman" w:eastAsia="Times New Roman" w:hAnsi="Times New Roman" w:cs="Times New Roman"/>
          <w:sz w:val="28"/>
          <w:szCs w:val="28"/>
        </w:rPr>
        <w:t>ИП «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B50D8" w:rsidR="00BB50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имущественный ущерб, причиненный преступлением, в 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>8677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>восемь тысяч шестьсот семьдесят семь</w:t>
      </w:r>
      <w:r w:rsidRPr="00052395" w:rsidR="00052395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2395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3FB" w:rsidP="0005239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395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376376" w:rsidRPr="00ED7162" w:rsidP="005A732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 xml:space="preserve">лазерный </w:t>
      </w:r>
      <w:r w:rsidR="00866156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Pr="00866156" w:rsidR="008661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615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866156" w:rsidR="008661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диск, </w:t>
      </w:r>
      <w:r w:rsidR="00866156">
        <w:rPr>
          <w:rFonts w:ascii="Times New Roman" w:eastAsia="Times New Roman" w:hAnsi="Times New Roman" w:cs="Times New Roman"/>
          <w:sz w:val="28"/>
          <w:szCs w:val="28"/>
        </w:rPr>
        <w:t xml:space="preserve">упакованный в конверт белого цвета, </w:t>
      </w:r>
      <w:r w:rsidR="00BB50D8">
        <w:rPr>
          <w:rFonts w:ascii="Times New Roman" w:eastAsia="Times New Roman" w:hAnsi="Times New Roman" w:cs="Times New Roman"/>
          <w:sz w:val="28"/>
          <w:szCs w:val="28"/>
        </w:rPr>
        <w:t xml:space="preserve">содержащий </w:t>
      </w:r>
      <w:r w:rsidR="00866156">
        <w:rPr>
          <w:rFonts w:ascii="Times New Roman" w:eastAsia="Times New Roman" w:hAnsi="Times New Roman" w:cs="Times New Roman"/>
          <w:sz w:val="28"/>
          <w:szCs w:val="28"/>
        </w:rPr>
        <w:t xml:space="preserve">видеозапись событий от 14.05.2024 </w:t>
      </w:r>
      <w:r w:rsidR="00715530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="00866156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АДРЕ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76376">
        <w:rPr>
          <w:rFonts w:ascii="Times New Roman" w:eastAsia="Times New Roman" w:hAnsi="Times New Roman" w:cs="Times New Roman"/>
          <w:sz w:val="28"/>
          <w:szCs w:val="28"/>
        </w:rPr>
        <w:t xml:space="preserve"> оставить в материалах дела в течение всего срока хранения последнего.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 момента вручения ему копии приговора.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Обжалование приговора возможно только в части: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- нарушения уголовно-процессуального закона, 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- неправильности применения закона,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- несправедливости приговора.</w:t>
      </w: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403FB" w:rsidRPr="00ED7162" w:rsidP="003C1F7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3FB" w:rsidRPr="00ED71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16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подпись                                   </w:t>
      </w:r>
      <w:r w:rsidRPr="00ED7162">
        <w:rPr>
          <w:rFonts w:ascii="Times New Roman" w:eastAsia="Times New Roman" w:hAnsi="Times New Roman" w:cs="Times New Roman"/>
          <w:sz w:val="28"/>
          <w:szCs w:val="28"/>
        </w:rPr>
        <w:t>К.К.Авдеева</w:t>
      </w: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162" w:rsidRPr="00ED7162" w:rsidP="0028676C">
      <w:pPr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3FB">
      <w:pPr>
        <w:rPr>
          <w:rFonts w:ascii="Times New Roman" w:eastAsia="Times New Roman" w:hAnsi="Times New Roman" w:cs="Times New Roman"/>
          <w:sz w:val="28"/>
        </w:rPr>
      </w:pPr>
    </w:p>
    <w:sectPr w:rsidSect="003C1F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FB"/>
    <w:rsid w:val="00026910"/>
    <w:rsid w:val="00033CB5"/>
    <w:rsid w:val="00034AF8"/>
    <w:rsid w:val="000461CB"/>
    <w:rsid w:val="00052395"/>
    <w:rsid w:val="00064C66"/>
    <w:rsid w:val="00086CF6"/>
    <w:rsid w:val="000B20D2"/>
    <w:rsid w:val="000C3114"/>
    <w:rsid w:val="00101B3C"/>
    <w:rsid w:val="001268E0"/>
    <w:rsid w:val="00180260"/>
    <w:rsid w:val="001A3602"/>
    <w:rsid w:val="002434A1"/>
    <w:rsid w:val="0028676C"/>
    <w:rsid w:val="002D7518"/>
    <w:rsid w:val="00350DCD"/>
    <w:rsid w:val="00376376"/>
    <w:rsid w:val="00384DA3"/>
    <w:rsid w:val="00391B2D"/>
    <w:rsid w:val="003C1F7C"/>
    <w:rsid w:val="003D6734"/>
    <w:rsid w:val="004311A8"/>
    <w:rsid w:val="00436A98"/>
    <w:rsid w:val="004812E5"/>
    <w:rsid w:val="00485300"/>
    <w:rsid w:val="00512EDB"/>
    <w:rsid w:val="00517781"/>
    <w:rsid w:val="005A732C"/>
    <w:rsid w:val="006649D9"/>
    <w:rsid w:val="006B3195"/>
    <w:rsid w:val="006F49D8"/>
    <w:rsid w:val="00715530"/>
    <w:rsid w:val="00724401"/>
    <w:rsid w:val="00725DC6"/>
    <w:rsid w:val="007853C7"/>
    <w:rsid w:val="007E7844"/>
    <w:rsid w:val="00804E35"/>
    <w:rsid w:val="008403FB"/>
    <w:rsid w:val="008553B0"/>
    <w:rsid w:val="00866156"/>
    <w:rsid w:val="008A0A62"/>
    <w:rsid w:val="008D4139"/>
    <w:rsid w:val="00917BA9"/>
    <w:rsid w:val="0093618D"/>
    <w:rsid w:val="00966190"/>
    <w:rsid w:val="00970ACF"/>
    <w:rsid w:val="00977475"/>
    <w:rsid w:val="0098235F"/>
    <w:rsid w:val="009B5C05"/>
    <w:rsid w:val="009C0E7B"/>
    <w:rsid w:val="00A054D2"/>
    <w:rsid w:val="00A718EC"/>
    <w:rsid w:val="00B20405"/>
    <w:rsid w:val="00B62B53"/>
    <w:rsid w:val="00B73570"/>
    <w:rsid w:val="00BB50D8"/>
    <w:rsid w:val="00CB52C1"/>
    <w:rsid w:val="00CC7964"/>
    <w:rsid w:val="00CD2ADD"/>
    <w:rsid w:val="00CF25AA"/>
    <w:rsid w:val="00D52F45"/>
    <w:rsid w:val="00DD70E8"/>
    <w:rsid w:val="00DD74E5"/>
    <w:rsid w:val="00DE0F6E"/>
    <w:rsid w:val="00DF6D28"/>
    <w:rsid w:val="00E34929"/>
    <w:rsid w:val="00E4179B"/>
    <w:rsid w:val="00ED7162"/>
    <w:rsid w:val="00EE29F0"/>
    <w:rsid w:val="00EF1388"/>
    <w:rsid w:val="00F11AAD"/>
    <w:rsid w:val="00F26355"/>
    <w:rsid w:val="00F51019"/>
    <w:rsid w:val="00F83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79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93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6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