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FC0" w:rsidRPr="006114C0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Дело № 1-60-5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/202</w:t>
      </w:r>
      <w:r w:rsidRPr="006114C0" w:rsidR="006114C0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</w:p>
    <w:p w:rsidR="00D70FC0" w:rsidRPr="006114C0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УИД 91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0060-01-202</w:t>
      </w:r>
      <w:r w:rsidRPr="006114C0" w:rsidR="006114C0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-00</w:t>
      </w:r>
      <w:r w:rsidRPr="006114C0" w:rsidR="006114C0">
        <w:rPr>
          <w:rFonts w:ascii="Times New Roman" w:hAnsi="Times New Roman" w:cs="Times New Roman"/>
          <w:color w:val="000000" w:themeColor="text1"/>
          <w:sz w:val="22"/>
          <w:szCs w:val="22"/>
        </w:rPr>
        <w:t>00</w:t>
      </w:r>
      <w:r w:rsidR="00D851C2">
        <w:rPr>
          <w:rFonts w:ascii="Times New Roman" w:hAnsi="Times New Roman" w:cs="Times New Roman"/>
          <w:color w:val="000000" w:themeColor="text1"/>
          <w:sz w:val="22"/>
          <w:szCs w:val="22"/>
        </w:rPr>
        <w:t>96-71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00FA8" w:rsidRPr="00B63D59" w:rsidP="00C204E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82FC2" w:rsidRPr="00B63D59" w:rsidP="006114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D59">
        <w:rPr>
          <w:rFonts w:ascii="Times New Roman" w:hAnsi="Times New Roman" w:cs="Times New Roman"/>
          <w:b/>
          <w:sz w:val="26"/>
          <w:szCs w:val="26"/>
        </w:rPr>
        <w:t>П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О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С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Т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А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Н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О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 w:rsidR="001A40F1">
        <w:rPr>
          <w:rFonts w:ascii="Times New Roman" w:hAnsi="Times New Roman" w:cs="Times New Roman"/>
          <w:b/>
          <w:sz w:val="26"/>
          <w:szCs w:val="26"/>
        </w:rPr>
        <w:t>В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Л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Е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Н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И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Е</w:t>
      </w:r>
    </w:p>
    <w:p w:rsidR="00842440" w:rsidRPr="00B63D59" w:rsidP="00842440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3D59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D851C2">
        <w:rPr>
          <w:rFonts w:ascii="Times New Roman" w:eastAsia="Arial Unicode MS" w:hAnsi="Times New Roman" w:cs="Times New Roman"/>
          <w:sz w:val="26"/>
          <w:szCs w:val="26"/>
        </w:rPr>
        <w:t>9</w:t>
      </w:r>
      <w:r w:rsidR="006114C0">
        <w:rPr>
          <w:rFonts w:ascii="Times New Roman" w:eastAsia="Arial Unicode MS" w:hAnsi="Times New Roman" w:cs="Times New Roman"/>
          <w:sz w:val="26"/>
          <w:szCs w:val="26"/>
        </w:rPr>
        <w:t xml:space="preserve"> февраля </w:t>
      </w:r>
      <w:r w:rsidRPr="00B63D59" w:rsidR="003E4BC0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6114C0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63D59" w:rsidR="001E0827">
        <w:rPr>
          <w:rFonts w:ascii="Times New Roman" w:eastAsia="Arial Unicode MS" w:hAnsi="Times New Roman" w:cs="Times New Roman"/>
          <w:sz w:val="26"/>
          <w:szCs w:val="26"/>
        </w:rPr>
        <w:t xml:space="preserve"> г</w:t>
      </w:r>
      <w:r w:rsidRPr="00B63D59" w:rsidR="00262A02">
        <w:rPr>
          <w:rFonts w:ascii="Times New Roman" w:eastAsia="Arial Unicode MS" w:hAnsi="Times New Roman" w:cs="Times New Roman"/>
          <w:sz w:val="26"/>
          <w:szCs w:val="26"/>
        </w:rPr>
        <w:t>ода</w:t>
      </w:r>
      <w:r w:rsidRPr="00B63D59" w:rsidR="00E82FC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D70FC0" w:rsidRPr="00B63D59" w:rsidP="00842440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6114C0" w:rsidRPr="006114C0" w:rsidP="006114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Оконовой Д.Б., 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секретаре судебного заседания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Гевак М.А.,</w:t>
      </w:r>
    </w:p>
    <w:p w:rsidR="00166B4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участием государственного обвинителя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>Хоменковой А.И.,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потерпевше</w:t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40EB3" w:rsidR="00640EB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подсудимого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Бойко И.В.,</w:t>
      </w:r>
    </w:p>
    <w:p w:rsidR="006114C0" w:rsidRPr="006114C0" w:rsidP="006114C0">
      <w:pPr>
        <w:shd w:val="clear" w:color="auto" w:fill="FFFFFF"/>
        <w:rPr>
          <w:rFonts w:ascii="Times New Roman" w:hAnsi="Times New Roman" w:cs="Times New Roman"/>
          <w:color w:val="000000" w:themeColor="text1"/>
          <w:spacing w:val="1"/>
          <w:w w:val="94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его защитника в лице адвоката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>Шарого Д.С.,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D851C2" w:rsidRPr="00D851C2" w:rsidP="00D851C2">
      <w:pPr>
        <w:shd w:val="clear" w:color="auto" w:fill="FFFFFF"/>
        <w:ind w:left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51C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Бойко Игоря Викторовича, </w:t>
      </w:r>
      <w:r w:rsidRPr="00640EB3" w:rsidR="00640EB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&lt;персональные данные&gt;</w:t>
      </w:r>
      <w:r w:rsidRPr="00D85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D851C2" w:rsidRPr="00D851C2" w:rsidP="00D851C2">
      <w:pPr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51C2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преступления, предусмотренного ч. 1 ст. 119 Уголовного кодекса РФ</w:t>
      </w:r>
      <w:r w:rsidRPr="00D851C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:rsidR="00D851C2" w:rsidRPr="00D851C2" w:rsidP="00D851C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851C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 с т а н о в и л :</w:t>
      </w:r>
    </w:p>
    <w:p w:rsidR="00D851C2" w:rsidRPr="00D851C2" w:rsidP="00D851C2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Органом дознания </w:t>
      </w:r>
      <w:r w:rsidRPr="00D851C2">
        <w:rPr>
          <w:rFonts w:ascii="Times New Roman" w:hAnsi="Times New Roman" w:cs="Times New Roman"/>
          <w:color w:val="000000" w:themeColor="text1"/>
          <w:sz w:val="26"/>
          <w:szCs w:val="26"/>
        </w:rPr>
        <w:t>Бойко И.В.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обвиняется в </w:t>
      </w:r>
      <w:r w:rsidRPr="00D851C2">
        <w:rPr>
          <w:rFonts w:ascii="Times New Roman" w:hAnsi="Times New Roman" w:cs="Times New Roman"/>
          <w:color w:val="000000" w:themeColor="text1"/>
          <w:sz w:val="26"/>
          <w:szCs w:val="26"/>
        </w:rPr>
        <w:t>соверш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ении </w:t>
      </w:r>
      <w:r w:rsidRPr="00D851C2">
        <w:rPr>
          <w:rFonts w:ascii="Times New Roman" w:hAnsi="Times New Roman" w:cs="Times New Roman"/>
          <w:color w:val="000000" w:themeColor="text1"/>
          <w:sz w:val="26"/>
          <w:szCs w:val="26"/>
        </w:rPr>
        <w:t>угроз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D85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убийством, если имелись основания опасаться осуществления этой угрозы, при следующих обстоятельствах.</w:t>
      </w:r>
    </w:p>
    <w:p w:rsidR="00D851C2" w:rsidRPr="00D851C2" w:rsidP="00D851C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0EB3">
        <w:rPr>
          <w:rFonts w:ascii="Times New Roman" w:hAnsi="Times New Roman" w:cs="Times New Roman"/>
          <w:bCs/>
          <w:iCs/>
          <w:sz w:val="26"/>
          <w:szCs w:val="26"/>
          <w:lang w:bidi="ru-RU"/>
        </w:rPr>
        <w:t>&lt;дата &gt;</w:t>
      </w:r>
      <w:r w:rsidRPr="00D851C2" w:rsidR="000F33B0">
        <w:rPr>
          <w:rFonts w:ascii="Times New Roman" w:hAnsi="Times New Roman" w:cs="Times New Roman"/>
          <w:sz w:val="26"/>
          <w:szCs w:val="26"/>
        </w:rPr>
        <w:t xml:space="preserve"> Бойко И.В., находясь в состоянии алкогольного опьянения, пришел по месту жительства </w:t>
      </w:r>
      <w:r w:rsidRPr="00640EB3">
        <w:rPr>
          <w:rFonts w:ascii="Times New Roman" w:hAnsi="Times New Roman" w:cs="Times New Roman"/>
          <w:bCs/>
          <w:iCs/>
          <w:sz w:val="26"/>
          <w:szCs w:val="26"/>
          <w:lang w:bidi="ru-RU"/>
        </w:rPr>
        <w:t>&lt;ФИО&gt;</w:t>
      </w:r>
      <w:r w:rsidRPr="00D851C2" w:rsidR="000F33B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640EB3">
        <w:rPr>
          <w:rFonts w:ascii="Times New Roman" w:hAnsi="Times New Roman" w:cs="Times New Roman"/>
          <w:bCs/>
          <w:iCs/>
          <w:sz w:val="26"/>
          <w:szCs w:val="26"/>
          <w:lang w:bidi="ru-RU"/>
        </w:rPr>
        <w:t>&lt;адрес&gt;</w:t>
      </w:r>
      <w:r w:rsidRPr="00D851C2" w:rsidR="000F33B0">
        <w:rPr>
          <w:rFonts w:ascii="Times New Roman" w:hAnsi="Times New Roman" w:cs="Times New Roman"/>
          <w:sz w:val="26"/>
          <w:szCs w:val="26"/>
        </w:rPr>
        <w:t xml:space="preserve">, чтобы обсудить вопрос по поводу указанного дома и забрать свои вещи. Во время общения между ними возникла словесная ссора, в ходе которой </w:t>
      </w:r>
      <w:r w:rsidRPr="00640EB3">
        <w:rPr>
          <w:rFonts w:ascii="Times New Roman" w:hAnsi="Times New Roman" w:cs="Times New Roman"/>
          <w:bCs/>
          <w:iCs/>
          <w:sz w:val="26"/>
          <w:szCs w:val="26"/>
          <w:lang w:bidi="ru-RU"/>
        </w:rPr>
        <w:t>&lt;адрес&gt;</w:t>
      </w:r>
      <w:r w:rsidRPr="00D851C2" w:rsidR="000F33B0">
        <w:rPr>
          <w:rFonts w:ascii="Times New Roman" w:hAnsi="Times New Roman" w:cs="Times New Roman"/>
          <w:sz w:val="26"/>
          <w:szCs w:val="26"/>
        </w:rPr>
        <w:t xml:space="preserve"> потребовала от Бойко И.В. покинуть дом, что его разозлило. </w:t>
      </w:r>
      <w:r w:rsidRPr="00D851C2" w:rsidR="000F33B0">
        <w:rPr>
          <w:rFonts w:ascii="Times New Roman" w:hAnsi="Times New Roman" w:cs="Times New Roman"/>
          <w:sz w:val="26"/>
          <w:szCs w:val="26"/>
        </w:rPr>
        <w:t>Бойко И.В., находясь в зальной комнате указанного дома, испытывая личную неприязнь, имея умысел на совершение угрозы убийством, осознавая общественную опасность и противоправный характер своих действий, предвидя наступление общественно опасных последствий в виде создания для потерпевшей психотравмирующей ситуации, нарушающей душевное (психическое) благополучие потерпевшей, и желая этого, с целью создания тревожной обстановки, страха за жизнь и здоровье, подошел к сидящей на</w:t>
      </w:r>
      <w:r w:rsidRPr="00D851C2" w:rsidR="000F33B0">
        <w:rPr>
          <w:rFonts w:ascii="Times New Roman" w:hAnsi="Times New Roman" w:cs="Times New Roman"/>
          <w:sz w:val="26"/>
          <w:szCs w:val="26"/>
        </w:rPr>
        <w:t xml:space="preserve"> </w:t>
      </w:r>
      <w:r w:rsidRPr="00D851C2" w:rsidR="000F33B0">
        <w:rPr>
          <w:rFonts w:ascii="Times New Roman" w:hAnsi="Times New Roman" w:cs="Times New Roman"/>
          <w:sz w:val="26"/>
          <w:szCs w:val="26"/>
        </w:rPr>
        <w:t>диване</w:t>
      </w:r>
      <w:r w:rsidRPr="00D851C2" w:rsidR="000F33B0">
        <w:rPr>
          <w:rFonts w:ascii="Times New Roman" w:hAnsi="Times New Roman" w:cs="Times New Roman"/>
          <w:sz w:val="26"/>
          <w:szCs w:val="26"/>
        </w:rPr>
        <w:t xml:space="preserve"> </w:t>
      </w:r>
      <w:r w:rsidRPr="00640EB3">
        <w:rPr>
          <w:rFonts w:ascii="Times New Roman" w:hAnsi="Times New Roman" w:cs="Times New Roman"/>
          <w:bCs/>
          <w:iCs/>
          <w:sz w:val="26"/>
          <w:szCs w:val="26"/>
          <w:lang w:bidi="ru-RU"/>
        </w:rPr>
        <w:t>&lt;адрес&gt;</w:t>
      </w:r>
      <w:r w:rsidRPr="00D851C2" w:rsidR="000F33B0">
        <w:rPr>
          <w:rFonts w:ascii="Times New Roman" w:hAnsi="Times New Roman" w:cs="Times New Roman"/>
          <w:sz w:val="26"/>
          <w:szCs w:val="26"/>
        </w:rPr>
        <w:t xml:space="preserve">, схватил ее правой рукой за шею и стал сдавливать, высказав при этом угрозу убийством словами: «Придушу! Привалю!». </w:t>
      </w:r>
    </w:p>
    <w:p w:rsidR="00D851C2" w:rsidRPr="00D851C2" w:rsidP="00D851C2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D851C2">
        <w:rPr>
          <w:rFonts w:ascii="Times New Roman" w:hAnsi="Times New Roman" w:cs="Times New Roman"/>
          <w:sz w:val="26"/>
          <w:szCs w:val="26"/>
        </w:rPr>
        <w:t xml:space="preserve">Учитывая сложившуюся ситуацию, агрессивное поведение Бойко И.В., находившегося в состоянии алкогольного опьянения, интенсивность и форму выражения угрозы </w:t>
      </w:r>
      <w:r w:rsidRPr="00640EB3" w:rsidR="00640EB3">
        <w:rPr>
          <w:rFonts w:ascii="Times New Roman" w:hAnsi="Times New Roman" w:cs="Times New Roman"/>
          <w:bCs/>
          <w:iCs/>
          <w:sz w:val="26"/>
          <w:szCs w:val="26"/>
          <w:lang w:bidi="ru-RU"/>
        </w:rPr>
        <w:t>&lt;адрес&gt;</w:t>
      </w:r>
      <w:r w:rsidRPr="00D851C2">
        <w:rPr>
          <w:rFonts w:ascii="Times New Roman" w:hAnsi="Times New Roman" w:cs="Times New Roman"/>
          <w:sz w:val="26"/>
          <w:szCs w:val="26"/>
        </w:rPr>
        <w:t xml:space="preserve"> опасалась осуществления угрозы.</w:t>
      </w:r>
    </w:p>
    <w:p w:rsidR="001E38F9" w:rsidRPr="00B63D59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D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63D59" w:rsidR="00EF4F1D">
        <w:rPr>
          <w:rFonts w:ascii="Times New Roman" w:eastAsia="Times New Roman" w:hAnsi="Times New Roman" w:cs="Times New Roman"/>
          <w:sz w:val="26"/>
          <w:szCs w:val="26"/>
        </w:rPr>
        <w:t xml:space="preserve"> суде</w:t>
      </w:r>
      <w:r w:rsidRPr="00B63D59" w:rsidR="00F660A6">
        <w:rPr>
          <w:rFonts w:ascii="Times New Roman" w:eastAsia="Times New Roman" w:hAnsi="Times New Roman" w:cs="Times New Roman"/>
          <w:sz w:val="26"/>
          <w:szCs w:val="26"/>
        </w:rPr>
        <w:t>бном заседании потерпевш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Pr="00640EB3" w:rsidR="00640EB3">
        <w:rPr>
          <w:rFonts w:ascii="Times New Roman" w:eastAsia="Times New Roman" w:hAnsi="Times New Roman" w:cs="Times New Roman"/>
          <w:bCs/>
          <w:iCs/>
          <w:sz w:val="26"/>
          <w:szCs w:val="26"/>
          <w:lang w:bidi="ru-RU"/>
        </w:rPr>
        <w:t>&lt;адрес&gt;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3D59" w:rsidR="00164CAC">
        <w:rPr>
          <w:rFonts w:ascii="Times New Roman" w:eastAsia="Times New Roman" w:hAnsi="Times New Roman" w:cs="Times New Roman"/>
          <w:sz w:val="26"/>
          <w:szCs w:val="26"/>
        </w:rPr>
        <w:t>заявил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59" w:rsidR="00164CAC">
        <w:rPr>
          <w:rFonts w:ascii="Times New Roman" w:eastAsia="Times New Roman" w:hAnsi="Times New Roman" w:cs="Times New Roman"/>
          <w:sz w:val="26"/>
          <w:szCs w:val="26"/>
        </w:rPr>
        <w:t xml:space="preserve"> письменное ходатайство о прекращении уголовного дела в связи с примирением с подсудимым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, так как </w:t>
      </w:r>
      <w:r w:rsidRPr="00B63D59" w:rsidR="00164CAC"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извинился перед н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>возместил е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причиненный </w:t>
      </w:r>
      <w:r w:rsidR="006114C0">
        <w:rPr>
          <w:rFonts w:ascii="Times New Roman" w:eastAsia="Times New Roman" w:hAnsi="Times New Roman" w:cs="Times New Roman"/>
          <w:sz w:val="26"/>
          <w:szCs w:val="26"/>
        </w:rPr>
        <w:t>ущерб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1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Он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 xml:space="preserve"> принял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 xml:space="preserve"> извинения подсудимого и п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ретензий </w:t>
      </w:r>
      <w:r w:rsidRPr="00B63D59" w:rsidR="00812ECB">
        <w:rPr>
          <w:rFonts w:ascii="Times New Roman" w:eastAsia="Times New Roman" w:hAnsi="Times New Roman" w:cs="Times New Roman"/>
          <w:sz w:val="26"/>
          <w:szCs w:val="26"/>
        </w:rPr>
        <w:t xml:space="preserve">морального </w:t>
      </w:r>
      <w:r w:rsidR="00812EC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материального характера к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нем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>у не имеет. Последствия прекращения уголовного дела е</w:t>
      </w:r>
      <w:r w:rsidR="00D851C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 понятны. </w:t>
      </w:r>
    </w:p>
    <w:p w:rsidR="00164CAC" w:rsidRPr="00B63D59" w:rsidP="00D70F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Подсудимый</w:t>
      </w:r>
      <w:r w:rsidRPr="00B63D59" w:rsidR="00C613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Бойко И.В.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вину в предъявленном обвинении полностью признал, фактические обстоятельства преступления и его квалификацию не оспарива</w:t>
      </w:r>
      <w:r w:rsidR="00812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согласился с ходатайством потерпевше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прекращении дела в связи </w:t>
      </w:r>
      <w:r w:rsidRPr="00B63D59" w:rsidR="003D08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примирением с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ей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пояснил, что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последствия прекращения уголовного дела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ему понятны. 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потерпевш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ей 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загладил 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причиненный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вред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66B4A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Защитник подс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удимого – адвокат 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Шарый Д.С. п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оддержал ходатайство о прекращении дела в связи с примирением сторон</w:t>
      </w:r>
      <w:r w:rsidR="006E54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Бойко И.В. впервые совершил </w:t>
      </w:r>
      <w:r w:rsidR="006E54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преступление небольшой тяжести, загладил вред, причиненный потерпевшей, которая претензий у нему не имеет. Полагал возможным применить положения ст.25 УПК РФ и ст.76 УК РФ и прекратить уголовное дело.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64CAC" w:rsidRPr="00B63D5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Государст</w:t>
      </w:r>
      <w:r w:rsidRPr="00B63D59" w:rsidR="00B348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венный обвинитель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Хоменкова А.И.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полагал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что имеются основания для удовлетворения ходатайства потерпевше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 прекращении уголовного дела в связи с примирением </w:t>
      </w:r>
      <w:r w:rsidRPr="00B63D59" w:rsidR="00087D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потерпевше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</w:t>
      </w:r>
      <w:r w:rsidRPr="00B63D59" w:rsidR="00087D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</w:t>
      </w:r>
      <w:r w:rsidRPr="00B63D59" w:rsidR="00087D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ым</w:t>
      </w:r>
      <w:r w:rsidR="006E54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поскольку потерпевшая добровольно заявила ходатайство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6E54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Подсудимый с квалификацией его действий по ч.1 ст.119 УК РФ согласен, загладил вред. Претензий потерпевшая к нему не имеет. Подсудимый Бойко И.В. и защитник не возражали против прекращения уголовного дела. Условия применения ст.76 УК РФ, ст.25 УПК РФ соблюдены. 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64CAC" w:rsidRPr="00B63D59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мнение участников процесса, суд приходит к следующему.</w:t>
      </w:r>
    </w:p>
    <w:p w:rsidR="00164CAC" w:rsidRPr="00B63D59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B63D59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164CAC" w:rsidRPr="00B63D59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63D59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63D59" w:rsidR="00206863">
        <w:rPr>
          <w:rFonts w:ascii="Times New Roman" w:hAnsi="Times New Roman" w:cs="Times New Roman"/>
          <w:sz w:val="26"/>
          <w:szCs w:val="26"/>
        </w:rPr>
        <w:t>о</w:t>
      </w:r>
      <w:r w:rsidRPr="00B63D59">
        <w:rPr>
          <w:rFonts w:ascii="Times New Roman" w:hAnsi="Times New Roman" w:cs="Times New Roman"/>
          <w:sz w:val="26"/>
          <w:szCs w:val="26"/>
        </w:rPr>
        <w:t xml:space="preserve"> ст. 25 УПК РФ </w:t>
      </w:r>
      <w:r w:rsidRPr="00B63D59">
        <w:rPr>
          <w:rFonts w:ascii="Times New Roman" w:hAnsi="Times New Roman" w:cs="Times New Roman"/>
          <w:sz w:val="26"/>
          <w:szCs w:val="26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B63D59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63D59">
        <w:rPr>
          <w:rFonts w:ascii="Times New Roman" w:hAnsi="Times New Roman" w:cs="Times New Roman"/>
          <w:sz w:val="26"/>
          <w:szCs w:val="26"/>
        </w:rPr>
        <w:t>В силу ст. 76 УК РФ л</w:t>
      </w:r>
      <w:r w:rsidRPr="00B63D59">
        <w:rPr>
          <w:rFonts w:ascii="Times New Roman" w:hAnsi="Times New Roman" w:cs="Times New Roman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851C2" w:rsidP="00D851C2">
      <w:pPr>
        <w:ind w:firstLine="709"/>
        <w:jc w:val="both"/>
        <w:rPr>
          <w:color w:val="000000" w:themeColor="text1"/>
          <w:sz w:val="26"/>
          <w:szCs w:val="26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Действия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Бойко Игоря Викторовича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правильно квалиф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ицированы по 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ч.1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.ст. 1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 УК РФ, как</w:t>
      </w:r>
      <w:r w:rsidRPr="00334C1B">
        <w:rPr>
          <w:color w:val="000000" w:themeColor="text1"/>
          <w:sz w:val="26"/>
          <w:szCs w:val="26"/>
        </w:rPr>
        <w:t xml:space="preserve"> </w:t>
      </w:r>
      <w:r w:rsidRPr="00D851C2">
        <w:rPr>
          <w:rFonts w:ascii="Times New Roman" w:hAnsi="Times New Roman" w:cs="Times New Roman"/>
          <w:color w:val="000000" w:themeColor="text1"/>
          <w:sz w:val="26"/>
          <w:szCs w:val="26"/>
        </w:rPr>
        <w:t>как угроза убийством, если имелись основания опас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аться осуществления этой угрозы.</w:t>
      </w:r>
    </w:p>
    <w:p w:rsidR="0000673D" w:rsidRPr="00B63D59" w:rsidP="00D851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ст. 15 УК РФ преступление, в совершении кот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орого обвиняется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Бойко И.В.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относится к категории преступлений небольшой тяжести.</w:t>
      </w:r>
    </w:p>
    <w:p w:rsidR="0000673D" w:rsidRPr="00B63D5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Подсудимый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Бойко И.В.,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анее не судим, вину признал, </w:t>
      </w:r>
      <w:r w:rsidRPr="00B63D59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примирился с потерпевш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ей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н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ей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загладил причинённый вред, в связи с чем суд считает возможным освободить подсудимого 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Бойко И.В.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уголовной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ответственности по 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ч. 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ст. 1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 и прекратить уголовное дело в связи с примирением с потерпевш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ей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64CAC" w:rsidRPr="00B63D5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Мера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есечения в виде подписки о невыезде и надлежащем поведении </w:t>
      </w:r>
      <w:r w:rsidRPr="00B63D59" w:rsidR="00160D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отношении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Бойко И.В. </w:t>
      </w:r>
      <w:r w:rsidRPr="00B63D59" w:rsidR="005D61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подлежит отмене</w:t>
      </w:r>
      <w:r w:rsidRPr="00B63D59" w:rsidR="0000673D">
        <w:rPr>
          <w:rFonts w:ascii="Times New Roman" w:hAnsi="Times New Roman" w:eastAsiaTheme="minorEastAsia" w:cs="Times New Roman"/>
          <w:sz w:val="26"/>
          <w:szCs w:val="26"/>
          <w:lang w:bidi="ar-SA"/>
        </w:rPr>
        <w:t>.</w:t>
      </w:r>
    </w:p>
    <w:p w:rsidR="007B4516" w:rsidRPr="00B63D59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6114C0" w:rsidP="002819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Вещественных доказательств по делу не имеется</w:t>
      </w:r>
    </w:p>
    <w:p w:rsidR="002F2CB6" w:rsidRPr="00B63D59" w:rsidP="002819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 xml:space="preserve">Процессуальные издержки, подлежащие </w:t>
      </w:r>
      <w:r w:rsidRPr="00B63D59" w:rsidR="00160D7A">
        <w:rPr>
          <w:rFonts w:ascii="Times New Roman" w:hAnsi="Times New Roman" w:cs="Times New Roman"/>
          <w:sz w:val="26"/>
          <w:szCs w:val="26"/>
        </w:rPr>
        <w:t>выплате адвокату</w:t>
      </w:r>
      <w:r w:rsidR="006114C0">
        <w:rPr>
          <w:rFonts w:ascii="Times New Roman" w:hAnsi="Times New Roman" w:cs="Times New Roman"/>
          <w:sz w:val="26"/>
          <w:szCs w:val="26"/>
        </w:rPr>
        <w:t xml:space="preserve"> </w:t>
      </w:r>
      <w:r w:rsidR="00D851C2">
        <w:rPr>
          <w:rFonts w:ascii="Times New Roman" w:hAnsi="Times New Roman" w:cs="Times New Roman"/>
          <w:sz w:val="26"/>
          <w:szCs w:val="26"/>
        </w:rPr>
        <w:t>Шарому Д.С.</w:t>
      </w:r>
      <w:r w:rsidRPr="00B63D59" w:rsidR="00077F48">
        <w:rPr>
          <w:rFonts w:ascii="Times New Roman" w:hAnsi="Times New Roman" w:cs="Times New Roman"/>
          <w:sz w:val="26"/>
          <w:szCs w:val="26"/>
        </w:rPr>
        <w:t xml:space="preserve">, </w:t>
      </w:r>
      <w:r w:rsidR="006114C0">
        <w:rPr>
          <w:rFonts w:ascii="Times New Roman" w:hAnsi="Times New Roman" w:cs="Times New Roman"/>
          <w:sz w:val="26"/>
          <w:szCs w:val="26"/>
        </w:rPr>
        <w:t xml:space="preserve">на основании ч.10 ст.316 УПК РФ, </w:t>
      </w:r>
      <w:r w:rsidRPr="00B63D59" w:rsidR="00AB754F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B63D59">
        <w:rPr>
          <w:rFonts w:ascii="Times New Roman" w:hAnsi="Times New Roman" w:cs="Times New Roman"/>
          <w:sz w:val="26"/>
          <w:szCs w:val="26"/>
        </w:rPr>
        <w:t>возместить за счет средств федерального бюджета.</w:t>
      </w:r>
    </w:p>
    <w:p w:rsidR="00BC5868" w:rsidRPr="00B63D5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На основании изложенного, руководствуясь статьями 25, 239, 254 УПК РФ,</w:t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 xml:space="preserve"> мировой судья</w:t>
      </w:r>
    </w:p>
    <w:p w:rsidR="00BC5868" w:rsidRPr="00B63D59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 о с т а н о в и л: </w:t>
      </w:r>
    </w:p>
    <w:p w:rsidR="008519FD" w:rsidRPr="00B63D59" w:rsidP="006114C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Бойко Игоря Викторовича </w:t>
      </w:r>
      <w:r w:rsidRPr="00B63D59">
        <w:rPr>
          <w:color w:val="000000"/>
          <w:sz w:val="26"/>
          <w:szCs w:val="26"/>
        </w:rPr>
        <w:t>освободить от уголовной ответственности за совершение преступления, предусмотренн</w:t>
      </w:r>
      <w:r w:rsidRPr="00B63D59" w:rsidR="00CE39A0">
        <w:rPr>
          <w:color w:val="000000"/>
          <w:sz w:val="26"/>
          <w:szCs w:val="26"/>
        </w:rPr>
        <w:t>ого</w:t>
      </w:r>
      <w:r w:rsidR="006114C0">
        <w:rPr>
          <w:color w:val="000000"/>
          <w:sz w:val="26"/>
          <w:szCs w:val="26"/>
        </w:rPr>
        <w:t xml:space="preserve"> </w:t>
      </w:r>
      <w:r w:rsidRPr="00B63D59" w:rsidR="00CE39A0">
        <w:rPr>
          <w:color w:val="000000"/>
          <w:sz w:val="26"/>
          <w:szCs w:val="26"/>
        </w:rPr>
        <w:t>част</w:t>
      </w:r>
      <w:r w:rsidR="00166B4A">
        <w:rPr>
          <w:color w:val="000000"/>
          <w:sz w:val="26"/>
          <w:szCs w:val="26"/>
        </w:rPr>
        <w:t>ью</w:t>
      </w:r>
      <w:r w:rsidRPr="00B63D59" w:rsidR="00B63D59">
        <w:rPr>
          <w:color w:val="000000"/>
          <w:sz w:val="26"/>
          <w:szCs w:val="26"/>
        </w:rPr>
        <w:t xml:space="preserve"> </w:t>
      </w:r>
      <w:r w:rsidR="006114C0">
        <w:rPr>
          <w:color w:val="000000"/>
          <w:sz w:val="26"/>
          <w:szCs w:val="26"/>
        </w:rPr>
        <w:t>1</w:t>
      </w:r>
      <w:r w:rsidRPr="00B63D59" w:rsidR="00CE39A0">
        <w:rPr>
          <w:color w:val="000000"/>
          <w:sz w:val="26"/>
          <w:szCs w:val="26"/>
        </w:rPr>
        <w:t xml:space="preserve"> статьи 1</w:t>
      </w:r>
      <w:r w:rsidRPr="00B63D59" w:rsidR="00160D7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9</w:t>
      </w:r>
      <w:r w:rsidRPr="00B63D59">
        <w:rPr>
          <w:color w:val="000000"/>
          <w:sz w:val="26"/>
          <w:szCs w:val="26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B63D59" w:rsidP="006114C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Уголовное дело в отношении </w:t>
      </w:r>
      <w:r w:rsidRPr="00D851C2" w:rsidR="00D851C2">
        <w:rPr>
          <w:rFonts w:ascii="Times New Roman" w:hAnsi="Times New Roman" w:cs="Times New Roman"/>
          <w:sz w:val="26"/>
          <w:szCs w:val="26"/>
        </w:rPr>
        <w:t>Бойко Игоря Викторовича</w:t>
      </w: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>, обвиняемого в совершении преступления, пред</w:t>
      </w:r>
      <w:r w:rsidRPr="00B63D59" w:rsidR="00CE39A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усмотренного </w:t>
      </w:r>
      <w:r w:rsidRPr="006114C0" w:rsidR="006114C0">
        <w:rPr>
          <w:rFonts w:ascii="Times New Roman" w:hAnsi="Times New Roman" w:cs="Times New Roman"/>
          <w:sz w:val="26"/>
          <w:szCs w:val="26"/>
        </w:rPr>
        <w:t>част</w:t>
      </w:r>
      <w:r w:rsidR="00166B4A">
        <w:rPr>
          <w:rFonts w:ascii="Times New Roman" w:hAnsi="Times New Roman" w:cs="Times New Roman"/>
          <w:sz w:val="26"/>
          <w:szCs w:val="26"/>
        </w:rPr>
        <w:t>ью</w:t>
      </w:r>
      <w:r w:rsidRPr="006114C0" w:rsidR="006114C0">
        <w:rPr>
          <w:rFonts w:ascii="Times New Roman" w:hAnsi="Times New Roman" w:cs="Times New Roman"/>
          <w:sz w:val="26"/>
          <w:szCs w:val="26"/>
        </w:rPr>
        <w:t xml:space="preserve"> 1 статьи 11</w:t>
      </w:r>
      <w:r w:rsidR="00D851C2">
        <w:rPr>
          <w:rFonts w:ascii="Times New Roman" w:hAnsi="Times New Roman" w:cs="Times New Roman"/>
          <w:sz w:val="26"/>
          <w:szCs w:val="26"/>
        </w:rPr>
        <w:t>9</w:t>
      </w:r>
      <w:r w:rsidRPr="00B63D59" w:rsidR="006114C0">
        <w:rPr>
          <w:sz w:val="26"/>
          <w:szCs w:val="26"/>
        </w:rPr>
        <w:t xml:space="preserve"> </w:t>
      </w: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Уголовного кодекса Российской </w:t>
      </w: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B63D59" w:rsidP="0049128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Меру</w:t>
      </w:r>
      <w:r w:rsidRPr="00B63D59" w:rsidR="000067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</w:t>
      </w:r>
      <w:r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есечения в виде подписки о невыезде и надлежащем поведении</w:t>
      </w:r>
      <w:r w:rsidRPr="00B63D59" w:rsidR="00D851C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63D59" w:rsidR="004912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отношении </w:t>
      </w:r>
      <w:r w:rsidRPr="00D851C2" w:rsidR="00D851C2">
        <w:rPr>
          <w:rFonts w:ascii="Times New Roman" w:hAnsi="Times New Roman" w:cs="Times New Roman"/>
          <w:sz w:val="26"/>
          <w:szCs w:val="26"/>
        </w:rPr>
        <w:t>Бойко Игоря Викторовича</w:t>
      </w:r>
      <w:r w:rsidRPr="00B63D59" w:rsidR="00D851C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>отменить.</w:t>
      </w:r>
    </w:p>
    <w:p w:rsidR="003D6E98" w:rsidRPr="00B63D59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Процессуальные издержки, по</w:t>
      </w:r>
      <w:r w:rsidRPr="00B63D59" w:rsidR="00077F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длежащие выплате адвокату </w:t>
      </w:r>
      <w:r w:rsidR="00D851C2">
        <w:rPr>
          <w:rFonts w:ascii="Times New Roman" w:hAnsi="Times New Roman" w:cs="Times New Roman"/>
          <w:color w:val="000000" w:themeColor="text1"/>
          <w:sz w:val="26"/>
          <w:szCs w:val="26"/>
        </w:rPr>
        <w:t>Шарому Д.С.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, возместить за счёт средств федерального бюджета.</w:t>
      </w:r>
    </w:p>
    <w:p w:rsidR="0027795E" w:rsidRPr="00B63D59" w:rsidP="002068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Постановление мо</w:t>
      </w:r>
      <w:r w:rsidRPr="00B63D59" w:rsidR="006E0316">
        <w:rPr>
          <w:rFonts w:ascii="Times New Roman" w:hAnsi="Times New Roman" w:cs="Times New Roman"/>
          <w:color w:val="auto"/>
          <w:sz w:val="26"/>
          <w:szCs w:val="26"/>
        </w:rPr>
        <w:t>жет быть обжаловано в</w:t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Красноперекопский районный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суд Республики Крым в течение 1</w:t>
      </w:r>
      <w:r w:rsidR="00D2152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суток со дня его вы</w:t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>несения через мирового судью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sz w:val="26"/>
          <w:szCs w:val="26"/>
        </w:rPr>
        <w:t>судебного участка № 60 Красноперекопского судебного района Республики Крым.</w:t>
      </w:r>
    </w:p>
    <w:p w:rsidR="0027795E" w:rsidRPr="00B63D59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B63D59" w:rsidP="00B73720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62A02" w:rsidRPr="00B63D59" w:rsidP="00160D7A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Председательствующий</w:t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 w:rsidR="00AB6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077F4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E046CA">
        <w:rPr>
          <w:rFonts w:ascii="Times New Roman" w:hAnsi="Times New Roman" w:cs="Times New Roman"/>
          <w:color w:val="auto"/>
          <w:sz w:val="26"/>
          <w:szCs w:val="26"/>
        </w:rPr>
        <w:t>(подпись)</w:t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  <w:t>Д.Б. Оконова</w:t>
      </w: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0F33B0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66B4A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4652C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4C1B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28A"/>
    <w:rsid w:val="004917CF"/>
    <w:rsid w:val="004A0DB0"/>
    <w:rsid w:val="004C0D48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4EC4"/>
    <w:rsid w:val="005375A6"/>
    <w:rsid w:val="005410E6"/>
    <w:rsid w:val="00555B80"/>
    <w:rsid w:val="00561D5D"/>
    <w:rsid w:val="00562E63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4C0"/>
    <w:rsid w:val="00611FDA"/>
    <w:rsid w:val="00612381"/>
    <w:rsid w:val="0062615F"/>
    <w:rsid w:val="00640EB3"/>
    <w:rsid w:val="00641314"/>
    <w:rsid w:val="00641B4F"/>
    <w:rsid w:val="006640D5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4FD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92CCE"/>
    <w:rsid w:val="007A1E13"/>
    <w:rsid w:val="007A21F3"/>
    <w:rsid w:val="007A48B6"/>
    <w:rsid w:val="007B0754"/>
    <w:rsid w:val="007B2190"/>
    <w:rsid w:val="007B4516"/>
    <w:rsid w:val="007C3E34"/>
    <w:rsid w:val="007C5651"/>
    <w:rsid w:val="007C5F67"/>
    <w:rsid w:val="007C693A"/>
    <w:rsid w:val="007D57EE"/>
    <w:rsid w:val="00811C7C"/>
    <w:rsid w:val="00812ECB"/>
    <w:rsid w:val="008350B4"/>
    <w:rsid w:val="00835757"/>
    <w:rsid w:val="00836354"/>
    <w:rsid w:val="00841807"/>
    <w:rsid w:val="00842440"/>
    <w:rsid w:val="008519FD"/>
    <w:rsid w:val="00852D27"/>
    <w:rsid w:val="00853C13"/>
    <w:rsid w:val="0086005E"/>
    <w:rsid w:val="00865740"/>
    <w:rsid w:val="00871396"/>
    <w:rsid w:val="00882F34"/>
    <w:rsid w:val="0088467C"/>
    <w:rsid w:val="00891874"/>
    <w:rsid w:val="008A2AAD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152D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851C2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30300"/>
    <w:rsid w:val="00E33D55"/>
    <w:rsid w:val="00E463E9"/>
    <w:rsid w:val="00E52631"/>
    <w:rsid w:val="00E60303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96EE-3351-44BD-99C1-67BAEC5C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