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7C7" w:rsidRPr="00D536D6" w:rsidP="00D457C7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Дело № 1-60-9/2024</w:t>
      </w:r>
    </w:p>
    <w:p w:rsidR="00D457C7" w:rsidRPr="00D536D6" w:rsidP="00D457C7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УИД 91</w:t>
      </w:r>
      <w:r w:rsidRPr="00D536D6">
        <w:rPr>
          <w:color w:val="000000" w:themeColor="text1"/>
          <w:sz w:val="22"/>
          <w:szCs w:val="22"/>
          <w:lang w:val="en-US"/>
        </w:rPr>
        <w:t>MS</w:t>
      </w:r>
      <w:r w:rsidRPr="00D536D6">
        <w:rPr>
          <w:color w:val="000000" w:themeColor="text1"/>
          <w:sz w:val="22"/>
          <w:szCs w:val="22"/>
        </w:rPr>
        <w:t>0059-01-2024-000910-26</w:t>
      </w:r>
    </w:p>
    <w:p w:rsidR="00D457C7" w:rsidRPr="00D536D6" w:rsidP="00D457C7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457C7" w:rsidRPr="00D536D6" w:rsidP="00D457C7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D536D6">
        <w:rPr>
          <w:b/>
          <w:bCs/>
          <w:color w:val="000000" w:themeColor="text1"/>
          <w:sz w:val="22"/>
          <w:szCs w:val="22"/>
        </w:rPr>
        <w:t>П</w:t>
      </w:r>
      <w:r w:rsidRPr="00D536D6">
        <w:rPr>
          <w:b/>
          <w:bCs/>
          <w:color w:val="000000" w:themeColor="text1"/>
          <w:sz w:val="22"/>
          <w:szCs w:val="22"/>
        </w:rPr>
        <w:t xml:space="preserve"> Р И Г О В О Р</w:t>
      </w:r>
    </w:p>
    <w:p w:rsidR="00D457C7" w:rsidRPr="00D536D6" w:rsidP="00D457C7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D536D6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D536D6">
        <w:rPr>
          <w:b/>
          <w:bCs/>
          <w:color w:val="000000" w:themeColor="text1"/>
          <w:sz w:val="22"/>
          <w:szCs w:val="22"/>
        </w:rPr>
        <w:t>с</w:t>
      </w:r>
      <w:r w:rsidRPr="00D536D6">
        <w:rPr>
          <w:b/>
          <w:bCs/>
          <w:color w:val="000000" w:themeColor="text1"/>
          <w:sz w:val="22"/>
          <w:szCs w:val="22"/>
        </w:rPr>
        <w:t xml:space="preserve"> и й с к о й   Ф е д е р а ц и </w:t>
      </w:r>
      <w:r w:rsidRPr="00D536D6">
        <w:rPr>
          <w:b/>
          <w:bCs/>
          <w:color w:val="000000" w:themeColor="text1"/>
          <w:sz w:val="22"/>
          <w:szCs w:val="22"/>
        </w:rPr>
        <w:t>и</w:t>
      </w:r>
    </w:p>
    <w:p w:rsidR="00361EAB" w:rsidRPr="00D536D6" w:rsidP="00D457C7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</w:p>
    <w:p w:rsidR="00D457C7" w:rsidRPr="00D536D6" w:rsidP="00D457C7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26 августа 2024 г.</w:t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  <w:t>г. Красноперекопск</w:t>
      </w:r>
    </w:p>
    <w:p w:rsidR="00D457C7" w:rsidRPr="00D536D6" w:rsidP="00D457C7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D457C7" w:rsidRPr="00D536D6" w:rsidP="00D457C7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D536D6">
        <w:rPr>
          <w:color w:val="000000" w:themeColor="text1"/>
          <w:sz w:val="22"/>
          <w:szCs w:val="22"/>
        </w:rPr>
        <w:t>Красноперекопского</w:t>
      </w:r>
      <w:r w:rsidRPr="00D536D6">
        <w:rPr>
          <w:color w:val="000000" w:themeColor="text1"/>
          <w:sz w:val="22"/>
          <w:szCs w:val="22"/>
        </w:rPr>
        <w:t xml:space="preserve"> судебного района Республики Крым </w:t>
      </w:r>
      <w:r w:rsidRPr="00D536D6" w:rsidR="00520C70">
        <w:rPr>
          <w:color w:val="000000" w:themeColor="text1"/>
          <w:sz w:val="22"/>
          <w:szCs w:val="22"/>
        </w:rPr>
        <w:tab/>
      </w:r>
      <w:r w:rsidRPr="00D536D6" w:rsidR="00520C70">
        <w:rPr>
          <w:color w:val="000000" w:themeColor="text1"/>
          <w:sz w:val="22"/>
          <w:szCs w:val="22"/>
        </w:rPr>
        <w:tab/>
      </w:r>
      <w:r w:rsid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>Оконовой</w:t>
      </w:r>
      <w:r w:rsidRPr="00D536D6">
        <w:rPr>
          <w:color w:val="000000" w:themeColor="text1"/>
          <w:sz w:val="22"/>
          <w:szCs w:val="22"/>
        </w:rPr>
        <w:t xml:space="preserve"> Д.Б., </w:t>
      </w:r>
    </w:p>
    <w:p w:rsidR="00D457C7" w:rsidRPr="00D536D6" w:rsidP="00D457C7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при секретаре судебного заседания</w:t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>Гевак</w:t>
      </w:r>
      <w:r w:rsidRPr="00D536D6">
        <w:rPr>
          <w:color w:val="000000" w:themeColor="text1"/>
          <w:sz w:val="22"/>
          <w:szCs w:val="22"/>
        </w:rPr>
        <w:t xml:space="preserve"> М.А.,</w:t>
      </w:r>
    </w:p>
    <w:p w:rsidR="00D457C7" w:rsidRPr="00D536D6" w:rsidP="00D457C7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с участием государственных обвинител</w:t>
      </w:r>
      <w:r w:rsidRPr="00D536D6" w:rsidR="00520C70">
        <w:rPr>
          <w:color w:val="000000" w:themeColor="text1"/>
          <w:sz w:val="22"/>
          <w:szCs w:val="22"/>
        </w:rPr>
        <w:t xml:space="preserve">ей </w:t>
      </w:r>
      <w:r w:rsidRPr="00D536D6">
        <w:rPr>
          <w:color w:val="000000" w:themeColor="text1"/>
          <w:sz w:val="22"/>
          <w:szCs w:val="22"/>
        </w:rPr>
        <w:t xml:space="preserve">Романова С.Ю., </w:t>
      </w:r>
      <w:r w:rsidRPr="00D536D6">
        <w:rPr>
          <w:color w:val="000000" w:themeColor="text1"/>
          <w:sz w:val="22"/>
          <w:szCs w:val="22"/>
        </w:rPr>
        <w:t>Советюк</w:t>
      </w:r>
      <w:r w:rsidRPr="00D536D6">
        <w:rPr>
          <w:color w:val="000000" w:themeColor="text1"/>
          <w:sz w:val="22"/>
          <w:szCs w:val="22"/>
        </w:rPr>
        <w:t xml:space="preserve"> Д.Е., Шевцовой Л.А., </w:t>
      </w:r>
    </w:p>
    <w:p w:rsidR="00D457C7" w:rsidRPr="00D536D6" w:rsidP="00D457C7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подсудимого</w:t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>Душамова</w:t>
      </w:r>
      <w:r w:rsidRPr="00D536D6">
        <w:rPr>
          <w:color w:val="000000" w:themeColor="text1"/>
          <w:sz w:val="22"/>
          <w:szCs w:val="22"/>
        </w:rPr>
        <w:t xml:space="preserve"> С.Ш.,</w:t>
      </w:r>
    </w:p>
    <w:p w:rsidR="00D457C7" w:rsidRPr="00D536D6" w:rsidP="00D457C7">
      <w:pPr>
        <w:shd w:val="clear" w:color="auto" w:fill="FFFFFF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его защитника в лице адвоката</w:t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  <w:t>Зелинской О.Я.,</w:t>
      </w:r>
    </w:p>
    <w:p w:rsidR="00D457C7" w:rsidRPr="00D536D6" w:rsidP="00D457C7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рассмотрев в открытом судебном заседании уголовное дело по обвинению</w:t>
      </w:r>
    </w:p>
    <w:p w:rsidR="00D457C7" w:rsidRPr="00D536D6" w:rsidP="00BB11F4">
      <w:pPr>
        <w:jc w:val="both"/>
        <w:rPr>
          <w:bCs/>
          <w:color w:val="000000" w:themeColor="text1"/>
          <w:sz w:val="22"/>
          <w:szCs w:val="22"/>
        </w:rPr>
      </w:pPr>
      <w:r w:rsidRPr="00D536D6">
        <w:rPr>
          <w:bCs/>
          <w:color w:val="000000" w:themeColor="text1"/>
          <w:sz w:val="22"/>
          <w:szCs w:val="22"/>
        </w:rPr>
        <w:t>Душамова</w:t>
      </w:r>
      <w:r w:rsidRPr="00D536D6">
        <w:rPr>
          <w:bCs/>
          <w:color w:val="000000" w:themeColor="text1"/>
          <w:sz w:val="22"/>
          <w:szCs w:val="22"/>
        </w:rPr>
        <w:t xml:space="preserve"> </w:t>
      </w:r>
      <w:r w:rsidRPr="00D536D6">
        <w:rPr>
          <w:bCs/>
          <w:color w:val="000000" w:themeColor="text1"/>
          <w:sz w:val="22"/>
          <w:szCs w:val="22"/>
        </w:rPr>
        <w:t>Санъата</w:t>
      </w:r>
      <w:r w:rsidRPr="00D536D6">
        <w:rPr>
          <w:bCs/>
          <w:color w:val="000000" w:themeColor="text1"/>
          <w:sz w:val="22"/>
          <w:szCs w:val="22"/>
        </w:rPr>
        <w:t xml:space="preserve"> </w:t>
      </w:r>
      <w:r w:rsidRPr="00D536D6">
        <w:rPr>
          <w:bCs/>
          <w:color w:val="000000" w:themeColor="text1"/>
          <w:sz w:val="22"/>
          <w:szCs w:val="22"/>
        </w:rPr>
        <w:t>Шариповича</w:t>
      </w:r>
      <w:r w:rsidRPr="00D536D6">
        <w:rPr>
          <w:bCs/>
          <w:color w:val="000000" w:themeColor="text1"/>
          <w:sz w:val="22"/>
          <w:szCs w:val="22"/>
        </w:rPr>
        <w:t xml:space="preserve">, </w:t>
      </w:r>
      <w:r w:rsidRPr="00D536D6" w:rsidR="00BB11F4">
        <w:rPr>
          <w:bCs/>
          <w:iCs/>
          <w:sz w:val="22"/>
          <w:szCs w:val="22"/>
        </w:rPr>
        <w:t>&lt;персональные данные&gt;</w:t>
      </w:r>
      <w:r w:rsidRPr="00D536D6" w:rsidR="00BB11F4">
        <w:rPr>
          <w:bCs/>
          <w:iCs/>
          <w:sz w:val="22"/>
          <w:szCs w:val="22"/>
        </w:rPr>
        <w:t xml:space="preserve"> </w:t>
      </w:r>
      <w:r w:rsidRPr="00D536D6" w:rsidR="00BB11F4">
        <w:rPr>
          <w:bCs/>
          <w:iCs/>
          <w:sz w:val="22"/>
          <w:szCs w:val="22"/>
        </w:rPr>
        <w:t>,</w:t>
      </w:r>
      <w:r w:rsidRPr="00D536D6">
        <w:rPr>
          <w:color w:val="000000" w:themeColor="text1"/>
          <w:sz w:val="22"/>
          <w:szCs w:val="22"/>
        </w:rPr>
        <w:t xml:space="preserve"> ранее не судимого, </w:t>
      </w:r>
    </w:p>
    <w:p w:rsidR="00D457C7" w:rsidRPr="00D536D6" w:rsidP="00C37E2B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в совершении преступления, предусмотренного ч.4,5 ст.33 ст.322.3 Уголовного кодекса РФ</w:t>
      </w:r>
      <w:r w:rsidRPr="00D536D6">
        <w:rPr>
          <w:bCs/>
          <w:color w:val="000000" w:themeColor="text1"/>
          <w:sz w:val="22"/>
          <w:szCs w:val="22"/>
        </w:rPr>
        <w:t>,</w:t>
      </w:r>
    </w:p>
    <w:p w:rsidR="005E70FA" w:rsidRPr="00D536D6" w:rsidP="00C37E2B">
      <w:pPr>
        <w:shd w:val="clear" w:color="auto" w:fill="FFFFFF"/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D536D6">
        <w:rPr>
          <w:b/>
          <w:bCs/>
          <w:color w:val="000000" w:themeColor="text1"/>
          <w:sz w:val="22"/>
          <w:szCs w:val="22"/>
        </w:rPr>
        <w:t>у с т а н о в и л</w:t>
      </w:r>
      <w:r w:rsidRPr="00D536D6">
        <w:rPr>
          <w:b/>
          <w:bCs/>
          <w:color w:val="000000" w:themeColor="text1"/>
          <w:sz w:val="22"/>
          <w:szCs w:val="22"/>
        </w:rPr>
        <w:t xml:space="preserve"> :</w:t>
      </w:r>
    </w:p>
    <w:p w:rsidR="00A91293" w:rsidRPr="00D536D6" w:rsidP="00C67F50">
      <w:pPr>
        <w:pStyle w:val="NoSpacing"/>
        <w:ind w:firstLine="709"/>
        <w:jc w:val="both"/>
        <w:rPr>
          <w:rFonts w:ascii="Times New Roman" w:hAnsi="Times New Roman" w:cs="Times New Roman"/>
          <w:snapToGrid w:val="0"/>
        </w:rPr>
      </w:pPr>
      <w:r w:rsidRPr="00D536D6">
        <w:rPr>
          <w:rFonts w:ascii="Times New Roman" w:hAnsi="Times New Roman" w:cs="Times New Roman"/>
          <w:color w:val="000000" w:themeColor="text1"/>
        </w:rPr>
        <w:t>Душамов</w:t>
      </w:r>
      <w:r w:rsidRPr="00D536D6">
        <w:rPr>
          <w:rFonts w:ascii="Times New Roman" w:hAnsi="Times New Roman" w:cs="Times New Roman"/>
          <w:color w:val="000000" w:themeColor="text1"/>
        </w:rPr>
        <w:t xml:space="preserve"> С.Ш. </w:t>
      </w:r>
      <w:r w:rsidRPr="00D536D6">
        <w:rPr>
          <w:rFonts w:ascii="Times New Roman" w:hAnsi="Times New Roman" w:cs="Times New Roman"/>
          <w:color w:val="000000" w:themeColor="text1"/>
        </w:rPr>
        <w:t xml:space="preserve">совершил </w:t>
      </w:r>
      <w:r w:rsidRPr="00D536D6">
        <w:rPr>
          <w:rFonts w:ascii="Times New Roman" w:hAnsi="Times New Roman" w:cs="Times New Roman"/>
          <w:snapToGrid w:val="0"/>
        </w:rPr>
        <w:t>подстрекательство и пособничество в фиктивной постановке на учет иностранн</w:t>
      </w:r>
      <w:r w:rsidRPr="00D536D6" w:rsidR="00462422">
        <w:rPr>
          <w:rFonts w:ascii="Times New Roman" w:hAnsi="Times New Roman" w:cs="Times New Roman"/>
          <w:snapToGrid w:val="0"/>
        </w:rPr>
        <w:t xml:space="preserve">ого </w:t>
      </w:r>
      <w:r w:rsidRPr="00D536D6">
        <w:rPr>
          <w:rFonts w:ascii="Times New Roman" w:hAnsi="Times New Roman" w:cs="Times New Roman"/>
          <w:snapToGrid w:val="0"/>
        </w:rPr>
        <w:t>граждан</w:t>
      </w:r>
      <w:r w:rsidRPr="00D536D6" w:rsidR="00462422">
        <w:rPr>
          <w:rFonts w:ascii="Times New Roman" w:hAnsi="Times New Roman" w:cs="Times New Roman"/>
          <w:snapToGrid w:val="0"/>
        </w:rPr>
        <w:t xml:space="preserve">ина </w:t>
      </w:r>
      <w:r w:rsidRPr="00D536D6" w:rsidR="00BB11F4">
        <w:rPr>
          <w:rFonts w:ascii="Times New Roman" w:hAnsi="Times New Roman" w:cs="Times New Roman"/>
          <w:snapToGrid w:val="0"/>
        </w:rPr>
        <w:t>Ф.И.О</w:t>
      </w:r>
      <w:r w:rsidRPr="00D536D6" w:rsidR="00BB11F4">
        <w:rPr>
          <w:rFonts w:ascii="Times New Roman" w:hAnsi="Times New Roman" w:cs="Times New Roman"/>
          <w:snapToGrid w:val="0"/>
        </w:rPr>
        <w:t>1</w:t>
      </w:r>
      <w:r w:rsidRPr="00D536D6">
        <w:rPr>
          <w:rFonts w:ascii="Times New Roman" w:hAnsi="Times New Roman" w:cs="Times New Roman"/>
          <w:snapToGrid w:val="0"/>
        </w:rPr>
        <w:t xml:space="preserve"> </w:t>
      </w:r>
      <w:r w:rsidRPr="00D536D6">
        <w:rPr>
          <w:rFonts w:ascii="Times New Roman" w:hAnsi="Times New Roman" w:cs="Times New Roman"/>
          <w:snapToGrid w:val="0"/>
        </w:rPr>
        <w:t>по месту пребывания в Российской Федерации, при следующих обстоятельствах</w:t>
      </w:r>
      <w:r w:rsidRPr="00D536D6">
        <w:rPr>
          <w:rFonts w:ascii="Times New Roman" w:hAnsi="Times New Roman" w:cs="Times New Roman"/>
          <w:snapToGrid w:val="0"/>
        </w:rPr>
        <w:t xml:space="preserve">. </w:t>
      </w:r>
    </w:p>
    <w:p w:rsidR="00D457C7" w:rsidRPr="00D536D6" w:rsidP="00E12E96">
      <w:pPr>
        <w:pStyle w:val="NoSpacing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536D6">
        <w:rPr>
          <w:rFonts w:ascii="Times New Roman" w:hAnsi="Times New Roman" w:cs="Times New Roman"/>
          <w:snapToGrid w:val="0"/>
        </w:rPr>
        <w:t>В феврале 2024 г</w:t>
      </w:r>
      <w:r w:rsidRPr="00D536D6" w:rsidR="00C37E2B">
        <w:rPr>
          <w:rFonts w:ascii="Times New Roman" w:hAnsi="Times New Roman" w:cs="Times New Roman"/>
          <w:snapToGrid w:val="0"/>
        </w:rPr>
        <w:t>.</w:t>
      </w:r>
      <w:r w:rsidRPr="00D536D6">
        <w:rPr>
          <w:rFonts w:ascii="Times New Roman" w:hAnsi="Times New Roman" w:cs="Times New Roman"/>
          <w:snapToGrid w:val="0"/>
        </w:rPr>
        <w:t xml:space="preserve">, более точные дата и время не установлены, к </w:t>
      </w:r>
      <w:r w:rsidRPr="00D536D6">
        <w:rPr>
          <w:rFonts w:ascii="Times New Roman" w:hAnsi="Times New Roman" w:cs="Times New Roman"/>
          <w:snapToGrid w:val="0"/>
        </w:rPr>
        <w:t>Душамову</w:t>
      </w:r>
      <w:r w:rsidRPr="00D536D6">
        <w:rPr>
          <w:rFonts w:ascii="Times New Roman" w:hAnsi="Times New Roman" w:cs="Times New Roman"/>
          <w:snapToGrid w:val="0"/>
        </w:rPr>
        <w:t xml:space="preserve"> С.Ш. </w:t>
      </w:r>
      <w:r w:rsidRPr="00D536D6">
        <w:rPr>
          <w:rFonts w:ascii="Times New Roman" w:hAnsi="Times New Roman" w:cs="Times New Roman"/>
          <w:shd w:val="clear" w:color="auto" w:fill="FFFFFF"/>
        </w:rPr>
        <w:t>обратил</w:t>
      </w:r>
      <w:r w:rsidRPr="00D536D6" w:rsidR="005564A2">
        <w:rPr>
          <w:rFonts w:ascii="Times New Roman" w:hAnsi="Times New Roman" w:cs="Times New Roman"/>
          <w:shd w:val="clear" w:color="auto" w:fill="FFFFFF"/>
        </w:rPr>
        <w:t>а</w:t>
      </w:r>
      <w:r w:rsidRPr="00D536D6">
        <w:rPr>
          <w:rFonts w:ascii="Times New Roman" w:hAnsi="Times New Roman" w:cs="Times New Roman"/>
          <w:shd w:val="clear" w:color="auto" w:fill="FFFFFF"/>
        </w:rPr>
        <w:t>с</w:t>
      </w:r>
      <w:r w:rsidRPr="00D536D6" w:rsidR="005564A2">
        <w:rPr>
          <w:rFonts w:ascii="Times New Roman" w:hAnsi="Times New Roman" w:cs="Times New Roman"/>
          <w:shd w:val="clear" w:color="auto" w:fill="FFFFFF"/>
        </w:rPr>
        <w:t>ь</w:t>
      </w:r>
      <w:r w:rsidRPr="00D536D6">
        <w:rPr>
          <w:rFonts w:ascii="Times New Roman" w:hAnsi="Times New Roman" w:cs="Times New Roman"/>
          <w:shd w:val="clear" w:color="auto" w:fill="FFFFFF"/>
        </w:rPr>
        <w:t xml:space="preserve"> иностранн</w:t>
      </w:r>
      <w:r w:rsidRPr="00D536D6" w:rsidR="005564A2">
        <w:rPr>
          <w:rFonts w:ascii="Times New Roman" w:hAnsi="Times New Roman" w:cs="Times New Roman"/>
          <w:shd w:val="clear" w:color="auto" w:fill="FFFFFF"/>
        </w:rPr>
        <w:t>ая г</w:t>
      </w:r>
      <w:r w:rsidRPr="00D536D6">
        <w:rPr>
          <w:rFonts w:ascii="Times New Roman" w:hAnsi="Times New Roman" w:cs="Times New Roman"/>
          <w:shd w:val="clear" w:color="auto" w:fill="FFFFFF"/>
        </w:rPr>
        <w:t>раждан</w:t>
      </w:r>
      <w:r w:rsidRPr="00D536D6" w:rsidR="005564A2">
        <w:rPr>
          <w:rFonts w:ascii="Times New Roman" w:hAnsi="Times New Roman" w:cs="Times New Roman"/>
          <w:shd w:val="clear" w:color="auto" w:fill="FFFFFF"/>
        </w:rPr>
        <w:t>ка</w:t>
      </w:r>
      <w:r w:rsidRPr="00D536D6">
        <w:rPr>
          <w:rFonts w:ascii="Times New Roman" w:hAnsi="Times New Roman" w:cs="Times New Roman"/>
          <w:shd w:val="clear" w:color="auto" w:fill="FFFFFF"/>
        </w:rPr>
        <w:t xml:space="preserve"> </w:t>
      </w:r>
      <w:r w:rsidRPr="00D536D6" w:rsidR="00BB11F4">
        <w:rPr>
          <w:rFonts w:ascii="Times New Roman" w:hAnsi="Times New Roman" w:cs="Times New Roman"/>
          <w:shd w:val="clear" w:color="auto" w:fill="FFFFFF"/>
        </w:rPr>
        <w:t>Ф.И.О</w:t>
      </w:r>
      <w:r w:rsidRPr="00D536D6" w:rsidR="00BB11F4">
        <w:rPr>
          <w:rFonts w:ascii="Times New Roman" w:hAnsi="Times New Roman" w:cs="Times New Roman"/>
          <w:shd w:val="clear" w:color="auto" w:fill="FFFFFF"/>
        </w:rPr>
        <w:t>1</w:t>
      </w:r>
      <w:r w:rsidRPr="00D536D6">
        <w:rPr>
          <w:rFonts w:ascii="Times New Roman" w:hAnsi="Times New Roman" w:cs="Times New Roman"/>
          <w:shd w:val="clear" w:color="auto" w:fill="FFFFFF"/>
        </w:rPr>
        <w:t xml:space="preserve"> с просьбой о постановке её на миграционный учет на </w:t>
      </w:r>
      <w:r w:rsidRPr="00D536D6" w:rsidR="005564A2">
        <w:rPr>
          <w:rFonts w:ascii="Times New Roman" w:hAnsi="Times New Roman" w:cs="Times New Roman"/>
          <w:shd w:val="clear" w:color="auto" w:fill="FFFFFF"/>
        </w:rPr>
        <w:t>территории Российской Федерации</w:t>
      </w:r>
      <w:r w:rsidRPr="00D536D6">
        <w:rPr>
          <w:rFonts w:ascii="Times New Roman" w:hAnsi="Times New Roman" w:cs="Times New Roman"/>
          <w:shd w:val="clear" w:color="auto" w:fill="FFFFFF"/>
        </w:rPr>
        <w:t xml:space="preserve"> для </w:t>
      </w:r>
      <w:r w:rsidRPr="00D536D6" w:rsidR="005564A2">
        <w:rPr>
          <w:rFonts w:ascii="Times New Roman" w:hAnsi="Times New Roman" w:cs="Times New Roman"/>
          <w:shd w:val="clear" w:color="auto" w:fill="FFFFFF"/>
        </w:rPr>
        <w:t>дальнейшего трудоустройства на территории Республики Крым. В э</w:t>
      </w:r>
      <w:r w:rsidRPr="00D536D6">
        <w:rPr>
          <w:rFonts w:ascii="Times New Roman" w:hAnsi="Times New Roman" w:cs="Times New Roman"/>
          <w:shd w:val="clear" w:color="auto" w:fill="FFFFFF"/>
        </w:rPr>
        <w:t>то</w:t>
      </w:r>
      <w:r w:rsidRPr="00D536D6" w:rsidR="005564A2">
        <w:rPr>
          <w:rFonts w:ascii="Times New Roman" w:hAnsi="Times New Roman" w:cs="Times New Roman"/>
          <w:shd w:val="clear" w:color="auto" w:fill="FFFFFF"/>
        </w:rPr>
        <w:t xml:space="preserve">т момент </w:t>
      </w:r>
      <w:r w:rsidRPr="00D536D6">
        <w:rPr>
          <w:rFonts w:ascii="Times New Roman" w:hAnsi="Times New Roman" w:cs="Times New Roman"/>
          <w:shd w:val="clear" w:color="auto" w:fill="FFFFFF"/>
        </w:rPr>
        <w:t xml:space="preserve">у </w:t>
      </w:r>
      <w:r w:rsidRPr="00D536D6">
        <w:rPr>
          <w:rFonts w:ascii="Times New Roman" w:hAnsi="Times New Roman" w:cs="Times New Roman"/>
          <w:shd w:val="clear" w:color="auto" w:fill="FFFFFF"/>
        </w:rPr>
        <w:t>Душамов</w:t>
      </w:r>
      <w:r w:rsidRPr="00D536D6" w:rsidR="005564A2">
        <w:rPr>
          <w:rFonts w:ascii="Times New Roman" w:hAnsi="Times New Roman" w:cs="Times New Roman"/>
          <w:shd w:val="clear" w:color="auto" w:fill="FFFFFF"/>
        </w:rPr>
        <w:t>а</w:t>
      </w:r>
      <w:r w:rsidRPr="00D536D6">
        <w:rPr>
          <w:rFonts w:ascii="Times New Roman" w:hAnsi="Times New Roman" w:cs="Times New Roman"/>
          <w:snapToGrid w:val="0"/>
        </w:rPr>
        <w:t xml:space="preserve"> С.Ш</w:t>
      </w:r>
      <w:r w:rsidRPr="00D536D6" w:rsidR="005564A2">
        <w:rPr>
          <w:rFonts w:ascii="Times New Roman" w:hAnsi="Times New Roman" w:cs="Times New Roman"/>
          <w:shd w:val="clear" w:color="auto" w:fill="FFFFFF"/>
        </w:rPr>
        <w:t xml:space="preserve">. </w:t>
      </w:r>
      <w:r w:rsidRPr="00D536D6">
        <w:rPr>
          <w:rFonts w:ascii="Times New Roman" w:hAnsi="Times New Roman" w:cs="Times New Roman"/>
          <w:shd w:val="clear" w:color="auto" w:fill="FFFFFF"/>
        </w:rPr>
        <w:t xml:space="preserve">возник корыстный умысел, направленный совершение фиктивной постановки на миграционный учет иностранного гражданина с целью повышения своего материального положения. </w:t>
      </w:r>
    </w:p>
    <w:p w:rsidR="00D457C7" w:rsidRPr="00D536D6" w:rsidP="005564A2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целях реализации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задуманно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го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Душамов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С.Ш. в феврале 2024 г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D536D6">
        <w:rPr>
          <w:rFonts w:ascii="Times New Roman" w:hAnsi="Times New Roman" w:cs="Times New Roman"/>
          <w:snapToGrid w:val="0"/>
        </w:rPr>
        <w:t>более точные дата и время не установлены,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обратился к своему знакомому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 в отношении которого возбуждено уголовное дело по ст.322.3 УК РФ, и попросил постав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ить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миграционный учет иностранного гражданина по месту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его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жительства за денежное вознаграждение в размер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е 20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000 руб.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 этом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Душамов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С.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Ш.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обговорили, что иностранная гражданка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 месту постановки на учет в жилище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расположенном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 проживать не будет, а её постановка на учет будет фиктивной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Таким образом,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Душамов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С.Ш. умышленно путем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уговоров совершил подстрекательство, то есть возбудил у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решимость согласит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ь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ся на совершение фиктивной постановки на миграционный учет иностранного гражданина.</w:t>
      </w:r>
    </w:p>
    <w:p w:rsidR="00D457C7" w:rsidRPr="00D536D6" w:rsidP="005564A2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Затем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до 27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февраля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2024 г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 более точные дата и время не установлены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Душамов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С.Ш., содействуя совершению преступления путем предоставления информации и средств совершения преступления, получил от гражданки Республики Узбекистан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её паспорт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миграционную карту, которые 27 февраля 2024 г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более точное время не установлено, находясь возле здания ГБУ Республики Крым «МФЦ» в г. Красноперекопск по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предоставил 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их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свою очередь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обладая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информацией о необходимости с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понимая, что данно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уведомлени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е о пребывании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территории Российской Федерации незаконно, в нарушение </w:t>
      </w:r>
      <w:r w:rsidRPr="00D536D6">
        <w:rPr>
          <w:rFonts w:ascii="Times New Roman" w:eastAsia="Times New Roman" w:hAnsi="Times New Roman" w:cs="Times New Roman"/>
        </w:rPr>
        <w:t>п.7 ч.1 ст</w:t>
      </w:r>
      <w:r w:rsidRPr="00D536D6">
        <w:rPr>
          <w:rFonts w:ascii="Times New Roman" w:eastAsia="Times New Roman" w:hAnsi="Times New Roman" w:cs="Times New Roman"/>
        </w:rPr>
        <w:t>.</w:t>
      </w:r>
      <w:r w:rsidRPr="00D536D6">
        <w:rPr>
          <w:rFonts w:ascii="Times New Roman" w:eastAsia="Times New Roman" w:hAnsi="Times New Roman" w:cs="Times New Roman"/>
        </w:rPr>
        <w:t>2 ФЗ от 18</w:t>
      </w:r>
      <w:r w:rsidRPr="00D536D6" w:rsidR="00647A0F">
        <w:rPr>
          <w:rFonts w:ascii="Times New Roman" w:eastAsia="Times New Roman" w:hAnsi="Times New Roman" w:cs="Times New Roman"/>
        </w:rPr>
        <w:t xml:space="preserve"> июля </w:t>
      </w:r>
      <w:r w:rsidRPr="00D536D6">
        <w:rPr>
          <w:rFonts w:ascii="Times New Roman" w:eastAsia="Times New Roman" w:hAnsi="Times New Roman" w:cs="Times New Roman"/>
        </w:rPr>
        <w:t xml:space="preserve">2006 </w:t>
      </w:r>
      <w:r w:rsidRPr="00D536D6" w:rsidR="00647A0F">
        <w:rPr>
          <w:rFonts w:ascii="Times New Roman" w:eastAsia="Times New Roman" w:hAnsi="Times New Roman" w:cs="Times New Roman"/>
        </w:rPr>
        <w:t xml:space="preserve">г. </w:t>
      </w:r>
      <w:r w:rsidRPr="00D536D6">
        <w:rPr>
          <w:rFonts w:ascii="Times New Roman" w:eastAsia="Times New Roman" w:hAnsi="Times New Roman" w:cs="Times New Roman"/>
        </w:rPr>
        <w:t>№ 109-ФЗ «О миграцио</w:t>
      </w:r>
      <w:r w:rsidRPr="00D536D6" w:rsidR="00647A0F">
        <w:rPr>
          <w:rFonts w:ascii="Times New Roman" w:eastAsia="Times New Roman" w:hAnsi="Times New Roman" w:cs="Times New Roman"/>
        </w:rPr>
        <w:t xml:space="preserve">нном учёте иностранных граждан </w:t>
      </w:r>
      <w:r w:rsidRPr="00D536D6">
        <w:rPr>
          <w:rFonts w:ascii="Times New Roman" w:eastAsia="Times New Roman" w:hAnsi="Times New Roman" w:cs="Times New Roman"/>
        </w:rPr>
        <w:t>и лиц без гражданства в Российской Федерации», фактически не являясь принимающей стороной, не предоставляя место пребывания иностранному гражданину, 27</w:t>
      </w:r>
      <w:r w:rsidRPr="00D536D6" w:rsidR="00647A0F">
        <w:rPr>
          <w:rFonts w:ascii="Times New Roman" w:eastAsia="Times New Roman" w:hAnsi="Times New Roman" w:cs="Times New Roman"/>
        </w:rPr>
        <w:t xml:space="preserve"> февраля </w:t>
      </w:r>
      <w:r w:rsidRPr="00D536D6">
        <w:rPr>
          <w:rFonts w:ascii="Times New Roman" w:eastAsia="Times New Roman" w:hAnsi="Times New Roman" w:cs="Times New Roman"/>
        </w:rPr>
        <w:t>2024 г</w:t>
      </w:r>
      <w:r w:rsidRPr="00D536D6" w:rsidR="00647A0F">
        <w:rPr>
          <w:rFonts w:ascii="Times New Roman" w:eastAsia="Times New Roman" w:hAnsi="Times New Roman" w:cs="Times New Roman"/>
        </w:rPr>
        <w:t>.</w:t>
      </w:r>
      <w:r w:rsidRPr="00D536D6">
        <w:rPr>
          <w:rFonts w:ascii="Times New Roman" w:eastAsia="Times New Roman" w:hAnsi="Times New Roman" w:cs="Times New Roman"/>
        </w:rPr>
        <w:t xml:space="preserve">, точное время не установлено, находясь 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помещении центра ГБУ Республики Крым «МФЦ» в г. Красноперекопск </w:t>
      </w:r>
      <w:r w:rsidRPr="00D536D6">
        <w:rPr>
          <w:rFonts w:ascii="Times New Roman" w:eastAsia="Times New Roman" w:hAnsi="Times New Roman" w:cs="Times New Roman"/>
        </w:rPr>
        <w:t>по адресу: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реализуя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преступн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ый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умыс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л, действуя в интересах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Душамова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С.Ш., осознавая противоправность и наказуемость своих действий, достоверно зная, что фиктивная постановка на миграционный учет иностранных граждан 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месту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пребывания на территории РФ влечет уголовную ответственность, лично заполнил уведомление, установленно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е </w:t>
      </w:r>
      <w:r w:rsidRPr="00D536D6">
        <w:rPr>
          <w:rFonts w:ascii="Times New Roman" w:eastAsia="Times New Roman" w:hAnsi="Times New Roman" w:cs="Times New Roman"/>
        </w:rPr>
        <w:t>ФЗ от 18</w:t>
      </w:r>
      <w:r w:rsidRPr="00D536D6" w:rsidR="00647A0F">
        <w:rPr>
          <w:rFonts w:ascii="Times New Roman" w:eastAsia="Times New Roman" w:hAnsi="Times New Roman" w:cs="Times New Roman"/>
        </w:rPr>
        <w:t xml:space="preserve"> июля </w:t>
      </w:r>
      <w:r w:rsidRPr="00D536D6">
        <w:rPr>
          <w:rFonts w:ascii="Times New Roman" w:eastAsia="Times New Roman" w:hAnsi="Times New Roman" w:cs="Times New Roman"/>
        </w:rPr>
        <w:t>2006</w:t>
      </w:r>
      <w:r w:rsidRPr="00D536D6" w:rsidR="00647A0F">
        <w:rPr>
          <w:rFonts w:ascii="Times New Roman" w:eastAsia="Times New Roman" w:hAnsi="Times New Roman" w:cs="Times New Roman"/>
        </w:rPr>
        <w:t xml:space="preserve"> г.</w:t>
      </w:r>
      <w:r w:rsidRPr="00D536D6">
        <w:rPr>
          <w:rFonts w:ascii="Times New Roman" w:eastAsia="Times New Roman" w:hAnsi="Times New Roman" w:cs="Times New Roman"/>
        </w:rPr>
        <w:t xml:space="preserve"> № 109-ФЗ «О миграционном учёте иностранных граждан и лиц без гражданства в Российской Федерации»,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заверил своей подписью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>Затем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действуя умышленно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отдал их сотруднику отделения ГБУ Республики </w:t>
      </w:r>
      <w:r w:rsidRPr="00D536D6" w:rsidR="00C37E2B">
        <w:rPr>
          <w:rFonts w:ascii="Times New Roman" w:eastAsia="Times New Roman" w:hAnsi="Times New Roman" w:cs="Times New Roman"/>
          <w:color w:val="000000"/>
          <w:shd w:val="clear" w:color="auto" w:fill="FFFFFF"/>
        </w:rPr>
        <w:t>Крым «МФЦ» в г. Красноперекопск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 указанием места пребывания иностранного гражданина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период с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27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февраля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2024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г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 25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мая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2024 г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, чем лишил возможности отделения ГБУ Республики Крым «МФЦ» в г. Красноперекопск, а также органы, отслеживающие исполнение законодательных актов Российской Федерации, возможности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осуществлять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контроль за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соблюдением иностранным граждан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ином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миграционного учета и передвижением на территории Российской Федерации. В дальнейшем пакет с документами и отрывной частью уведомления передал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Душамову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С.Ш.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ри этом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Ф.И.О.2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знал, что 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</w:t>
      </w:r>
      <w:r w:rsidRPr="00D536D6" w:rsidR="00BB11F4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Pr="00D536D6" w:rsidR="00647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536D6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проживать по данному адресу не будет, фактически жилое помещение по указанному адресу ей не предоставлялось.</w:t>
      </w:r>
    </w:p>
    <w:p w:rsidR="003138EA" w:rsidRPr="00D536D6" w:rsidP="00C67F50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36D6">
        <w:rPr>
          <w:rFonts w:ascii="Times New Roman" w:hAnsi="Times New Roman" w:cs="Times New Roman"/>
          <w:bCs/>
          <w:color w:val="000000" w:themeColor="text1"/>
        </w:rPr>
        <w:t xml:space="preserve">В судебном </w:t>
      </w:r>
      <w:r w:rsidRPr="00D536D6">
        <w:rPr>
          <w:rFonts w:ascii="Times New Roman" w:hAnsi="Times New Roman" w:cs="Times New Roman"/>
          <w:color w:val="000000" w:themeColor="text1"/>
        </w:rPr>
        <w:t>заседании подсудим</w:t>
      </w:r>
      <w:r w:rsidRPr="00D536D6" w:rsidR="00E13029">
        <w:rPr>
          <w:rFonts w:ascii="Times New Roman" w:hAnsi="Times New Roman" w:cs="Times New Roman"/>
          <w:color w:val="000000" w:themeColor="text1"/>
        </w:rPr>
        <w:t xml:space="preserve">ый </w:t>
      </w:r>
      <w:r w:rsidRPr="00D536D6">
        <w:rPr>
          <w:rFonts w:ascii="Times New Roman" w:hAnsi="Times New Roman" w:cs="Times New Roman"/>
          <w:color w:val="000000" w:themeColor="text1"/>
        </w:rPr>
        <w:t>Душамов</w:t>
      </w:r>
      <w:r w:rsidRPr="00D536D6">
        <w:rPr>
          <w:rFonts w:ascii="Times New Roman" w:hAnsi="Times New Roman" w:cs="Times New Roman"/>
          <w:color w:val="000000" w:themeColor="text1"/>
        </w:rPr>
        <w:t xml:space="preserve"> С.Ш. </w:t>
      </w:r>
      <w:r w:rsidRPr="00D536D6" w:rsidR="000A31D4">
        <w:rPr>
          <w:rFonts w:ascii="Times New Roman" w:hAnsi="Times New Roman" w:cs="Times New Roman"/>
          <w:color w:val="000000" w:themeColor="text1"/>
        </w:rPr>
        <w:t xml:space="preserve">вину в предъявленном обвинении </w:t>
      </w:r>
      <w:r w:rsidRPr="00D536D6" w:rsidR="00FC5961">
        <w:rPr>
          <w:rFonts w:ascii="Times New Roman" w:hAnsi="Times New Roman" w:cs="Times New Roman"/>
          <w:color w:val="000000" w:themeColor="text1"/>
        </w:rPr>
        <w:t>признал</w:t>
      </w:r>
      <w:r w:rsidRPr="00D536D6" w:rsidR="000A31D4">
        <w:rPr>
          <w:rFonts w:ascii="Times New Roman" w:hAnsi="Times New Roman" w:cs="Times New Roman"/>
          <w:color w:val="000000" w:themeColor="text1"/>
        </w:rPr>
        <w:t xml:space="preserve"> полностью</w:t>
      </w:r>
      <w:r w:rsidRPr="00D536D6" w:rsidR="00FC5961">
        <w:rPr>
          <w:rFonts w:ascii="Times New Roman" w:hAnsi="Times New Roman" w:cs="Times New Roman"/>
          <w:color w:val="000000" w:themeColor="text1"/>
        </w:rPr>
        <w:t xml:space="preserve"> и допрошенный с соблюдением положений ст.51 Конституции РФ, </w:t>
      </w:r>
      <w:r w:rsidRPr="00D536D6">
        <w:rPr>
          <w:rFonts w:ascii="Times New Roman" w:hAnsi="Times New Roman" w:cs="Times New Roman"/>
          <w:color w:val="000000" w:themeColor="text1"/>
        </w:rPr>
        <w:t>по</w:t>
      </w:r>
      <w:r w:rsidRPr="00D536D6" w:rsidR="005D3DE3">
        <w:rPr>
          <w:rFonts w:ascii="Times New Roman" w:hAnsi="Times New Roman" w:cs="Times New Roman"/>
          <w:color w:val="000000" w:themeColor="text1"/>
        </w:rPr>
        <w:t xml:space="preserve">казал, что </w:t>
      </w:r>
      <w:r w:rsidRPr="00D536D6">
        <w:rPr>
          <w:rFonts w:ascii="Times New Roman" w:hAnsi="Times New Roman" w:cs="Times New Roman"/>
          <w:color w:val="000000" w:themeColor="text1"/>
        </w:rPr>
        <w:t xml:space="preserve">в феврале 2024 г. ему позвонила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</w:t>
      </w:r>
      <w:r w:rsidRPr="00D536D6" w:rsidR="00BB11F4">
        <w:rPr>
          <w:rFonts w:ascii="Times New Roman" w:hAnsi="Times New Roman" w:cs="Times New Roman"/>
          <w:color w:val="000000" w:themeColor="text1"/>
        </w:rPr>
        <w:t>1</w:t>
      </w:r>
      <w:r w:rsidRPr="00D536D6">
        <w:rPr>
          <w:rFonts w:ascii="Times New Roman" w:hAnsi="Times New Roman" w:cs="Times New Roman"/>
          <w:color w:val="000000" w:themeColor="text1"/>
        </w:rPr>
        <w:t xml:space="preserve">, с которой он ранее был знаком, </w:t>
      </w:r>
      <w:r w:rsidRPr="00D536D6" w:rsidR="00C37E2B">
        <w:rPr>
          <w:rFonts w:ascii="Times New Roman" w:hAnsi="Times New Roman" w:cs="Times New Roman"/>
          <w:color w:val="000000" w:themeColor="text1"/>
        </w:rPr>
        <w:t xml:space="preserve">но </w:t>
      </w:r>
      <w:r w:rsidRPr="00D536D6">
        <w:rPr>
          <w:rFonts w:ascii="Times New Roman" w:hAnsi="Times New Roman" w:cs="Times New Roman"/>
          <w:color w:val="000000" w:themeColor="text1"/>
        </w:rPr>
        <w:t xml:space="preserve">15 лет ее не видел. Она попросила помочь и зарегистрировать </w:t>
      </w:r>
      <w:r w:rsidRPr="00D536D6" w:rsidR="00C37E2B">
        <w:rPr>
          <w:rFonts w:ascii="Times New Roman" w:hAnsi="Times New Roman" w:cs="Times New Roman"/>
          <w:color w:val="000000" w:themeColor="text1"/>
        </w:rPr>
        <w:t xml:space="preserve">ее </w:t>
      </w:r>
      <w:r w:rsidRPr="00D536D6">
        <w:rPr>
          <w:rFonts w:ascii="Times New Roman" w:hAnsi="Times New Roman" w:cs="Times New Roman"/>
          <w:color w:val="000000" w:themeColor="text1"/>
        </w:rPr>
        <w:t xml:space="preserve">в Крыму для работы. У него своего дома в Крыму нет. Он сказал ей, что спросит, может кто-то поможет. В это время он ремонтировал свой автомобиль у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>
        <w:rPr>
          <w:rFonts w:ascii="Times New Roman" w:hAnsi="Times New Roman" w:cs="Times New Roman"/>
          <w:color w:val="000000" w:themeColor="text1"/>
        </w:rPr>
        <w:t xml:space="preserve">, с которым познакомился в январе. Он попросил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>
        <w:rPr>
          <w:rFonts w:ascii="Times New Roman" w:hAnsi="Times New Roman" w:cs="Times New Roman"/>
          <w:color w:val="000000" w:themeColor="text1"/>
        </w:rPr>
        <w:t xml:space="preserve"> помочь, сказал ему, что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Ф.И.О.1</w:t>
      </w:r>
      <w:r w:rsidRPr="00D536D6">
        <w:rPr>
          <w:rFonts w:ascii="Times New Roman" w:hAnsi="Times New Roman" w:cs="Times New Roman"/>
          <w:color w:val="000000" w:themeColor="text1"/>
        </w:rPr>
        <w:t xml:space="preserve"> проживать у него не будет. Тот согласился, сказ</w:t>
      </w:r>
      <w:r w:rsidRPr="00D536D6" w:rsidR="00C37E2B">
        <w:rPr>
          <w:rFonts w:ascii="Times New Roman" w:hAnsi="Times New Roman" w:cs="Times New Roman"/>
          <w:color w:val="000000" w:themeColor="text1"/>
        </w:rPr>
        <w:t>ал, что у него в доме нет места</w:t>
      </w:r>
      <w:r w:rsidRPr="00D536D6">
        <w:rPr>
          <w:rFonts w:ascii="Times New Roman" w:hAnsi="Times New Roman" w:cs="Times New Roman"/>
          <w:color w:val="000000" w:themeColor="text1"/>
        </w:rPr>
        <w:t xml:space="preserve">. Он свел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>
        <w:rPr>
          <w:rFonts w:ascii="Times New Roman" w:hAnsi="Times New Roman" w:cs="Times New Roman"/>
          <w:color w:val="000000" w:themeColor="text1"/>
        </w:rPr>
        <w:t xml:space="preserve"> и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Ф.И.О.1</w:t>
      </w:r>
      <w:r w:rsidRPr="00D536D6">
        <w:rPr>
          <w:rFonts w:ascii="Times New Roman" w:hAnsi="Times New Roman" w:cs="Times New Roman"/>
          <w:color w:val="000000" w:themeColor="text1"/>
        </w:rPr>
        <w:t xml:space="preserve">. Они между собой договорились. Он понимал, что подстрекает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>
        <w:rPr>
          <w:rFonts w:ascii="Times New Roman" w:hAnsi="Times New Roman" w:cs="Times New Roman"/>
          <w:color w:val="000000" w:themeColor="text1"/>
        </w:rPr>
        <w:t xml:space="preserve"> к фиктивной регистрации иностранного гражданина. Деньги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>
        <w:rPr>
          <w:rFonts w:ascii="Times New Roman" w:hAnsi="Times New Roman" w:cs="Times New Roman"/>
          <w:color w:val="000000" w:themeColor="text1"/>
        </w:rPr>
        <w:t xml:space="preserve"> по его просьбе передавал.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Ф.И.О.1</w:t>
      </w:r>
      <w:r w:rsidRPr="00D536D6">
        <w:rPr>
          <w:rFonts w:ascii="Times New Roman" w:hAnsi="Times New Roman" w:cs="Times New Roman"/>
          <w:color w:val="000000" w:themeColor="text1"/>
        </w:rPr>
        <w:t xml:space="preserve"> жила в гостинице, потом где-то снимала. 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Ее сняли с регистрационного учета. Она уехала. В содеянном раскаивается. 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Он проживает в съемной квартире в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. Его пятеро детей проживают в с. </w:t>
      </w:r>
      <w:r w:rsidRPr="00D536D6" w:rsidR="00F34A2E">
        <w:rPr>
          <w:rFonts w:ascii="Times New Roman" w:hAnsi="Times New Roman" w:cs="Times New Roman"/>
          <w:color w:val="000000" w:themeColor="text1"/>
        </w:rPr>
        <w:t>Иглино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 с его матерью и </w:t>
      </w:r>
      <w:r w:rsidRPr="00D536D6" w:rsidR="00BB11F4">
        <w:rPr>
          <w:rFonts w:ascii="Times New Roman" w:hAnsi="Times New Roman" w:cs="Times New Roman"/>
          <w:bCs/>
          <w:iCs/>
        </w:rPr>
        <w:t>&lt;ФИО</w:t>
      </w:r>
      <w:r w:rsidRPr="00D536D6" w:rsidR="00BB11F4">
        <w:rPr>
          <w:rFonts w:ascii="Times New Roman" w:hAnsi="Times New Roman" w:cs="Times New Roman"/>
          <w:bCs/>
          <w:iCs/>
        </w:rPr>
        <w:t>3</w:t>
      </w:r>
      <w:r w:rsidRPr="00D536D6" w:rsidR="00BB11F4">
        <w:rPr>
          <w:rFonts w:ascii="Times New Roman" w:hAnsi="Times New Roman" w:cs="Times New Roman"/>
          <w:bCs/>
          <w:iCs/>
        </w:rPr>
        <w:t>&gt;</w:t>
      </w:r>
      <w:r w:rsidRPr="00D536D6" w:rsidR="00F34A2E">
        <w:rPr>
          <w:rFonts w:ascii="Times New Roman" w:hAnsi="Times New Roman" w:cs="Times New Roman"/>
          <w:color w:val="000000" w:themeColor="text1"/>
        </w:rPr>
        <w:t>, с которой он разведен, но фактически состоит в брачных отношениях.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 Он ездит часто к ним. В настоящее время работает. Его заработная плата составляет 20000 руб. в месяц. Алименты на содержание детей с него не взыскиваются. Имеет кредит в Сбербанке. </w:t>
      </w:r>
    </w:p>
    <w:p w:rsidR="004708C3" w:rsidRPr="00D536D6" w:rsidP="00C67F50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36D6">
        <w:rPr>
          <w:rFonts w:ascii="Times New Roman" w:hAnsi="Times New Roman" w:cs="Times New Roman"/>
          <w:color w:val="000000" w:themeColor="text1"/>
        </w:rPr>
        <w:t xml:space="preserve">Исследовав </w:t>
      </w:r>
      <w:r w:rsidRPr="00D536D6" w:rsidR="00850D51">
        <w:rPr>
          <w:rFonts w:ascii="Times New Roman" w:hAnsi="Times New Roman" w:cs="Times New Roman"/>
          <w:color w:val="000000" w:themeColor="text1"/>
        </w:rPr>
        <w:t xml:space="preserve">и </w:t>
      </w:r>
      <w:r w:rsidRPr="00D536D6">
        <w:rPr>
          <w:rFonts w:ascii="Times New Roman" w:hAnsi="Times New Roman" w:cs="Times New Roman"/>
          <w:color w:val="000000" w:themeColor="text1"/>
        </w:rPr>
        <w:t>оценив все добытые по делу доказательства</w:t>
      </w:r>
      <w:r w:rsidRPr="00D536D6" w:rsidR="00850D51">
        <w:rPr>
          <w:rFonts w:ascii="Times New Roman" w:hAnsi="Times New Roman" w:cs="Times New Roman"/>
          <w:color w:val="000000" w:themeColor="text1"/>
        </w:rPr>
        <w:t>, каждо</w:t>
      </w:r>
      <w:r w:rsidRPr="00D536D6" w:rsidR="00184F59">
        <w:rPr>
          <w:rFonts w:ascii="Times New Roman" w:hAnsi="Times New Roman" w:cs="Times New Roman"/>
          <w:color w:val="000000" w:themeColor="text1"/>
        </w:rPr>
        <w:t xml:space="preserve">е </w:t>
      </w:r>
      <w:r w:rsidRPr="00D536D6" w:rsidR="00850D51">
        <w:rPr>
          <w:rFonts w:ascii="Times New Roman" w:hAnsi="Times New Roman" w:cs="Times New Roman"/>
          <w:color w:val="000000" w:themeColor="text1"/>
        </w:rPr>
        <w:t xml:space="preserve">в отдельности и </w:t>
      </w:r>
      <w:r w:rsidRPr="00D536D6">
        <w:rPr>
          <w:rFonts w:ascii="Times New Roman" w:hAnsi="Times New Roman" w:cs="Times New Roman"/>
          <w:color w:val="000000" w:themeColor="text1"/>
        </w:rPr>
        <w:t xml:space="preserve">в их совокупности, суд приходит к выводу, что вина подсудимого </w:t>
      </w:r>
      <w:r w:rsidRPr="00D536D6" w:rsidR="00F34A2E">
        <w:rPr>
          <w:rFonts w:ascii="Times New Roman" w:hAnsi="Times New Roman" w:cs="Times New Roman"/>
          <w:color w:val="000000" w:themeColor="text1"/>
        </w:rPr>
        <w:t>Душамова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 С.Ш. </w:t>
      </w:r>
      <w:r w:rsidRPr="00D536D6">
        <w:rPr>
          <w:rFonts w:ascii="Times New Roman" w:hAnsi="Times New Roman" w:cs="Times New Roman"/>
          <w:color w:val="000000" w:themeColor="text1"/>
        </w:rPr>
        <w:t xml:space="preserve">в </w:t>
      </w:r>
      <w:r w:rsidRPr="00D536D6" w:rsidR="00184F59">
        <w:rPr>
          <w:rFonts w:ascii="Times New Roman" w:hAnsi="Times New Roman" w:cs="Times New Roman"/>
          <w:color w:val="000000" w:themeColor="text1"/>
        </w:rPr>
        <w:t xml:space="preserve">совершении </w:t>
      </w:r>
      <w:r w:rsidRPr="00D536D6" w:rsidR="00184F59">
        <w:rPr>
          <w:rFonts w:ascii="Times New Roman" w:hAnsi="Times New Roman" w:cs="Times New Roman"/>
          <w:snapToGrid w:val="0"/>
        </w:rPr>
        <w:t xml:space="preserve">подстрекательства и пособничества в фиктивной постановке на учет иностранного гражданина </w:t>
      </w:r>
      <w:r w:rsidRPr="00D536D6" w:rsidR="00BB11F4">
        <w:rPr>
          <w:rFonts w:ascii="Times New Roman" w:hAnsi="Times New Roman" w:cs="Times New Roman"/>
          <w:snapToGrid w:val="0"/>
        </w:rPr>
        <w:t>Ф.И.О</w:t>
      </w:r>
      <w:r w:rsidRPr="00D536D6" w:rsidR="00BB11F4">
        <w:rPr>
          <w:rFonts w:ascii="Times New Roman" w:hAnsi="Times New Roman" w:cs="Times New Roman"/>
          <w:snapToGrid w:val="0"/>
        </w:rPr>
        <w:t>1</w:t>
      </w:r>
      <w:r w:rsidRPr="00D536D6" w:rsidR="00F34A2E">
        <w:rPr>
          <w:rFonts w:ascii="Times New Roman" w:hAnsi="Times New Roman" w:cs="Times New Roman"/>
          <w:snapToGrid w:val="0"/>
        </w:rPr>
        <w:t xml:space="preserve"> </w:t>
      </w:r>
      <w:r w:rsidRPr="00D536D6" w:rsidR="00184F59">
        <w:rPr>
          <w:rFonts w:ascii="Times New Roman" w:hAnsi="Times New Roman" w:cs="Times New Roman"/>
          <w:snapToGrid w:val="0"/>
        </w:rPr>
        <w:t>по месту пребывания в Российской Федерации</w:t>
      </w:r>
      <w:r w:rsidRPr="00D536D6" w:rsidR="00850D51">
        <w:rPr>
          <w:rFonts w:ascii="Times New Roman" w:hAnsi="Times New Roman" w:cs="Times New Roman"/>
          <w:color w:val="000000" w:themeColor="text1"/>
        </w:rPr>
        <w:t xml:space="preserve">, помимо его признательных показаний, </w:t>
      </w:r>
      <w:r w:rsidRPr="00D536D6">
        <w:rPr>
          <w:rFonts w:ascii="Times New Roman" w:hAnsi="Times New Roman" w:cs="Times New Roman"/>
          <w:color w:val="000000" w:themeColor="text1"/>
        </w:rPr>
        <w:t>полностью установлена в судебном заседании и подтверждается следующими доказательствами.</w:t>
      </w:r>
    </w:p>
    <w:p w:rsidR="00A62F87" w:rsidRPr="00D536D6" w:rsidP="00C67F50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36D6">
        <w:rPr>
          <w:rFonts w:ascii="Times New Roman" w:hAnsi="Times New Roman" w:cs="Times New Roman"/>
          <w:color w:val="000000" w:themeColor="text1"/>
        </w:rPr>
        <w:t>Показаниями допрошенно</w:t>
      </w:r>
      <w:r w:rsidRPr="00D536D6" w:rsidR="00DD1C5E">
        <w:rPr>
          <w:rFonts w:ascii="Times New Roman" w:hAnsi="Times New Roman" w:cs="Times New Roman"/>
          <w:color w:val="000000" w:themeColor="text1"/>
        </w:rPr>
        <w:t>й</w:t>
      </w:r>
      <w:r w:rsidRPr="00D536D6">
        <w:rPr>
          <w:rFonts w:ascii="Times New Roman" w:hAnsi="Times New Roman" w:cs="Times New Roman"/>
          <w:color w:val="000000" w:themeColor="text1"/>
        </w:rPr>
        <w:t xml:space="preserve"> в судебном заседании свидетеля </w:t>
      </w:r>
      <w:r w:rsidRPr="00D536D6" w:rsidR="00BB11F4">
        <w:rPr>
          <w:rFonts w:ascii="Times New Roman" w:hAnsi="Times New Roman" w:cs="Times New Roman"/>
          <w:bCs/>
          <w:iCs/>
        </w:rPr>
        <w:t>&lt;ФИО</w:t>
      </w:r>
      <w:r w:rsidRPr="00D536D6" w:rsidR="00BB11F4">
        <w:rPr>
          <w:rFonts w:ascii="Times New Roman" w:hAnsi="Times New Roman" w:cs="Times New Roman"/>
          <w:bCs/>
          <w:iCs/>
        </w:rPr>
        <w:t>4</w:t>
      </w:r>
      <w:r w:rsidRPr="00D536D6" w:rsidR="00BB11F4">
        <w:rPr>
          <w:rFonts w:ascii="Times New Roman" w:hAnsi="Times New Roman" w:cs="Times New Roman"/>
          <w:bCs/>
          <w:iCs/>
        </w:rPr>
        <w:t>&gt;</w:t>
      </w:r>
      <w:r w:rsidRPr="00D536D6">
        <w:rPr>
          <w:rFonts w:ascii="Times New Roman" w:hAnsi="Times New Roman" w:cs="Times New Roman"/>
          <w:color w:val="000000" w:themeColor="text1"/>
        </w:rPr>
        <w:t>, являющейся заместителем начальника отдела по вопросам миграции МО МВД России «</w:t>
      </w:r>
      <w:r w:rsidRPr="00D536D6">
        <w:rPr>
          <w:rFonts w:ascii="Times New Roman" w:hAnsi="Times New Roman" w:cs="Times New Roman"/>
          <w:color w:val="000000" w:themeColor="text1"/>
        </w:rPr>
        <w:t>Красноперекопский</w:t>
      </w:r>
      <w:r w:rsidRPr="00D536D6">
        <w:rPr>
          <w:rFonts w:ascii="Times New Roman" w:hAnsi="Times New Roman" w:cs="Times New Roman"/>
          <w:color w:val="000000" w:themeColor="text1"/>
        </w:rPr>
        <w:t xml:space="preserve">», о том, что 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иностранный гражданин, въезжая на территорию Российской Федерации в течение семи дней должен встать на миграционный учет, подав документы лично или через МФЦ. Документы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</w:t>
      </w:r>
      <w:r w:rsidRPr="00D536D6" w:rsidR="00BB11F4">
        <w:rPr>
          <w:rFonts w:ascii="Times New Roman" w:hAnsi="Times New Roman" w:cs="Times New Roman"/>
          <w:color w:val="000000" w:themeColor="text1"/>
        </w:rPr>
        <w:t>1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 о постановке на миграционный учет доставили из МФЦ г. Красноперекопска 28 февраля 2024 г. Принимающая сторона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 зарегистрировал ее в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в принадлежащем ему на праве собственности доме на срок с 24 февраля 2024 г. по 21 мая 2024 г. После того как начались процессуальные действия проверки, после возбуждения уголовного дела было вынесено заключение о фиктивной регистрации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</w:t>
      </w:r>
      <w:r w:rsidRPr="00D536D6" w:rsidR="00BB11F4">
        <w:rPr>
          <w:rFonts w:ascii="Times New Roman" w:hAnsi="Times New Roman" w:cs="Times New Roman"/>
          <w:color w:val="000000" w:themeColor="text1"/>
        </w:rPr>
        <w:t>1</w:t>
      </w:r>
      <w:r w:rsidRPr="00D536D6" w:rsidR="00F34A2E">
        <w:rPr>
          <w:rFonts w:ascii="Times New Roman" w:hAnsi="Times New Roman" w:cs="Times New Roman"/>
          <w:color w:val="000000" w:themeColor="text1"/>
        </w:rPr>
        <w:t xml:space="preserve">, которая была снята с учета. </w:t>
      </w:r>
      <w:r w:rsidRPr="00D536D6">
        <w:rPr>
          <w:rFonts w:ascii="Times New Roman" w:hAnsi="Times New Roman" w:cs="Times New Roman"/>
          <w:color w:val="000000" w:themeColor="text1"/>
        </w:rPr>
        <w:t xml:space="preserve">Обязанность поставить на миграционный учет иностранного гражданина возлагается на принимающую сторону. 8 апреля 2024 г. </w:t>
      </w:r>
      <w:r w:rsidRPr="00D536D6">
        <w:rPr>
          <w:rFonts w:ascii="Times New Roman" w:hAnsi="Times New Roman" w:cs="Times New Roman"/>
          <w:color w:val="000000" w:themeColor="text1"/>
        </w:rPr>
        <w:t xml:space="preserve">поступила копия постановления о возбуждении уголовного дела в отношении </w:t>
      </w:r>
      <w:r w:rsidRPr="00D536D6" w:rsidR="00BB11F4">
        <w:rPr>
          <w:rFonts w:ascii="Times New Roman" w:hAnsi="Times New Roman" w:cs="Times New Roman"/>
          <w:color w:val="000000" w:themeColor="text1"/>
        </w:rPr>
        <w:t>Ф.И.О.2</w:t>
      </w:r>
      <w:r w:rsidRPr="00D536D6">
        <w:rPr>
          <w:rFonts w:ascii="Times New Roman" w:hAnsi="Times New Roman" w:cs="Times New Roman"/>
          <w:color w:val="000000" w:themeColor="text1"/>
        </w:rPr>
        <w:t xml:space="preserve"> </w:t>
      </w:r>
      <w:r w:rsidRPr="00D536D6">
        <w:rPr>
          <w:rFonts w:ascii="Times New Roman" w:hAnsi="Times New Roman" w:cs="Times New Roman"/>
          <w:color w:val="000000" w:themeColor="text1"/>
        </w:rPr>
        <w:t>Душамов</w:t>
      </w:r>
      <w:r w:rsidRPr="00D536D6">
        <w:rPr>
          <w:rFonts w:ascii="Times New Roman" w:hAnsi="Times New Roman" w:cs="Times New Roman"/>
          <w:color w:val="000000" w:themeColor="text1"/>
        </w:rPr>
        <w:t xml:space="preserve"> С.Ш. не обращался</w:t>
      </w:r>
      <w:r w:rsidRPr="00D536D6">
        <w:rPr>
          <w:rFonts w:ascii="Times New Roman" w:hAnsi="Times New Roman" w:cs="Times New Roman"/>
          <w:color w:val="000000" w:themeColor="text1"/>
        </w:rPr>
        <w:t xml:space="preserve"> по вопросу постановки иностранного гражданина на учет. </w:t>
      </w:r>
    </w:p>
    <w:p w:rsidR="00A62F87" w:rsidRPr="00D536D6" w:rsidP="00A62F87">
      <w:pPr>
        <w:pStyle w:val="NoSpacing"/>
        <w:ind w:firstLine="708"/>
        <w:jc w:val="both"/>
        <w:rPr>
          <w:rFonts w:ascii="Times New Roman" w:hAnsi="Times New Roman" w:cs="Times New Roman"/>
          <w:b/>
        </w:rPr>
      </w:pPr>
      <w:r w:rsidRPr="00D536D6">
        <w:rPr>
          <w:rFonts w:ascii="Times New Roman" w:hAnsi="Times New Roman" w:cs="Times New Roman"/>
        </w:rPr>
        <w:t>Оглашенными в порядке ч.1 ст.281 УПК РФ</w:t>
      </w:r>
      <w:r w:rsidRPr="00D536D6">
        <w:rPr>
          <w:rFonts w:ascii="Times New Roman" w:hAnsi="Times New Roman" w:cs="Times New Roman"/>
        </w:rPr>
        <w:t xml:space="preserve"> по ходатайству государственного обвинителя</w:t>
      </w:r>
      <w:r w:rsidRPr="00D536D6">
        <w:rPr>
          <w:rFonts w:ascii="Times New Roman" w:hAnsi="Times New Roman" w:cs="Times New Roman"/>
        </w:rPr>
        <w:t xml:space="preserve"> с согласия </w:t>
      </w:r>
      <w:r w:rsidRPr="00D536D6">
        <w:rPr>
          <w:rFonts w:ascii="Times New Roman" w:hAnsi="Times New Roman" w:cs="Times New Roman"/>
        </w:rPr>
        <w:t>участников процесса пока</w:t>
      </w:r>
      <w:r w:rsidRPr="00D536D6">
        <w:rPr>
          <w:rFonts w:ascii="Times New Roman" w:hAnsi="Times New Roman" w:cs="Times New Roman"/>
        </w:rPr>
        <w:t xml:space="preserve">заниями свидетеля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>, данны</w:t>
      </w:r>
      <w:r w:rsidRPr="00D536D6" w:rsidR="000B28B8">
        <w:rPr>
          <w:rFonts w:ascii="Times New Roman" w:hAnsi="Times New Roman" w:cs="Times New Roman"/>
        </w:rPr>
        <w:t>ми</w:t>
      </w:r>
      <w:r w:rsidRPr="00D536D6">
        <w:rPr>
          <w:rFonts w:ascii="Times New Roman" w:hAnsi="Times New Roman" w:cs="Times New Roman"/>
        </w:rPr>
        <w:t xml:space="preserve"> в ходе дознания 8</w:t>
      </w:r>
      <w:r w:rsidRPr="00D536D6">
        <w:rPr>
          <w:rFonts w:ascii="Times New Roman" w:hAnsi="Times New Roman" w:cs="Times New Roman"/>
        </w:rPr>
        <w:t xml:space="preserve"> мая </w:t>
      </w:r>
      <w:r w:rsidRPr="00D536D6">
        <w:rPr>
          <w:rFonts w:ascii="Times New Roman" w:hAnsi="Times New Roman" w:cs="Times New Roman"/>
        </w:rPr>
        <w:t>202</w:t>
      </w:r>
      <w:r w:rsidRPr="00D536D6">
        <w:rPr>
          <w:rFonts w:ascii="Times New Roman" w:hAnsi="Times New Roman" w:cs="Times New Roman"/>
        </w:rPr>
        <w:t>4</w:t>
      </w:r>
      <w:r w:rsidRPr="00D536D6">
        <w:rPr>
          <w:rFonts w:ascii="Times New Roman" w:hAnsi="Times New Roman" w:cs="Times New Roman"/>
        </w:rPr>
        <w:t xml:space="preserve"> г., о том, что </w:t>
      </w:r>
      <w:r w:rsidRPr="00D536D6">
        <w:rPr>
          <w:rFonts w:ascii="Times New Roman" w:hAnsi="Times New Roman" w:cs="Times New Roman"/>
        </w:rPr>
        <w:t xml:space="preserve">он проживает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, один на протяжении двух лет. Домовладение, расположенное по адресу: </w:t>
      </w:r>
      <w:r w:rsidR="00D536D6">
        <w:rPr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, принадлежит ему на праве собственности. В двадцатых числах февраля 2024 г. в дневное время к нему обратился его знакомый – </w:t>
      </w:r>
      <w:r w:rsidRPr="00D536D6">
        <w:rPr>
          <w:rFonts w:ascii="Times New Roman" w:hAnsi="Times New Roman" w:cs="Times New Roman"/>
        </w:rPr>
        <w:t>Санъат</w:t>
      </w:r>
      <w:r w:rsidRPr="00D536D6">
        <w:rPr>
          <w:rFonts w:ascii="Times New Roman" w:hAnsi="Times New Roman" w:cs="Times New Roman"/>
        </w:rPr>
        <w:t xml:space="preserve">, фамилию он его не знает, он в тот момент находился на автосервисе,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, где занимался ремонтом автомобилей, с просьбой зарегистрировать его знакомую, которая приехала на территорию Республики Крым из Узбекистана в поисках работы. </w:t>
      </w:r>
      <w:r w:rsidRPr="00D536D6">
        <w:rPr>
          <w:rFonts w:ascii="Times New Roman" w:hAnsi="Times New Roman" w:cs="Times New Roman"/>
        </w:rPr>
        <w:t>Санъат</w:t>
      </w:r>
      <w:r w:rsidRPr="00D536D6">
        <w:rPr>
          <w:rFonts w:ascii="Times New Roman" w:hAnsi="Times New Roman" w:cs="Times New Roman"/>
        </w:rPr>
        <w:t xml:space="preserve"> рассказал ему, что это его очень хорошая знакомая, и спросил у него, сможет ли он ему чем-то помочь.</w:t>
      </w:r>
      <w:r w:rsidRPr="00D536D6">
        <w:rPr>
          <w:rFonts w:ascii="Times New Roman" w:hAnsi="Times New Roman" w:cs="Times New Roman"/>
        </w:rPr>
        <w:t xml:space="preserve"> Выслушав </w:t>
      </w:r>
      <w:r w:rsidRPr="00D536D6">
        <w:rPr>
          <w:rFonts w:ascii="Times New Roman" w:hAnsi="Times New Roman" w:cs="Times New Roman"/>
        </w:rPr>
        <w:t>Санъата</w:t>
      </w:r>
      <w:r w:rsidRPr="00D536D6">
        <w:rPr>
          <w:rFonts w:ascii="Times New Roman" w:hAnsi="Times New Roman" w:cs="Times New Roman"/>
        </w:rPr>
        <w:t xml:space="preserve">, он сказал ему, что может помочь его знакомой, так как ему стало ее очень жалко. Он всегда рад помочь людям, занимается благотворительной деятельностью, оказывает помощь детскому дому в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. Он сказал, что у него есть дом, в котором он может зарегистрировать его знакомую. </w:t>
      </w:r>
      <w:r w:rsidRPr="00D536D6">
        <w:rPr>
          <w:rFonts w:ascii="Times New Roman" w:hAnsi="Times New Roman" w:cs="Times New Roman"/>
        </w:rPr>
        <w:t xml:space="preserve">Также </w:t>
      </w:r>
      <w:r w:rsidRPr="00D536D6">
        <w:rPr>
          <w:rFonts w:ascii="Times New Roman" w:hAnsi="Times New Roman" w:cs="Times New Roman"/>
        </w:rPr>
        <w:t>Санъат</w:t>
      </w:r>
      <w:r w:rsidRPr="00D536D6">
        <w:rPr>
          <w:rFonts w:ascii="Times New Roman" w:hAnsi="Times New Roman" w:cs="Times New Roman"/>
        </w:rPr>
        <w:t xml:space="preserve"> сказал ему, что его знакомая не будет проживать по месту регистраци</w:t>
      </w:r>
      <w:r w:rsidRPr="00D536D6" w:rsidR="00BB11F4">
        <w:rPr>
          <w:rFonts w:ascii="Times New Roman" w:hAnsi="Times New Roman" w:cs="Times New Roman"/>
        </w:rPr>
        <w:t xml:space="preserve">и, а поедет в поисках работы в 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. В интернете в присутствии </w:t>
      </w:r>
      <w:r w:rsidRPr="00D536D6">
        <w:rPr>
          <w:rFonts w:ascii="Times New Roman" w:hAnsi="Times New Roman" w:cs="Times New Roman"/>
        </w:rPr>
        <w:t>Санъата</w:t>
      </w:r>
      <w:r w:rsidRPr="00D536D6">
        <w:rPr>
          <w:rFonts w:ascii="Times New Roman" w:hAnsi="Times New Roman" w:cs="Times New Roman"/>
        </w:rPr>
        <w:t xml:space="preserve"> он посмотрел какие необходимы документы для постановки на учет иностранного гражданина, где он получил полную информацию. 27 февраля 2024 г. около 09 час. 00 мин. ему позвонил </w:t>
      </w:r>
      <w:r w:rsidRPr="00D536D6">
        <w:rPr>
          <w:rFonts w:ascii="Times New Roman" w:hAnsi="Times New Roman" w:cs="Times New Roman"/>
        </w:rPr>
        <w:t>Санъат</w:t>
      </w:r>
      <w:r w:rsidRPr="00D536D6">
        <w:rPr>
          <w:rFonts w:ascii="Times New Roman" w:hAnsi="Times New Roman" w:cs="Times New Roman"/>
        </w:rPr>
        <w:t>.</w:t>
      </w:r>
      <w:r w:rsidRPr="00D536D6">
        <w:rPr>
          <w:rFonts w:ascii="Times New Roman" w:hAnsi="Times New Roman" w:cs="Times New Roman"/>
        </w:rPr>
        <w:t xml:space="preserve"> Они договорились о встрече вблизи МФЦ г. Красноперекопска. Встретившись в указанное время, </w:t>
      </w:r>
      <w:r w:rsidRPr="00D536D6">
        <w:rPr>
          <w:rFonts w:ascii="Times New Roman" w:hAnsi="Times New Roman" w:cs="Times New Roman"/>
        </w:rPr>
        <w:t>Санъат</w:t>
      </w:r>
      <w:r w:rsidRPr="00D536D6">
        <w:rPr>
          <w:rFonts w:ascii="Times New Roman" w:hAnsi="Times New Roman" w:cs="Times New Roman"/>
        </w:rPr>
        <w:t xml:space="preserve"> передал ему паспорт своей знакомой. Он естественно взял с собой свои документы. В этот же день, в обеденное время, точное время он уже не помнит, </w:t>
      </w:r>
      <w:r w:rsidRPr="00D536D6">
        <w:rPr>
          <w:rFonts w:ascii="Times New Roman" w:hAnsi="Times New Roman" w:cs="Times New Roman"/>
          <w:color w:val="000000"/>
          <w:shd w:val="clear" w:color="auto" w:fill="FFFFFF"/>
        </w:rPr>
        <w:t>находясь в ГБУ Республики Крым «МФЦ» в г. Красноперекопск по адресу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, он подал документы для постановки на миграционный учет в принадлежащем ему домовладении, расположенном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, гражданки Республики Узбекистан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 xml:space="preserve">года рождения, а также заверил своей подписью уведомление о прибытии иностранного гражданина или лица без гражданства </w:t>
      </w:r>
      <w:r w:rsidRPr="00D536D6">
        <w:rPr>
          <w:rFonts w:ascii="Times New Roman" w:hAnsi="Times New Roman" w:cs="Times New Roman"/>
        </w:rPr>
        <w:t>в место пребывания</w:t>
      </w:r>
      <w:r w:rsidRPr="00D536D6">
        <w:rPr>
          <w:rFonts w:ascii="Times New Roman" w:hAnsi="Times New Roman" w:cs="Times New Roman"/>
        </w:rPr>
        <w:t>, передал его специалистам ГБУ Республики Крым «МФЦ» в г. Красноперекопск (</w:t>
      </w:r>
      <w:r w:rsidRPr="00D536D6">
        <w:rPr>
          <w:rFonts w:ascii="Times New Roman" w:hAnsi="Times New Roman" w:cs="Times New Roman"/>
        </w:rPr>
        <w:t>Красноперекопский</w:t>
      </w:r>
      <w:r w:rsidRPr="00D536D6">
        <w:rPr>
          <w:rFonts w:ascii="Times New Roman" w:hAnsi="Times New Roman" w:cs="Times New Roman"/>
        </w:rPr>
        <w:t xml:space="preserve"> район). После чего он вышел из центра ГБУ Республики Крым «МФЦ» в г. Красноперекопск и передал паспорт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 – </w:t>
      </w:r>
      <w:r w:rsidRPr="00D536D6">
        <w:rPr>
          <w:rFonts w:ascii="Times New Roman" w:hAnsi="Times New Roman" w:cs="Times New Roman"/>
        </w:rPr>
        <w:t>Санъату</w:t>
      </w:r>
      <w:r w:rsidRPr="00D536D6">
        <w:rPr>
          <w:rFonts w:ascii="Times New Roman" w:hAnsi="Times New Roman" w:cs="Times New Roman"/>
        </w:rPr>
        <w:t xml:space="preserve">, который ждал его. После того как он передал паспорт, </w:t>
      </w:r>
      <w:r w:rsidRPr="00D536D6">
        <w:rPr>
          <w:rFonts w:ascii="Times New Roman" w:hAnsi="Times New Roman" w:cs="Times New Roman"/>
        </w:rPr>
        <w:t>Санъат</w:t>
      </w:r>
      <w:r w:rsidRPr="00D536D6">
        <w:rPr>
          <w:rFonts w:ascii="Times New Roman" w:hAnsi="Times New Roman" w:cs="Times New Roman"/>
        </w:rPr>
        <w:t xml:space="preserve"> передал ему в руки денежные средства в сумме 20000 рублей, а именно четыре купюры номиналом по 5000 рублей каждая за оказанную услугу. После чего он направился на автосервис, расположенный по вышеуказанному адресу, и занимался своими делами. Также хочет пояснить, что до постановки на миграционный учет, в момент постановки на миграционный учет иностранную гражданку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 видел всего лишь один раз, лично с ней не общался. Также хочет пояснить, что она у него по месту его жительства никогда не жила, её личных вещей у него </w:t>
      </w:r>
      <w:r w:rsidRPr="00D536D6">
        <w:rPr>
          <w:rFonts w:ascii="Times New Roman" w:hAnsi="Times New Roman" w:cs="Times New Roman"/>
        </w:rPr>
        <w:t>нет и никогда не было</w:t>
      </w:r>
      <w:r w:rsidRPr="00D536D6">
        <w:rPr>
          <w:rFonts w:ascii="Times New Roman" w:hAnsi="Times New Roman" w:cs="Times New Roman"/>
        </w:rPr>
        <w:t xml:space="preserve">. Свою вину по факту совершения </w:t>
      </w:r>
      <w:r w:rsidRPr="00D536D6">
        <w:rPr>
          <w:rFonts w:ascii="Times New Roman" w:hAnsi="Times New Roman" w:cs="Times New Roman"/>
          <w:bCs/>
        </w:rPr>
        <w:t xml:space="preserve">фиктивной </w:t>
      </w:r>
      <w:r w:rsidRPr="00D536D6">
        <w:rPr>
          <w:rFonts w:ascii="Times New Roman" w:hAnsi="Times New Roman" w:cs="Times New Roman"/>
        </w:rPr>
        <w:t>постановки на учёт иностранных граждан по месту пребывания в Российской Федерации он признал в полном объеме</w:t>
      </w:r>
      <w:r w:rsidRPr="00D536D6">
        <w:rPr>
          <w:rFonts w:ascii="Times New Roman" w:hAnsi="Times New Roman" w:cs="Times New Roman"/>
        </w:rPr>
        <w:t>.</w:t>
      </w:r>
      <w:r w:rsidRPr="00D536D6">
        <w:rPr>
          <w:rFonts w:ascii="Times New Roman" w:hAnsi="Times New Roman" w:cs="Times New Roman"/>
        </w:rPr>
        <w:t xml:space="preserve"> </w:t>
      </w:r>
      <w:r w:rsidRPr="00D536D6" w:rsidR="00CD1B61">
        <w:rPr>
          <w:rFonts w:ascii="Times New Roman" w:hAnsi="Times New Roman" w:cs="Times New Roman"/>
        </w:rPr>
        <w:t>(</w:t>
      </w:r>
      <w:r w:rsidRPr="00D536D6">
        <w:rPr>
          <w:rFonts w:ascii="Times New Roman" w:hAnsi="Times New Roman" w:cs="Times New Roman"/>
        </w:rPr>
        <w:t>л</w:t>
      </w:r>
      <w:r w:rsidRPr="00D536D6">
        <w:rPr>
          <w:rFonts w:ascii="Times New Roman" w:hAnsi="Times New Roman" w:cs="Times New Roman"/>
        </w:rPr>
        <w:t>.д.75-77</w:t>
      </w:r>
      <w:r w:rsidRPr="00D536D6" w:rsidR="00CD1B61">
        <w:rPr>
          <w:rFonts w:ascii="Times New Roman" w:hAnsi="Times New Roman" w:cs="Times New Roman"/>
        </w:rPr>
        <w:t>)</w:t>
      </w:r>
    </w:p>
    <w:p w:rsidR="00CD1B61" w:rsidRPr="00D536D6" w:rsidP="00CD1B61">
      <w:pPr>
        <w:pStyle w:val="NoSpacing"/>
        <w:ind w:firstLine="709"/>
        <w:jc w:val="both"/>
        <w:rPr>
          <w:rFonts w:ascii="Times New Roman" w:hAnsi="Times New Roman" w:cs="Times New Roman"/>
          <w:lang w:eastAsia="uk-UA"/>
        </w:rPr>
      </w:pPr>
      <w:r w:rsidRPr="00D536D6">
        <w:rPr>
          <w:rFonts w:ascii="Times New Roman" w:hAnsi="Times New Roman" w:cs="Times New Roman"/>
        </w:rPr>
        <w:t xml:space="preserve">Оглашенными в порядке ч.1 ст.281 УПК РФ по ходатайству государственного обвинителя с согласия участников процесса показаниями свидетеля </w:t>
      </w:r>
      <w:r w:rsidRPr="00D536D6" w:rsidR="00BB11F4">
        <w:rPr>
          <w:rFonts w:ascii="Times New Roman" w:hAnsi="Times New Roman" w:cs="Times New Roman"/>
          <w:bCs/>
          <w:iCs/>
        </w:rPr>
        <w:t>&lt;ФИО</w:t>
      </w:r>
      <w:r w:rsidRPr="00D536D6" w:rsidR="00BB11F4">
        <w:rPr>
          <w:rFonts w:ascii="Times New Roman" w:hAnsi="Times New Roman" w:cs="Times New Roman"/>
          <w:bCs/>
          <w:iCs/>
        </w:rPr>
        <w:t>5</w:t>
      </w:r>
      <w:r w:rsidRPr="00D536D6" w:rsidR="00BB11F4">
        <w:rPr>
          <w:rFonts w:ascii="Times New Roman" w:hAnsi="Times New Roman" w:cs="Times New Roman"/>
          <w:bCs/>
          <w:iCs/>
        </w:rPr>
        <w:t>&gt;</w:t>
      </w:r>
      <w:r w:rsidRPr="00D536D6">
        <w:rPr>
          <w:rFonts w:ascii="Times New Roman" w:hAnsi="Times New Roman" w:cs="Times New Roman"/>
        </w:rPr>
        <w:t xml:space="preserve">, данными в ходе дознания 8 мая 2024 г., о том, что в настоящее время она состоит в должности специалиста по приему обработке и выдаче документов ГБУ Республики Крым «МФЦ». Одним из вопросов, которым занимается их отделение, является прием, обработка и выдача документов. Осуществление деятельности происходит в соответствии с регламентом, в соответствии с приказом МВД России от 10 декабря 2020 г. №856 «Об утверждении административного регламента МВД РФ по предоставлению государственной услуги по осуществлению миграционного учета иностранных граждан и лиц без гражданства в Российской Федерации». Из-за того, что прошло много времени с 27 февраля 2024 г., она не помнит, кто к ней приходил по факту постановки на миграционный учет иностранной гражданки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 xml:space="preserve">г.р. Когда ей были  предоставлены документы старшим дознавателем, она увидела, что 27 февраля 2024 г.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 передал ей документы для постановки на миграционный учет иностранного гражданина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 и предоставил ей оригинал и копию своего паспорта РФ, оригинал и копию паспорта  иностранного гражданина - гражданки Республики Узбекистан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 xml:space="preserve">г.р., а также копию и оригинал миграционной карты на ее имя, после чего она приступила к внесению их данных в программу «АИС МФЦ». </w:t>
      </w:r>
      <w:r w:rsidRPr="00D536D6">
        <w:rPr>
          <w:rFonts w:ascii="Times New Roman" w:hAnsi="Times New Roman" w:cs="Times New Roman"/>
        </w:rPr>
        <w:t xml:space="preserve">В программе данному делу был присвоен номер №. После чего она заполнила уведомление о прибытии иностранного гражданина или лица без гражданства в место пребывания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</w:rPr>
        <w:t xml:space="preserve">, после чего она передала отрывную часть данного уведомления принимающей  стороне, а именно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 </w:t>
      </w:r>
      <w:r w:rsidRPr="00D536D6" w:rsidR="00BB11F4">
        <w:rPr>
          <w:rFonts w:ascii="Times New Roman" w:hAnsi="Times New Roman" w:cs="Times New Roman"/>
        </w:rPr>
        <w:t xml:space="preserve">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 расписался в данном уведомлении, тем самым подтвердил достоверность предоставленных сведений, а также согласие на</w:t>
      </w:r>
      <w:r w:rsidRPr="00D536D6">
        <w:rPr>
          <w:rFonts w:ascii="Times New Roman" w:hAnsi="Times New Roman" w:cs="Times New Roman"/>
        </w:rPr>
        <w:t xml:space="preserve"> фактическое проживание у него иностранного гражданина.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 был уведомлен, что за фиктивную постановку на миграционный учет иностранного гражданина предусмотрена уголовная ответственность. После чего данные документы были направлены их начальнику для проверки, а в последующем переданы в ОВМ МО МВД России «</w:t>
      </w:r>
      <w:r w:rsidRPr="00D536D6">
        <w:rPr>
          <w:rFonts w:ascii="Times New Roman" w:hAnsi="Times New Roman" w:cs="Times New Roman"/>
        </w:rPr>
        <w:t>Красноперекопский</w:t>
      </w:r>
      <w:r w:rsidRPr="00D536D6">
        <w:rPr>
          <w:rFonts w:ascii="Times New Roman" w:hAnsi="Times New Roman" w:cs="Times New Roman"/>
        </w:rPr>
        <w:t>»</w:t>
      </w:r>
      <w:r w:rsidRPr="00D536D6">
        <w:rPr>
          <w:rFonts w:ascii="Times New Roman" w:hAnsi="Times New Roman" w:cs="Times New Roman"/>
        </w:rPr>
        <w:t>.</w:t>
      </w:r>
      <w:r w:rsidRPr="00D536D6">
        <w:rPr>
          <w:rFonts w:ascii="Times New Roman" w:hAnsi="Times New Roman" w:cs="Times New Roman"/>
        </w:rPr>
        <w:t xml:space="preserve"> (</w:t>
      </w:r>
      <w:r w:rsidRPr="00D536D6">
        <w:rPr>
          <w:rFonts w:ascii="Times New Roman" w:hAnsi="Times New Roman" w:cs="Times New Roman"/>
          <w:lang w:eastAsia="uk-UA"/>
        </w:rPr>
        <w:t>л</w:t>
      </w:r>
      <w:r w:rsidRPr="00D536D6">
        <w:rPr>
          <w:rFonts w:ascii="Times New Roman" w:hAnsi="Times New Roman" w:cs="Times New Roman"/>
          <w:lang w:eastAsia="uk-UA"/>
        </w:rPr>
        <w:t>.д.78-80)</w:t>
      </w:r>
    </w:p>
    <w:p w:rsidR="00CD1B61" w:rsidRPr="00D536D6" w:rsidP="00CD1B61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36D6">
        <w:rPr>
          <w:rFonts w:ascii="Times New Roman" w:hAnsi="Times New Roman" w:cs="Times New Roman"/>
        </w:rPr>
        <w:t>Рапортом старшего дознавателя МО МВД России «</w:t>
      </w:r>
      <w:r w:rsidRPr="00D536D6">
        <w:rPr>
          <w:rFonts w:ascii="Times New Roman" w:hAnsi="Times New Roman" w:cs="Times New Roman"/>
        </w:rPr>
        <w:t>Красноперекопский</w:t>
      </w:r>
      <w:r w:rsidRPr="00D536D6">
        <w:rPr>
          <w:rFonts w:ascii="Times New Roman" w:hAnsi="Times New Roman" w:cs="Times New Roman"/>
        </w:rPr>
        <w:t xml:space="preserve">» </w:t>
      </w:r>
      <w:r w:rsidRPr="00D536D6" w:rsidR="00BB11F4">
        <w:rPr>
          <w:rFonts w:ascii="Times New Roman" w:hAnsi="Times New Roman" w:cs="Times New Roman"/>
          <w:bCs/>
          <w:iCs/>
        </w:rPr>
        <w:t>&lt;ФИО</w:t>
      </w:r>
      <w:r w:rsidRPr="00D536D6" w:rsidR="00BB11F4">
        <w:rPr>
          <w:rFonts w:ascii="Times New Roman" w:hAnsi="Times New Roman" w:cs="Times New Roman"/>
          <w:bCs/>
          <w:iCs/>
        </w:rPr>
        <w:t>6</w:t>
      </w:r>
      <w:r w:rsidRPr="00D536D6" w:rsidR="00BB11F4">
        <w:rPr>
          <w:rFonts w:ascii="Times New Roman" w:hAnsi="Times New Roman" w:cs="Times New Roman"/>
          <w:bCs/>
          <w:iCs/>
        </w:rPr>
        <w:t>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>от 18 апреля 2024 г.</w:t>
      </w:r>
      <w:r w:rsidRPr="00D536D6">
        <w:rPr>
          <w:rFonts w:ascii="Times New Roman" w:hAnsi="Times New Roman" w:cs="Times New Roman"/>
          <w:b/>
        </w:rPr>
        <w:t xml:space="preserve"> </w:t>
      </w:r>
      <w:r w:rsidRPr="00D536D6">
        <w:rPr>
          <w:rFonts w:ascii="Times New Roman" w:hAnsi="Times New Roman" w:cs="Times New Roman"/>
        </w:rPr>
        <w:t xml:space="preserve">о том, что был выявлен факт соучастия в форме пособничества, так как </w:t>
      </w:r>
      <w:r w:rsidRPr="00D536D6">
        <w:rPr>
          <w:rFonts w:ascii="Times New Roman" w:hAnsi="Times New Roman" w:cs="Times New Roman"/>
        </w:rPr>
        <w:t>Душамов</w:t>
      </w:r>
      <w:r w:rsidRPr="00D536D6">
        <w:rPr>
          <w:rFonts w:ascii="Times New Roman" w:hAnsi="Times New Roman" w:cs="Times New Roman"/>
        </w:rPr>
        <w:t xml:space="preserve"> С.Ш. способствовал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 в </w:t>
      </w:r>
      <w:r w:rsidRPr="00D536D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постановке на учет иностранного гражданина 27 февраля 2024 г. </w:t>
      </w:r>
      <w:r w:rsidRPr="00D536D6" w:rsidR="00BB11F4">
        <w:rPr>
          <w:rFonts w:ascii="Times New Roman" w:hAnsi="Times New Roman" w:cs="Times New Roman"/>
        </w:rPr>
        <w:t>Ф.И.О1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>г.р.</w:t>
      </w:r>
      <w:r w:rsidRPr="00D536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D536D6">
        <w:rPr>
          <w:rFonts w:ascii="Times New Roman" w:hAnsi="Times New Roman" w:cs="Times New Roman"/>
        </w:rPr>
        <w:t>по месту пребывания в Российской Федерации</w:t>
      </w:r>
      <w:r w:rsidRPr="00D536D6">
        <w:rPr>
          <w:rFonts w:ascii="Times New Roman" w:hAnsi="Times New Roman" w:cs="Times New Roman"/>
          <w:color w:val="000000"/>
          <w:shd w:val="clear" w:color="auto" w:fill="FFFFFF"/>
        </w:rPr>
        <w:t xml:space="preserve">,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>
        <w:rPr>
          <w:rFonts w:ascii="Times New Roman" w:hAnsi="Times New Roman" w:cs="Times New Roman"/>
          <w:color w:val="000000"/>
          <w:shd w:val="clear" w:color="auto" w:fill="FFFFFF"/>
        </w:rPr>
        <w:t>. (</w:t>
      </w:r>
      <w:r w:rsidRPr="00D536D6">
        <w:rPr>
          <w:rFonts w:ascii="Times New Roman" w:hAnsi="Times New Roman" w:cs="Times New Roman"/>
          <w:lang w:eastAsia="uk-UA"/>
        </w:rPr>
        <w:t>л.д.6)</w:t>
      </w:r>
    </w:p>
    <w:p w:rsidR="00CD1B61" w:rsidRPr="00D536D6" w:rsidP="00CD1B6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536D6">
        <w:rPr>
          <w:rFonts w:ascii="Times New Roman" w:hAnsi="Times New Roman" w:cs="Times New Roman"/>
        </w:rPr>
        <w:t>Копией уведомления о прибытии иностранного гражданина или лица без гражданства в место пребывания № от 27 февраля 2024 г. органу регистрации учета ОВМ МО МВД России «</w:t>
      </w:r>
      <w:r w:rsidRPr="00D536D6">
        <w:rPr>
          <w:rFonts w:ascii="Times New Roman" w:hAnsi="Times New Roman" w:cs="Times New Roman"/>
        </w:rPr>
        <w:t>Красноперекопский</w:t>
      </w:r>
      <w:r w:rsidRPr="00D536D6">
        <w:rPr>
          <w:rFonts w:ascii="Times New Roman" w:hAnsi="Times New Roman" w:cs="Times New Roman"/>
        </w:rPr>
        <w:t xml:space="preserve">» от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>
        <w:rPr>
          <w:rFonts w:ascii="Times New Roman" w:hAnsi="Times New Roman" w:cs="Times New Roman"/>
        </w:rPr>
        <w:t xml:space="preserve">г.р., который предоставил иностранному гражданину –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 жилое помещение по адресу: </w:t>
      </w:r>
      <w:r w:rsidRPr="00D536D6" w:rsidR="00BB11F4">
        <w:rPr>
          <w:rFonts w:ascii="Times New Roman" w:hAnsi="Times New Roman" w:cs="Times New Roman"/>
          <w:bCs/>
          <w:iCs/>
        </w:rPr>
        <w:t>&lt;адрес&gt;</w:t>
      </w:r>
      <w:r w:rsidRPr="00D536D6" w:rsidR="00514EF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D536D6">
        <w:rPr>
          <w:rFonts w:ascii="Times New Roman" w:hAnsi="Times New Roman" w:cs="Times New Roman"/>
        </w:rPr>
        <w:t>л.д.17-19</w:t>
      </w:r>
      <w:r w:rsidRPr="00D536D6" w:rsidR="00514EF0">
        <w:rPr>
          <w:rFonts w:ascii="Times New Roman" w:hAnsi="Times New Roman" w:cs="Times New Roman"/>
        </w:rPr>
        <w:t>).</w:t>
      </w:r>
    </w:p>
    <w:p w:rsidR="00CD1B61" w:rsidRPr="00D536D6" w:rsidP="00514EF0">
      <w:pPr>
        <w:pStyle w:val="NoSpacing"/>
        <w:ind w:firstLine="708"/>
        <w:jc w:val="both"/>
        <w:rPr>
          <w:rFonts w:ascii="Times New Roman" w:hAnsi="Times New Roman" w:cs="Times New Roman"/>
          <w:lang w:eastAsia="uk-UA"/>
        </w:rPr>
      </w:pPr>
      <w:r w:rsidRPr="00D536D6">
        <w:rPr>
          <w:rFonts w:ascii="Times New Roman" w:hAnsi="Times New Roman" w:cs="Times New Roman"/>
          <w:lang w:eastAsia="uk-UA"/>
        </w:rPr>
        <w:t>Копи</w:t>
      </w:r>
      <w:r w:rsidRPr="00D536D6" w:rsidR="00514EF0">
        <w:rPr>
          <w:rFonts w:ascii="Times New Roman" w:hAnsi="Times New Roman" w:cs="Times New Roman"/>
          <w:lang w:eastAsia="uk-UA"/>
        </w:rPr>
        <w:t xml:space="preserve">ей </w:t>
      </w:r>
      <w:r w:rsidRPr="00D536D6">
        <w:rPr>
          <w:rFonts w:ascii="Times New Roman" w:hAnsi="Times New Roman" w:cs="Times New Roman"/>
          <w:lang w:eastAsia="uk-UA"/>
        </w:rPr>
        <w:t xml:space="preserve">постановления </w:t>
      </w:r>
      <w:r w:rsidRPr="00D536D6" w:rsidR="00514EF0">
        <w:rPr>
          <w:rFonts w:ascii="Times New Roman" w:hAnsi="Times New Roman" w:cs="Times New Roman"/>
          <w:lang w:eastAsia="uk-UA"/>
        </w:rPr>
        <w:t xml:space="preserve">от 10 апреля 2024 г. </w:t>
      </w:r>
      <w:r w:rsidRPr="00D536D6">
        <w:rPr>
          <w:rFonts w:ascii="Times New Roman" w:hAnsi="Times New Roman" w:cs="Times New Roman"/>
          <w:lang w:eastAsia="uk-UA"/>
        </w:rPr>
        <w:t>о производстве выемки</w:t>
      </w:r>
      <w:r w:rsidRPr="00D536D6">
        <w:rPr>
          <w:rFonts w:ascii="Times New Roman" w:hAnsi="Times New Roman" w:cs="Times New Roman"/>
          <w:b/>
          <w:lang w:eastAsia="uk-UA"/>
        </w:rPr>
        <w:t xml:space="preserve"> </w:t>
      </w:r>
      <w:r w:rsidRPr="00D536D6">
        <w:rPr>
          <w:rFonts w:ascii="Times New Roman" w:hAnsi="Times New Roman" w:cs="Times New Roman"/>
          <w:lang w:eastAsia="uk-UA"/>
        </w:rPr>
        <w:t xml:space="preserve">материалов по регистрации </w:t>
      </w:r>
      <w:r w:rsidRPr="00D536D6">
        <w:rPr>
          <w:rFonts w:ascii="Times New Roman" w:hAnsi="Times New Roman" w:cs="Times New Roman"/>
        </w:rPr>
        <w:t xml:space="preserve">гражданки Узбекистана </w:t>
      </w:r>
      <w:r w:rsidRPr="00D536D6" w:rsidR="00BB11F4">
        <w:rPr>
          <w:rFonts w:ascii="Times New Roman" w:hAnsi="Times New Roman" w:cs="Times New Roman"/>
        </w:rPr>
        <w:t>Ф.И.О1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>года рождения</w:t>
      </w:r>
      <w:r w:rsidRPr="00D536D6" w:rsidR="00514EF0">
        <w:rPr>
          <w:rFonts w:ascii="Times New Roman" w:hAnsi="Times New Roman" w:cs="Times New Roman"/>
        </w:rPr>
        <w:t>.</w:t>
      </w:r>
      <w:r w:rsidRPr="00D536D6" w:rsidR="00514EF0">
        <w:rPr>
          <w:rFonts w:ascii="Times New Roman" w:hAnsi="Times New Roman" w:cs="Times New Roman"/>
        </w:rPr>
        <w:t xml:space="preserve"> (</w:t>
      </w:r>
      <w:r w:rsidRPr="00D536D6">
        <w:rPr>
          <w:rFonts w:ascii="Times New Roman" w:hAnsi="Times New Roman" w:cs="Times New Roman"/>
          <w:lang w:eastAsia="uk-UA"/>
        </w:rPr>
        <w:t>л</w:t>
      </w:r>
      <w:r w:rsidRPr="00D536D6">
        <w:rPr>
          <w:rFonts w:ascii="Times New Roman" w:hAnsi="Times New Roman" w:cs="Times New Roman"/>
          <w:lang w:eastAsia="uk-UA"/>
        </w:rPr>
        <w:t>.д.36-37</w:t>
      </w:r>
      <w:r w:rsidRPr="00D536D6" w:rsidR="00514EF0">
        <w:rPr>
          <w:rFonts w:ascii="Times New Roman" w:hAnsi="Times New Roman" w:cs="Times New Roman"/>
          <w:lang w:eastAsia="uk-UA"/>
        </w:rPr>
        <w:t>)</w:t>
      </w:r>
    </w:p>
    <w:p w:rsidR="00CD1B61" w:rsidRPr="00D536D6" w:rsidP="00514EF0">
      <w:pPr>
        <w:pStyle w:val="NoSpacing"/>
        <w:ind w:firstLine="708"/>
        <w:jc w:val="both"/>
        <w:rPr>
          <w:rFonts w:ascii="Times New Roman" w:hAnsi="Times New Roman" w:cs="Times New Roman"/>
          <w:lang w:eastAsia="uk-UA"/>
        </w:rPr>
      </w:pPr>
      <w:r w:rsidRPr="00D536D6">
        <w:rPr>
          <w:rFonts w:ascii="Times New Roman" w:hAnsi="Times New Roman" w:cs="Times New Roman"/>
          <w:lang w:eastAsia="uk-UA"/>
        </w:rPr>
        <w:t>К</w:t>
      </w:r>
      <w:r w:rsidRPr="00D536D6">
        <w:rPr>
          <w:rFonts w:ascii="Times New Roman" w:hAnsi="Times New Roman" w:cs="Times New Roman"/>
          <w:lang w:eastAsia="uk-UA"/>
        </w:rPr>
        <w:t>опи</w:t>
      </w:r>
      <w:r w:rsidRPr="00D536D6">
        <w:rPr>
          <w:rFonts w:ascii="Times New Roman" w:hAnsi="Times New Roman" w:cs="Times New Roman"/>
          <w:lang w:eastAsia="uk-UA"/>
        </w:rPr>
        <w:t xml:space="preserve">ей </w:t>
      </w:r>
      <w:r w:rsidRPr="00D536D6">
        <w:rPr>
          <w:rFonts w:ascii="Times New Roman" w:hAnsi="Times New Roman" w:cs="Times New Roman"/>
          <w:lang w:eastAsia="uk-UA"/>
        </w:rPr>
        <w:t>протокола выемки от 10</w:t>
      </w:r>
      <w:r w:rsidRPr="00D536D6">
        <w:rPr>
          <w:rFonts w:ascii="Times New Roman" w:hAnsi="Times New Roman" w:cs="Times New Roman"/>
          <w:lang w:eastAsia="uk-UA"/>
        </w:rPr>
        <w:t xml:space="preserve"> апреля 20</w:t>
      </w:r>
      <w:r w:rsidRPr="00D536D6">
        <w:rPr>
          <w:rFonts w:ascii="Times New Roman" w:hAnsi="Times New Roman" w:cs="Times New Roman"/>
          <w:lang w:eastAsia="uk-UA"/>
        </w:rPr>
        <w:t>24 г</w:t>
      </w:r>
      <w:r w:rsidRPr="00D536D6">
        <w:rPr>
          <w:rFonts w:ascii="Times New Roman" w:hAnsi="Times New Roman" w:cs="Times New Roman"/>
          <w:lang w:eastAsia="uk-UA"/>
        </w:rPr>
        <w:t xml:space="preserve">. </w:t>
      </w:r>
      <w:r w:rsidRPr="00D536D6">
        <w:rPr>
          <w:rFonts w:ascii="Times New Roman" w:hAnsi="Times New Roman" w:cs="Times New Roman"/>
          <w:lang w:eastAsia="uk-UA"/>
        </w:rPr>
        <w:t xml:space="preserve">с </w:t>
      </w:r>
      <w:r w:rsidRPr="00D536D6">
        <w:rPr>
          <w:rFonts w:ascii="Times New Roman" w:hAnsi="Times New Roman" w:cs="Times New Roman"/>
          <w:lang w:eastAsia="uk-UA"/>
        </w:rPr>
        <w:t>фототаблицей</w:t>
      </w:r>
      <w:r w:rsidRPr="00D536D6">
        <w:rPr>
          <w:rFonts w:ascii="Times New Roman" w:hAnsi="Times New Roman" w:cs="Times New Roman"/>
          <w:lang w:eastAsia="uk-UA"/>
        </w:rPr>
        <w:t>, из которых следует, что</w:t>
      </w:r>
      <w:r w:rsidRPr="00D536D6">
        <w:rPr>
          <w:rFonts w:ascii="Times New Roman" w:hAnsi="Times New Roman" w:cs="Times New Roman"/>
          <w:b/>
          <w:lang w:eastAsia="uk-UA"/>
        </w:rPr>
        <w:t xml:space="preserve"> </w:t>
      </w:r>
      <w:r w:rsidRPr="00D536D6">
        <w:rPr>
          <w:rFonts w:ascii="Times New Roman" w:hAnsi="Times New Roman" w:cs="Times New Roman"/>
          <w:lang w:eastAsia="uk-UA"/>
        </w:rPr>
        <w:t xml:space="preserve">изъяты </w:t>
      </w:r>
      <w:r w:rsidRPr="00D536D6">
        <w:rPr>
          <w:rFonts w:ascii="Times New Roman" w:hAnsi="Times New Roman" w:cs="Times New Roman"/>
        </w:rPr>
        <w:t>бланк уведомлени</w:t>
      </w:r>
      <w:r w:rsidRPr="00D536D6">
        <w:rPr>
          <w:rFonts w:ascii="Times New Roman" w:hAnsi="Times New Roman" w:cs="Times New Roman"/>
        </w:rPr>
        <w:t>я</w:t>
      </w:r>
      <w:r w:rsidRPr="00D536D6">
        <w:rPr>
          <w:rFonts w:ascii="Times New Roman" w:hAnsi="Times New Roman" w:cs="Times New Roman"/>
        </w:rPr>
        <w:t xml:space="preserve"> о прибытии иностранного гражданина или лица без гражданства в место пребывания № от 28</w:t>
      </w:r>
      <w:r w:rsidRPr="00D536D6">
        <w:rPr>
          <w:rFonts w:ascii="Times New Roman" w:hAnsi="Times New Roman" w:cs="Times New Roman"/>
        </w:rPr>
        <w:t xml:space="preserve"> февраля </w:t>
      </w:r>
      <w:r w:rsidRPr="00D536D6">
        <w:rPr>
          <w:rFonts w:ascii="Times New Roman" w:hAnsi="Times New Roman" w:cs="Times New Roman"/>
        </w:rPr>
        <w:t>2024 г</w:t>
      </w:r>
      <w:r w:rsidRPr="00D536D6">
        <w:rPr>
          <w:rFonts w:ascii="Times New Roman" w:hAnsi="Times New Roman" w:cs="Times New Roman"/>
        </w:rPr>
        <w:t xml:space="preserve">., </w:t>
      </w:r>
      <w:r w:rsidRPr="00D536D6">
        <w:rPr>
          <w:rFonts w:ascii="Times New Roman" w:hAnsi="Times New Roman" w:cs="Times New Roman"/>
        </w:rPr>
        <w:t>фото</w:t>
      </w:r>
      <w:r w:rsidRPr="00D536D6">
        <w:rPr>
          <w:rFonts w:ascii="Times New Roman" w:hAnsi="Times New Roman" w:cs="Times New Roman"/>
        </w:rPr>
        <w:t xml:space="preserve">копии  миграционной </w:t>
      </w:r>
      <w:r w:rsidRPr="00D536D6">
        <w:rPr>
          <w:rFonts w:ascii="Times New Roman" w:hAnsi="Times New Roman" w:cs="Times New Roman"/>
        </w:rPr>
        <w:t xml:space="preserve">карты на имя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, </w:t>
      </w:r>
      <w:r w:rsidRPr="00D536D6">
        <w:rPr>
          <w:rFonts w:ascii="Times New Roman" w:hAnsi="Times New Roman" w:cs="Times New Roman"/>
        </w:rPr>
        <w:t xml:space="preserve">копия паспорта Узбекистана </w:t>
      </w:r>
      <w:r w:rsidRPr="00D536D6">
        <w:rPr>
          <w:rFonts w:ascii="Times New Roman" w:hAnsi="Times New Roman" w:cs="Times New Roman"/>
          <w:lang w:val="en-US"/>
        </w:rPr>
        <w:t>FA</w:t>
      </w:r>
      <w:r w:rsidRPr="00D536D6">
        <w:rPr>
          <w:rFonts w:ascii="Times New Roman" w:hAnsi="Times New Roman" w:cs="Times New Roman"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 номер &gt;</w:t>
      </w:r>
      <w:r w:rsidRPr="00D536D6">
        <w:rPr>
          <w:rFonts w:ascii="Times New Roman" w:hAnsi="Times New Roman" w:cs="Times New Roman"/>
        </w:rPr>
        <w:t xml:space="preserve"> </w:t>
      </w:r>
      <w:r w:rsidRPr="00D536D6">
        <w:rPr>
          <w:rFonts w:ascii="Times New Roman" w:hAnsi="Times New Roman" w:cs="Times New Roman"/>
        </w:rPr>
        <w:t xml:space="preserve">на имя </w:t>
      </w:r>
      <w:r w:rsidRPr="00D536D6" w:rsidR="00BB11F4">
        <w:rPr>
          <w:rFonts w:ascii="Times New Roman" w:hAnsi="Times New Roman" w:cs="Times New Roman"/>
        </w:rPr>
        <w:t>Ф.И.О1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>г.р.,</w:t>
      </w:r>
      <w:r w:rsidRPr="00D536D6">
        <w:rPr>
          <w:rFonts w:ascii="Times New Roman" w:hAnsi="Times New Roman" w:cs="Times New Roman"/>
        </w:rPr>
        <w:t xml:space="preserve"> </w:t>
      </w:r>
      <w:r w:rsidRPr="00D536D6">
        <w:rPr>
          <w:rFonts w:ascii="Times New Roman" w:hAnsi="Times New Roman" w:cs="Times New Roman"/>
        </w:rPr>
        <w:t>фото</w:t>
      </w:r>
      <w:r w:rsidRPr="00D536D6">
        <w:rPr>
          <w:rFonts w:ascii="Times New Roman" w:hAnsi="Times New Roman" w:cs="Times New Roman"/>
        </w:rPr>
        <w:t>копии</w:t>
      </w:r>
      <w:r w:rsidRPr="00D536D6">
        <w:rPr>
          <w:rFonts w:ascii="Times New Roman" w:hAnsi="Times New Roman" w:cs="Times New Roman"/>
        </w:rPr>
        <w:t xml:space="preserve"> сведений об основных характеристиках объекта недвижимости; </w:t>
      </w:r>
      <w:r w:rsidRPr="00D536D6">
        <w:rPr>
          <w:rFonts w:ascii="Times New Roman" w:hAnsi="Times New Roman" w:cs="Times New Roman"/>
        </w:rPr>
        <w:t>фото</w:t>
      </w:r>
      <w:r w:rsidRPr="00D536D6">
        <w:rPr>
          <w:rFonts w:ascii="Times New Roman" w:hAnsi="Times New Roman" w:cs="Times New Roman"/>
        </w:rPr>
        <w:t xml:space="preserve">копии паспорта РФ на имя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>, 20</w:t>
      </w:r>
      <w:r w:rsidRPr="00D536D6">
        <w:rPr>
          <w:rFonts w:ascii="Times New Roman" w:hAnsi="Times New Roman" w:cs="Times New Roman"/>
        </w:rPr>
        <w:t xml:space="preserve"> сентября </w:t>
      </w:r>
      <w:r w:rsidRPr="00D536D6">
        <w:rPr>
          <w:rFonts w:ascii="Times New Roman" w:hAnsi="Times New Roman" w:cs="Times New Roman"/>
        </w:rPr>
        <w:t>1995 г.р.</w:t>
      </w:r>
      <w:r w:rsidRPr="00D536D6">
        <w:rPr>
          <w:rFonts w:ascii="Times New Roman" w:hAnsi="Times New Roman" w:cs="Times New Roman"/>
        </w:rPr>
        <w:t xml:space="preserve">, </w:t>
      </w:r>
      <w:r w:rsidRPr="00D536D6">
        <w:rPr>
          <w:rFonts w:ascii="Times New Roman" w:hAnsi="Times New Roman" w:cs="Times New Roman"/>
        </w:rPr>
        <w:t xml:space="preserve">фото расписки о получении документов сотрудником МФЦ иностранной гражданки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 (</w:t>
      </w:r>
      <w:r w:rsidRPr="00D536D6">
        <w:rPr>
          <w:rFonts w:ascii="Times New Roman" w:hAnsi="Times New Roman" w:cs="Times New Roman"/>
          <w:lang w:eastAsia="uk-UA"/>
        </w:rPr>
        <w:t>л.д.38-41</w:t>
      </w:r>
      <w:r w:rsidRPr="00D536D6">
        <w:rPr>
          <w:rFonts w:ascii="Times New Roman" w:hAnsi="Times New Roman" w:cs="Times New Roman"/>
          <w:lang w:eastAsia="uk-UA"/>
        </w:rPr>
        <w:t>)</w:t>
      </w:r>
    </w:p>
    <w:p w:rsidR="00CD1B61" w:rsidRPr="00D536D6" w:rsidP="00514EF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536D6">
        <w:rPr>
          <w:rFonts w:ascii="Times New Roman" w:hAnsi="Times New Roman" w:cs="Times New Roman"/>
          <w:lang w:eastAsia="uk-UA"/>
        </w:rPr>
        <w:t>К</w:t>
      </w:r>
      <w:r w:rsidRPr="00D536D6">
        <w:rPr>
          <w:rFonts w:ascii="Times New Roman" w:hAnsi="Times New Roman" w:cs="Times New Roman"/>
          <w:lang w:eastAsia="uk-UA"/>
        </w:rPr>
        <w:t>опи</w:t>
      </w:r>
      <w:r w:rsidRPr="00D536D6">
        <w:rPr>
          <w:rFonts w:ascii="Times New Roman" w:hAnsi="Times New Roman" w:cs="Times New Roman"/>
          <w:lang w:eastAsia="uk-UA"/>
        </w:rPr>
        <w:t>ей</w:t>
      </w:r>
      <w:r w:rsidRPr="00D536D6">
        <w:rPr>
          <w:rFonts w:ascii="Times New Roman" w:hAnsi="Times New Roman" w:cs="Times New Roman"/>
          <w:lang w:eastAsia="uk-UA"/>
        </w:rPr>
        <w:t xml:space="preserve"> протокола осмотра предметов (</w:t>
      </w:r>
      <w:r w:rsidRPr="00D536D6">
        <w:rPr>
          <w:rFonts w:ascii="Times New Roman" w:hAnsi="Times New Roman" w:cs="Times New Roman"/>
          <w:u w:val="single"/>
          <w:lang w:eastAsia="uk-UA"/>
        </w:rPr>
        <w:t>документов</w:t>
      </w:r>
      <w:r w:rsidRPr="00D536D6">
        <w:rPr>
          <w:rFonts w:ascii="Times New Roman" w:hAnsi="Times New Roman" w:cs="Times New Roman"/>
          <w:lang w:eastAsia="uk-UA"/>
        </w:rPr>
        <w:t>) от 10</w:t>
      </w:r>
      <w:r w:rsidRPr="00D536D6">
        <w:rPr>
          <w:rFonts w:ascii="Times New Roman" w:hAnsi="Times New Roman" w:cs="Times New Roman"/>
          <w:lang w:eastAsia="uk-UA"/>
        </w:rPr>
        <w:t xml:space="preserve"> апреля </w:t>
      </w:r>
      <w:r w:rsidRPr="00D536D6">
        <w:rPr>
          <w:rFonts w:ascii="Times New Roman" w:hAnsi="Times New Roman" w:cs="Times New Roman"/>
          <w:lang w:eastAsia="uk-UA"/>
        </w:rPr>
        <w:t>2024 г</w:t>
      </w:r>
      <w:r w:rsidRPr="00D536D6">
        <w:rPr>
          <w:rFonts w:ascii="Times New Roman" w:hAnsi="Times New Roman" w:cs="Times New Roman"/>
          <w:lang w:eastAsia="uk-UA"/>
        </w:rPr>
        <w:t>.</w:t>
      </w:r>
      <w:r w:rsidRPr="00D536D6">
        <w:rPr>
          <w:rFonts w:ascii="Times New Roman" w:hAnsi="Times New Roman" w:cs="Times New Roman"/>
          <w:lang w:eastAsia="uk-UA"/>
        </w:rPr>
        <w:t xml:space="preserve"> с </w:t>
      </w:r>
      <w:r w:rsidRPr="00D536D6">
        <w:rPr>
          <w:rFonts w:ascii="Times New Roman" w:hAnsi="Times New Roman" w:cs="Times New Roman"/>
          <w:lang w:eastAsia="uk-UA"/>
        </w:rPr>
        <w:t>фототаблицей</w:t>
      </w:r>
      <w:r w:rsidRPr="00D536D6">
        <w:rPr>
          <w:rFonts w:ascii="Times New Roman" w:hAnsi="Times New Roman" w:cs="Times New Roman"/>
          <w:lang w:eastAsia="uk-UA"/>
        </w:rPr>
        <w:t>,</w:t>
      </w:r>
      <w:r w:rsidRPr="00D536D6">
        <w:rPr>
          <w:rFonts w:ascii="Times New Roman" w:hAnsi="Times New Roman" w:cs="Times New Roman"/>
          <w:b/>
          <w:lang w:eastAsia="uk-UA"/>
        </w:rPr>
        <w:t xml:space="preserve"> </w:t>
      </w:r>
      <w:r w:rsidRPr="00D536D6">
        <w:rPr>
          <w:rFonts w:ascii="Times New Roman" w:hAnsi="Times New Roman" w:cs="Times New Roman"/>
          <w:lang w:eastAsia="uk-UA"/>
        </w:rPr>
        <w:t>из</w:t>
      </w:r>
      <w:r w:rsidRPr="00D536D6">
        <w:rPr>
          <w:rFonts w:ascii="Times New Roman" w:hAnsi="Times New Roman" w:cs="Times New Roman"/>
          <w:b/>
          <w:lang w:eastAsia="uk-UA"/>
        </w:rPr>
        <w:t xml:space="preserve"> </w:t>
      </w:r>
      <w:r w:rsidRPr="00D536D6">
        <w:rPr>
          <w:rFonts w:ascii="Times New Roman" w:hAnsi="Times New Roman" w:cs="Times New Roman"/>
          <w:lang w:eastAsia="uk-UA"/>
        </w:rPr>
        <w:t xml:space="preserve">которого </w:t>
      </w:r>
      <w:r w:rsidRPr="00D536D6">
        <w:rPr>
          <w:rFonts w:ascii="Times New Roman" w:hAnsi="Times New Roman" w:cs="Times New Roman"/>
          <w:lang w:eastAsia="uk-UA"/>
        </w:rPr>
        <w:t xml:space="preserve">следует, что </w:t>
      </w:r>
      <w:r w:rsidRPr="00D536D6">
        <w:rPr>
          <w:rFonts w:ascii="Times New Roman" w:hAnsi="Times New Roman" w:cs="Times New Roman"/>
          <w:lang w:eastAsia="uk-UA"/>
        </w:rPr>
        <w:t>были осмотрены документы:</w:t>
      </w:r>
      <w:r w:rsidRPr="00D536D6">
        <w:rPr>
          <w:rFonts w:ascii="Times New Roman" w:hAnsi="Times New Roman" w:cs="Times New Roman"/>
          <w:b/>
          <w:lang w:eastAsia="uk-UA"/>
        </w:rPr>
        <w:t xml:space="preserve"> </w:t>
      </w:r>
      <w:r w:rsidRPr="00D536D6">
        <w:rPr>
          <w:rFonts w:ascii="Times New Roman" w:hAnsi="Times New Roman" w:cs="Times New Roman"/>
        </w:rPr>
        <w:t xml:space="preserve">бланк уведомления о прибытии иностранного гражданина или лица без гражданства в место пребывания № от 28 февраля 2024 г., фотокопии  миграционной карты на имя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, копия паспорта Узбекистана </w:t>
      </w:r>
      <w:r w:rsidRPr="00D536D6">
        <w:rPr>
          <w:rFonts w:ascii="Times New Roman" w:hAnsi="Times New Roman" w:cs="Times New Roman"/>
          <w:lang w:val="en-US"/>
        </w:rPr>
        <w:t>FA</w:t>
      </w:r>
      <w:r w:rsidRPr="00D536D6">
        <w:rPr>
          <w:rFonts w:ascii="Times New Roman" w:hAnsi="Times New Roman" w:cs="Times New Roman"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 номер &gt;</w:t>
      </w:r>
      <w:r w:rsidRPr="00D536D6">
        <w:rPr>
          <w:rFonts w:ascii="Times New Roman" w:hAnsi="Times New Roman" w:cs="Times New Roman"/>
        </w:rPr>
        <w:t xml:space="preserve"> на имя </w:t>
      </w:r>
      <w:r w:rsidRPr="00D536D6" w:rsidR="00BB11F4">
        <w:rPr>
          <w:rFonts w:ascii="Times New Roman" w:hAnsi="Times New Roman" w:cs="Times New Roman"/>
        </w:rPr>
        <w:t>Ф.И.О1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 xml:space="preserve">г.р., фотокопии сведений об основных характеристиках объекта недвижимости; фотокопии паспорта РФ на имя </w:t>
      </w:r>
      <w:r w:rsidRPr="00D536D6" w:rsidR="00BB11F4">
        <w:rPr>
          <w:rFonts w:ascii="Times New Roman" w:hAnsi="Times New Roman" w:cs="Times New Roman"/>
        </w:rPr>
        <w:t>Ф.И.О.2</w:t>
      </w:r>
      <w:r w:rsidRPr="00D536D6">
        <w:rPr>
          <w:rFonts w:ascii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 xml:space="preserve">г.р., фото расписки о получении документов сотрудником МФЦ иностранной гражданки </w:t>
      </w:r>
      <w:r w:rsidRPr="00D536D6" w:rsidR="00BB11F4">
        <w:rPr>
          <w:rFonts w:ascii="Times New Roman" w:hAnsi="Times New Roman" w:cs="Times New Roman"/>
        </w:rPr>
        <w:t>Ф.И.О</w:t>
      </w:r>
      <w:r w:rsidRPr="00D536D6" w:rsidR="00BB11F4">
        <w:rPr>
          <w:rFonts w:ascii="Times New Roman" w:hAnsi="Times New Roman" w:cs="Times New Roman"/>
        </w:rPr>
        <w:t>1</w:t>
      </w:r>
      <w:r w:rsidRPr="00D536D6">
        <w:rPr>
          <w:rFonts w:ascii="Times New Roman" w:hAnsi="Times New Roman" w:cs="Times New Roman"/>
        </w:rPr>
        <w:t xml:space="preserve"> (</w:t>
      </w:r>
      <w:r w:rsidRPr="00D536D6">
        <w:rPr>
          <w:rFonts w:ascii="Times New Roman" w:hAnsi="Times New Roman" w:cs="Times New Roman"/>
          <w:lang w:eastAsia="uk-UA"/>
        </w:rPr>
        <w:t>л.д.43-47</w:t>
      </w:r>
      <w:r w:rsidRPr="00D536D6">
        <w:rPr>
          <w:rFonts w:ascii="Times New Roman" w:hAnsi="Times New Roman" w:cs="Times New Roman"/>
          <w:lang w:eastAsia="uk-UA"/>
        </w:rPr>
        <w:t>)</w:t>
      </w:r>
    </w:p>
    <w:p w:rsidR="00CD1B61" w:rsidRPr="00D536D6" w:rsidP="00514EF0">
      <w:pPr>
        <w:pStyle w:val="NoSpacing"/>
        <w:ind w:firstLine="708"/>
        <w:jc w:val="both"/>
        <w:rPr>
          <w:rFonts w:ascii="Times New Roman" w:hAnsi="Times New Roman" w:cs="Times New Roman"/>
          <w:lang w:eastAsia="uk-UA"/>
        </w:rPr>
      </w:pPr>
      <w:r w:rsidRPr="00D536D6">
        <w:rPr>
          <w:rFonts w:ascii="Times New Roman" w:hAnsi="Times New Roman" w:cs="Times New Roman"/>
          <w:lang w:eastAsia="uk-UA"/>
        </w:rPr>
        <w:t>Копи</w:t>
      </w:r>
      <w:r w:rsidRPr="00D536D6" w:rsidR="00514EF0">
        <w:rPr>
          <w:rFonts w:ascii="Times New Roman" w:hAnsi="Times New Roman" w:cs="Times New Roman"/>
          <w:lang w:eastAsia="uk-UA"/>
        </w:rPr>
        <w:t>ей</w:t>
      </w:r>
      <w:r w:rsidRPr="00D536D6">
        <w:rPr>
          <w:rFonts w:ascii="Times New Roman" w:hAnsi="Times New Roman" w:cs="Times New Roman"/>
          <w:lang w:eastAsia="uk-UA"/>
        </w:rPr>
        <w:t xml:space="preserve"> постановления о признании и приобщении к уголовному делу вещественных доказательств от 10</w:t>
      </w:r>
      <w:r w:rsidRPr="00D536D6" w:rsidR="00514EF0">
        <w:rPr>
          <w:rFonts w:ascii="Times New Roman" w:hAnsi="Times New Roman" w:cs="Times New Roman"/>
          <w:lang w:eastAsia="uk-UA"/>
        </w:rPr>
        <w:t xml:space="preserve"> апреля </w:t>
      </w:r>
      <w:r w:rsidRPr="00D536D6">
        <w:rPr>
          <w:rFonts w:ascii="Times New Roman" w:hAnsi="Times New Roman" w:cs="Times New Roman"/>
          <w:lang w:eastAsia="uk-UA"/>
        </w:rPr>
        <w:t>2024 г</w:t>
      </w:r>
      <w:r w:rsidRPr="00D536D6" w:rsidR="00514EF0">
        <w:rPr>
          <w:rFonts w:ascii="Times New Roman" w:hAnsi="Times New Roman" w:cs="Times New Roman"/>
          <w:lang w:eastAsia="uk-UA"/>
        </w:rPr>
        <w:t>., которым</w:t>
      </w:r>
      <w:r w:rsidRPr="00D536D6" w:rsidR="00514EF0">
        <w:rPr>
          <w:rFonts w:ascii="Times New Roman" w:hAnsi="Times New Roman" w:cs="Times New Roman"/>
          <w:b/>
          <w:lang w:eastAsia="uk-UA"/>
        </w:rPr>
        <w:t xml:space="preserve"> </w:t>
      </w:r>
      <w:r w:rsidRPr="00D536D6" w:rsidR="00514EF0">
        <w:rPr>
          <w:rFonts w:ascii="Times New Roman" w:eastAsia="Times New Roman" w:hAnsi="Times New Roman" w:cs="Times New Roman"/>
        </w:rPr>
        <w:t xml:space="preserve">бланк уведомления о прибытии иностранного гражданина или лица без гражданства в место пребывания №42 от 28 февраля 2024 г., фотокопии  миграционной карты на имя </w:t>
      </w:r>
      <w:r w:rsidRPr="00D536D6" w:rsidR="00BB11F4">
        <w:rPr>
          <w:rFonts w:ascii="Times New Roman" w:eastAsia="Times New Roman" w:hAnsi="Times New Roman" w:cs="Times New Roman"/>
        </w:rPr>
        <w:t>Ф.И.О</w:t>
      </w:r>
      <w:r w:rsidRPr="00D536D6" w:rsidR="00BB11F4">
        <w:rPr>
          <w:rFonts w:ascii="Times New Roman" w:eastAsia="Times New Roman" w:hAnsi="Times New Roman" w:cs="Times New Roman"/>
        </w:rPr>
        <w:t>1</w:t>
      </w:r>
      <w:r w:rsidRPr="00D536D6" w:rsidR="00514EF0">
        <w:rPr>
          <w:rFonts w:ascii="Times New Roman" w:eastAsia="Times New Roman" w:hAnsi="Times New Roman" w:cs="Times New Roman"/>
        </w:rPr>
        <w:t xml:space="preserve">, копия паспорта Узбекистана </w:t>
      </w:r>
      <w:r w:rsidRPr="00D536D6" w:rsidR="00514EF0">
        <w:rPr>
          <w:rFonts w:ascii="Times New Roman" w:eastAsia="Times New Roman" w:hAnsi="Times New Roman" w:cs="Times New Roman"/>
          <w:lang w:val="en-US"/>
        </w:rPr>
        <w:t>FA</w:t>
      </w:r>
      <w:r w:rsidRPr="00D536D6" w:rsidR="00514EF0">
        <w:rPr>
          <w:rFonts w:ascii="Times New Roman" w:eastAsia="Times New Roman" w:hAnsi="Times New Roman" w:cs="Times New Roman"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 номер &gt;</w:t>
      </w:r>
      <w:r w:rsidRPr="00D536D6" w:rsidR="00514EF0">
        <w:rPr>
          <w:rFonts w:ascii="Times New Roman" w:eastAsia="Times New Roman" w:hAnsi="Times New Roman" w:cs="Times New Roman"/>
        </w:rPr>
        <w:t xml:space="preserve"> на имя </w:t>
      </w:r>
      <w:r w:rsidRPr="00D536D6" w:rsidR="00BB11F4">
        <w:rPr>
          <w:rFonts w:ascii="Times New Roman" w:eastAsia="Times New Roman" w:hAnsi="Times New Roman" w:cs="Times New Roman"/>
        </w:rPr>
        <w:t>Ф.И.О1</w:t>
      </w:r>
      <w:r w:rsidRPr="00D536D6" w:rsidR="00514EF0">
        <w:rPr>
          <w:rFonts w:ascii="Times New Roman" w:eastAsia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514EF0">
        <w:rPr>
          <w:rFonts w:ascii="Times New Roman" w:eastAsia="Times New Roman" w:hAnsi="Times New Roman" w:cs="Times New Roman"/>
        </w:rPr>
        <w:t xml:space="preserve">г.р., фотокопии сведений об основных характеристиках объекта недвижимости; фотокопии паспорта РФ на имя </w:t>
      </w:r>
      <w:r w:rsidRPr="00D536D6" w:rsidR="00BB11F4">
        <w:rPr>
          <w:rFonts w:ascii="Times New Roman" w:eastAsia="Times New Roman" w:hAnsi="Times New Roman" w:cs="Times New Roman"/>
        </w:rPr>
        <w:t>Ф.И.О.2</w:t>
      </w:r>
      <w:r w:rsidRPr="00D536D6" w:rsidR="00514EF0">
        <w:rPr>
          <w:rFonts w:ascii="Times New Roman" w:eastAsia="Times New Roman" w:hAnsi="Times New Roman" w:cs="Times New Roman"/>
        </w:rPr>
        <w:t xml:space="preserve">, </w:t>
      </w:r>
      <w:r w:rsidRPr="00D536D6" w:rsidR="00BB11F4">
        <w:rPr>
          <w:rFonts w:ascii="Times New Roman" w:hAnsi="Times New Roman" w:cs="Times New Roman"/>
          <w:bCs/>
          <w:iCs/>
        </w:rPr>
        <w:t>&lt;дата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514EF0">
        <w:rPr>
          <w:rFonts w:ascii="Times New Roman" w:eastAsia="Times New Roman" w:hAnsi="Times New Roman" w:cs="Times New Roman"/>
        </w:rPr>
        <w:t xml:space="preserve">г.р., фото расписки о получении документов сотрудником МФЦ иностранной гражданки </w:t>
      </w:r>
      <w:r w:rsidRPr="00D536D6" w:rsidR="00BB11F4">
        <w:rPr>
          <w:rFonts w:ascii="Times New Roman" w:eastAsia="Times New Roman" w:hAnsi="Times New Roman" w:cs="Times New Roman"/>
        </w:rPr>
        <w:t>Ф.И.О</w:t>
      </w:r>
      <w:r w:rsidRPr="00D536D6" w:rsidR="00BB11F4">
        <w:rPr>
          <w:rFonts w:ascii="Times New Roman" w:eastAsia="Times New Roman" w:hAnsi="Times New Roman" w:cs="Times New Roman"/>
        </w:rPr>
        <w:t>1</w:t>
      </w:r>
      <w:r w:rsidRPr="00D536D6" w:rsidR="00514EF0">
        <w:rPr>
          <w:rFonts w:ascii="Times New Roman" w:eastAsia="Times New Roman" w:hAnsi="Times New Roman" w:cs="Times New Roman"/>
        </w:rPr>
        <w:t xml:space="preserve"> </w:t>
      </w:r>
      <w:r w:rsidRPr="00D536D6">
        <w:rPr>
          <w:rFonts w:ascii="Times New Roman" w:hAnsi="Times New Roman" w:cs="Times New Roman"/>
          <w:lang w:eastAsia="uk-UA"/>
        </w:rPr>
        <w:t xml:space="preserve">признаны в качестве вещественных доказательств, переданы под сохранную расписку </w:t>
      </w:r>
      <w:r w:rsidRPr="00D536D6" w:rsidR="00BB11F4">
        <w:rPr>
          <w:rFonts w:ascii="Times New Roman" w:hAnsi="Times New Roman" w:cs="Times New Roman"/>
          <w:bCs/>
          <w:iCs/>
        </w:rPr>
        <w:t>&lt;ФИО</w:t>
      </w:r>
      <w:r w:rsidRPr="00D536D6" w:rsidR="00BB11F4">
        <w:rPr>
          <w:rFonts w:ascii="Times New Roman" w:hAnsi="Times New Roman" w:cs="Times New Roman"/>
          <w:bCs/>
          <w:iCs/>
        </w:rPr>
        <w:t>4</w:t>
      </w:r>
      <w:r w:rsidRPr="00D536D6" w:rsidR="00BB11F4">
        <w:rPr>
          <w:rFonts w:ascii="Times New Roman" w:hAnsi="Times New Roman" w:cs="Times New Roman"/>
          <w:bCs/>
          <w:iCs/>
        </w:rPr>
        <w:t>&gt;</w:t>
      </w:r>
      <w:r w:rsidRPr="00D536D6" w:rsidR="00BB11F4">
        <w:rPr>
          <w:rFonts w:ascii="Times New Roman" w:hAnsi="Times New Roman" w:cs="Times New Roman"/>
          <w:lang w:eastAsia="uk-UA"/>
        </w:rPr>
        <w:t xml:space="preserve"> </w:t>
      </w:r>
      <w:r w:rsidRPr="00D536D6" w:rsidR="00514EF0">
        <w:rPr>
          <w:rFonts w:ascii="Times New Roman" w:hAnsi="Times New Roman" w:cs="Times New Roman"/>
          <w:lang w:eastAsia="uk-UA"/>
        </w:rPr>
        <w:t>(</w:t>
      </w:r>
      <w:r w:rsidRPr="00D536D6">
        <w:rPr>
          <w:rFonts w:ascii="Times New Roman" w:hAnsi="Times New Roman" w:cs="Times New Roman"/>
          <w:lang w:eastAsia="uk-UA"/>
        </w:rPr>
        <w:t>л.д.</w:t>
      </w:r>
      <w:r w:rsidRPr="00D536D6" w:rsidR="00514EF0">
        <w:rPr>
          <w:rFonts w:ascii="Times New Roman" w:hAnsi="Times New Roman" w:cs="Times New Roman"/>
          <w:lang w:eastAsia="uk-UA"/>
        </w:rPr>
        <w:t>48-49).</w:t>
      </w:r>
    </w:p>
    <w:p w:rsidR="00CD1B61" w:rsidRPr="00D536D6" w:rsidP="00514EF0">
      <w:pPr>
        <w:pStyle w:val="NoSpacing"/>
        <w:ind w:firstLine="708"/>
        <w:jc w:val="both"/>
        <w:rPr>
          <w:rFonts w:ascii="Times New Roman" w:hAnsi="Times New Roman" w:cs="Times New Roman"/>
          <w:lang w:eastAsia="uk-UA"/>
        </w:rPr>
      </w:pPr>
      <w:r w:rsidRPr="00D536D6">
        <w:rPr>
          <w:rFonts w:ascii="Times New Roman" w:hAnsi="Times New Roman" w:cs="Times New Roman"/>
          <w:lang w:eastAsia="uk-UA"/>
        </w:rPr>
        <w:t>Протокол</w:t>
      </w:r>
      <w:r w:rsidRPr="00D536D6" w:rsidR="00514EF0">
        <w:rPr>
          <w:rFonts w:ascii="Times New Roman" w:hAnsi="Times New Roman" w:cs="Times New Roman"/>
          <w:lang w:eastAsia="uk-UA"/>
        </w:rPr>
        <w:t>ом</w:t>
      </w:r>
      <w:r w:rsidRPr="00D536D6">
        <w:rPr>
          <w:rFonts w:ascii="Times New Roman" w:hAnsi="Times New Roman" w:cs="Times New Roman"/>
          <w:lang w:eastAsia="uk-UA"/>
        </w:rPr>
        <w:t xml:space="preserve"> осмотра предметов (документов) от 2</w:t>
      </w:r>
      <w:r w:rsidRPr="00D536D6" w:rsidR="00514EF0">
        <w:rPr>
          <w:rFonts w:ascii="Times New Roman" w:hAnsi="Times New Roman" w:cs="Times New Roman"/>
          <w:lang w:eastAsia="uk-UA"/>
        </w:rPr>
        <w:t xml:space="preserve"> мая 2</w:t>
      </w:r>
      <w:r w:rsidRPr="00D536D6">
        <w:rPr>
          <w:rFonts w:ascii="Times New Roman" w:hAnsi="Times New Roman" w:cs="Times New Roman"/>
          <w:lang w:eastAsia="uk-UA"/>
        </w:rPr>
        <w:t>024 г</w:t>
      </w:r>
      <w:r w:rsidRPr="00D536D6" w:rsidR="00514EF0">
        <w:rPr>
          <w:rFonts w:ascii="Times New Roman" w:hAnsi="Times New Roman" w:cs="Times New Roman"/>
          <w:lang w:eastAsia="uk-UA"/>
        </w:rPr>
        <w:t>.</w:t>
      </w:r>
      <w:r w:rsidRPr="00D536D6">
        <w:rPr>
          <w:rFonts w:ascii="Times New Roman" w:hAnsi="Times New Roman" w:cs="Times New Roman"/>
          <w:lang w:eastAsia="uk-UA"/>
        </w:rPr>
        <w:t xml:space="preserve"> с </w:t>
      </w:r>
      <w:r w:rsidRPr="00D536D6">
        <w:rPr>
          <w:rFonts w:ascii="Times New Roman" w:hAnsi="Times New Roman" w:cs="Times New Roman"/>
          <w:lang w:eastAsia="uk-UA"/>
        </w:rPr>
        <w:t>фототаблицей</w:t>
      </w:r>
      <w:r w:rsidRPr="00D536D6" w:rsidR="00514EF0">
        <w:rPr>
          <w:rFonts w:ascii="Times New Roman" w:hAnsi="Times New Roman" w:cs="Times New Roman"/>
          <w:lang w:eastAsia="uk-UA"/>
        </w:rPr>
        <w:t xml:space="preserve">, </w:t>
      </w:r>
      <w:r w:rsidRPr="00D536D6">
        <w:rPr>
          <w:rFonts w:ascii="Times New Roman" w:hAnsi="Times New Roman" w:cs="Times New Roman"/>
          <w:lang w:eastAsia="uk-UA"/>
        </w:rPr>
        <w:t>согласно котор</w:t>
      </w:r>
      <w:r w:rsidRPr="00D536D6" w:rsidR="00514EF0">
        <w:rPr>
          <w:rFonts w:ascii="Times New Roman" w:hAnsi="Times New Roman" w:cs="Times New Roman"/>
          <w:lang w:eastAsia="uk-UA"/>
        </w:rPr>
        <w:t xml:space="preserve">ым </w:t>
      </w:r>
      <w:r w:rsidRPr="00D536D6">
        <w:rPr>
          <w:rFonts w:ascii="Times New Roman" w:hAnsi="Times New Roman" w:cs="Times New Roman"/>
          <w:lang w:eastAsia="uk-UA"/>
        </w:rPr>
        <w:t>осмотрены документы:</w:t>
      </w:r>
      <w:r w:rsidRPr="00D536D6">
        <w:rPr>
          <w:rFonts w:ascii="Times New Roman" w:hAnsi="Times New Roman" w:cs="Times New Roman"/>
          <w:b/>
          <w:lang w:eastAsia="uk-UA"/>
        </w:rPr>
        <w:t xml:space="preserve"> </w:t>
      </w:r>
      <w:r w:rsidRPr="00D536D6">
        <w:rPr>
          <w:rFonts w:ascii="Times New Roman" w:hAnsi="Times New Roman" w:cs="Times New Roman"/>
        </w:rPr>
        <w:t>копия постановления о производстве выемки от 10</w:t>
      </w:r>
      <w:r w:rsidRPr="00D536D6" w:rsidR="00514EF0">
        <w:rPr>
          <w:rFonts w:ascii="Times New Roman" w:hAnsi="Times New Roman" w:cs="Times New Roman"/>
        </w:rPr>
        <w:t xml:space="preserve"> апреля </w:t>
      </w:r>
      <w:r w:rsidRPr="00D536D6">
        <w:rPr>
          <w:rFonts w:ascii="Times New Roman" w:hAnsi="Times New Roman" w:cs="Times New Roman"/>
        </w:rPr>
        <w:t>2024 г</w:t>
      </w:r>
      <w:r w:rsidRPr="00D536D6" w:rsidR="00514EF0">
        <w:rPr>
          <w:rFonts w:ascii="Times New Roman" w:hAnsi="Times New Roman" w:cs="Times New Roman"/>
        </w:rPr>
        <w:t>.</w:t>
      </w:r>
      <w:r w:rsidRPr="00D536D6">
        <w:rPr>
          <w:rFonts w:ascii="Times New Roman" w:hAnsi="Times New Roman" w:cs="Times New Roman"/>
        </w:rPr>
        <w:t xml:space="preserve"> по уголовному делу №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 номер &gt;</w:t>
      </w:r>
      <w:r w:rsidRPr="00D536D6">
        <w:rPr>
          <w:rFonts w:ascii="Times New Roman" w:hAnsi="Times New Roman" w:cs="Times New Roman"/>
        </w:rPr>
        <w:t xml:space="preserve">; </w:t>
      </w:r>
      <w:r w:rsidRPr="00D536D6">
        <w:rPr>
          <w:rFonts w:ascii="Times New Roman" w:hAnsi="Times New Roman" w:cs="Times New Roman"/>
        </w:rPr>
        <w:t xml:space="preserve">копия протокола выемки от </w:t>
      </w:r>
      <w:r w:rsidRPr="00D536D6" w:rsidR="00514EF0">
        <w:rPr>
          <w:rFonts w:ascii="Times New Roman" w:hAnsi="Times New Roman" w:cs="Times New Roman"/>
        </w:rPr>
        <w:t>10 апреля 2024 г.</w:t>
      </w:r>
      <w:r w:rsidRPr="00D536D6">
        <w:rPr>
          <w:rFonts w:ascii="Times New Roman" w:hAnsi="Times New Roman" w:cs="Times New Roman"/>
        </w:rPr>
        <w:t xml:space="preserve">; копия </w:t>
      </w:r>
      <w:r w:rsidRPr="00D536D6">
        <w:rPr>
          <w:rFonts w:ascii="Times New Roman" w:hAnsi="Times New Roman" w:cs="Times New Roman"/>
        </w:rPr>
        <w:t>фототаблицы</w:t>
      </w:r>
      <w:r w:rsidRPr="00D536D6">
        <w:rPr>
          <w:rFonts w:ascii="Times New Roman" w:hAnsi="Times New Roman" w:cs="Times New Roman"/>
        </w:rPr>
        <w:t xml:space="preserve"> к протоколу выемки от </w:t>
      </w:r>
      <w:r w:rsidRPr="00D536D6" w:rsidR="00514EF0">
        <w:rPr>
          <w:rFonts w:ascii="Times New Roman" w:hAnsi="Times New Roman" w:cs="Times New Roman"/>
        </w:rPr>
        <w:t>10 апреля 2024 г.</w:t>
      </w:r>
      <w:r w:rsidRPr="00D536D6">
        <w:rPr>
          <w:rFonts w:ascii="Times New Roman" w:hAnsi="Times New Roman" w:cs="Times New Roman"/>
        </w:rPr>
        <w:t xml:space="preserve">; копия протокола осмотра предметов (документов) от </w:t>
      </w:r>
      <w:r w:rsidRPr="00D536D6" w:rsidR="00514EF0">
        <w:rPr>
          <w:rFonts w:ascii="Times New Roman" w:hAnsi="Times New Roman" w:cs="Times New Roman"/>
        </w:rPr>
        <w:t>10 апреля 2024 г.</w:t>
      </w:r>
      <w:r w:rsidRPr="00D536D6">
        <w:rPr>
          <w:rFonts w:ascii="Times New Roman" w:hAnsi="Times New Roman" w:cs="Times New Roman"/>
        </w:rPr>
        <w:t xml:space="preserve">; копия </w:t>
      </w:r>
      <w:r w:rsidRPr="00D536D6">
        <w:rPr>
          <w:rFonts w:ascii="Times New Roman" w:hAnsi="Times New Roman" w:cs="Times New Roman"/>
        </w:rPr>
        <w:t>фототаблицы</w:t>
      </w:r>
      <w:r w:rsidRPr="00D536D6">
        <w:rPr>
          <w:rFonts w:ascii="Times New Roman" w:hAnsi="Times New Roman" w:cs="Times New Roman"/>
        </w:rPr>
        <w:t xml:space="preserve"> к протоколу осмотра документов от </w:t>
      </w:r>
      <w:r w:rsidRPr="00D536D6" w:rsidR="00514EF0">
        <w:rPr>
          <w:rFonts w:ascii="Times New Roman" w:hAnsi="Times New Roman" w:cs="Times New Roman"/>
        </w:rPr>
        <w:t>10 апреля 2024 г.</w:t>
      </w:r>
      <w:r w:rsidRPr="00D536D6">
        <w:rPr>
          <w:rFonts w:ascii="Times New Roman" w:hAnsi="Times New Roman" w:cs="Times New Roman"/>
        </w:rPr>
        <w:t xml:space="preserve">; копия постановления о признании и приобщении </w:t>
      </w:r>
      <w:r w:rsidRPr="00D536D6" w:rsidR="00514EF0">
        <w:rPr>
          <w:rFonts w:ascii="Times New Roman" w:hAnsi="Times New Roman" w:cs="Times New Roman"/>
        </w:rPr>
        <w:t>к</w:t>
      </w:r>
      <w:r w:rsidRPr="00D536D6">
        <w:rPr>
          <w:rFonts w:ascii="Times New Roman" w:hAnsi="Times New Roman" w:cs="Times New Roman"/>
        </w:rPr>
        <w:t xml:space="preserve"> уголовному делу №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 w:rsidR="00BB11F4">
        <w:rPr>
          <w:rFonts w:ascii="Times New Roman" w:hAnsi="Times New Roman" w:cs="Times New Roman"/>
          <w:bCs/>
          <w:iCs/>
        </w:rPr>
        <w:t>&lt; номер &gt;</w:t>
      </w:r>
      <w:r w:rsidRPr="00D536D6" w:rsidR="00BB11F4">
        <w:rPr>
          <w:rFonts w:ascii="Times New Roman" w:hAnsi="Times New Roman" w:cs="Times New Roman"/>
          <w:bCs/>
          <w:iCs/>
        </w:rPr>
        <w:t xml:space="preserve"> </w:t>
      </w:r>
      <w:r w:rsidRPr="00D536D6">
        <w:rPr>
          <w:rFonts w:ascii="Times New Roman" w:hAnsi="Times New Roman" w:cs="Times New Roman"/>
        </w:rPr>
        <w:t xml:space="preserve">вещественных доказательств от </w:t>
      </w:r>
      <w:r w:rsidRPr="00D536D6" w:rsidR="00514EF0">
        <w:rPr>
          <w:rFonts w:ascii="Times New Roman" w:hAnsi="Times New Roman" w:cs="Times New Roman"/>
        </w:rPr>
        <w:t>10 апреля 2024 г.</w:t>
      </w:r>
      <w:r w:rsidRPr="00D536D6">
        <w:rPr>
          <w:rFonts w:ascii="Times New Roman" w:hAnsi="Times New Roman" w:cs="Times New Roman"/>
        </w:rPr>
        <w:t>; копия сохранной расписки от</w:t>
      </w:r>
      <w:r w:rsidRPr="00D536D6">
        <w:rPr>
          <w:rFonts w:ascii="Times New Roman" w:hAnsi="Times New Roman" w:cs="Times New Roman"/>
        </w:rPr>
        <w:t xml:space="preserve"> </w:t>
      </w:r>
      <w:r w:rsidRPr="00D536D6" w:rsidR="00514EF0">
        <w:rPr>
          <w:rFonts w:ascii="Times New Roman" w:hAnsi="Times New Roman" w:cs="Times New Roman"/>
        </w:rPr>
        <w:t>10 апреля 2024 г. (</w:t>
      </w:r>
      <w:r w:rsidRPr="00D536D6">
        <w:rPr>
          <w:rFonts w:ascii="Times New Roman" w:hAnsi="Times New Roman" w:cs="Times New Roman"/>
          <w:lang w:eastAsia="uk-UA"/>
        </w:rPr>
        <w:t>л.д.57-68</w:t>
      </w:r>
      <w:r w:rsidRPr="00D536D6" w:rsidR="00514EF0">
        <w:rPr>
          <w:rFonts w:ascii="Times New Roman" w:hAnsi="Times New Roman" w:cs="Times New Roman"/>
          <w:lang w:eastAsia="uk-UA"/>
        </w:rPr>
        <w:t>)</w:t>
      </w:r>
      <w:r w:rsidRPr="00D536D6">
        <w:rPr>
          <w:rFonts w:ascii="Times New Roman" w:hAnsi="Times New Roman" w:cs="Times New Roman"/>
          <w:lang w:eastAsia="uk-UA"/>
        </w:rPr>
        <w:t xml:space="preserve"> </w:t>
      </w:r>
    </w:p>
    <w:p w:rsidR="003A77F4" w:rsidRPr="00D536D6" w:rsidP="00934AB5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36D6">
        <w:rPr>
          <w:rFonts w:ascii="Times New Roman" w:hAnsi="Times New Roman" w:cs="Times New Roman"/>
          <w:color w:val="000000" w:themeColor="text1"/>
        </w:rPr>
        <w:t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дополняют друг друга и согласуются между собой по месту и времени совершения преступлени</w:t>
      </w:r>
      <w:r w:rsidRPr="00D536D6" w:rsidR="00934AB5">
        <w:rPr>
          <w:rFonts w:ascii="Times New Roman" w:hAnsi="Times New Roman" w:cs="Times New Roman"/>
          <w:color w:val="000000" w:themeColor="text1"/>
        </w:rPr>
        <w:t>й</w:t>
      </w:r>
      <w:r w:rsidRPr="00D536D6">
        <w:rPr>
          <w:rFonts w:ascii="Times New Roman" w:hAnsi="Times New Roman" w:cs="Times New Roman"/>
          <w:color w:val="000000" w:themeColor="text1"/>
        </w:rPr>
        <w:t>, раскрывают способ и обстоятельства преступных действий</w:t>
      </w:r>
      <w:r w:rsidRPr="00D536D6" w:rsidR="00BB11F4">
        <w:rPr>
          <w:rFonts w:ascii="Times New Roman" w:hAnsi="Times New Roman" w:cs="Times New Roman"/>
          <w:color w:val="000000" w:themeColor="text1"/>
        </w:rPr>
        <w:t>.</w:t>
      </w:r>
      <w:r w:rsidRPr="00D536D6">
        <w:rPr>
          <w:rFonts w:ascii="Times New Roman" w:hAnsi="Times New Roman" w:cs="Times New Roman"/>
          <w:color w:val="000000" w:themeColor="text1"/>
        </w:rPr>
        <w:t xml:space="preserve"> </w:t>
      </w:r>
      <w:r w:rsidRPr="00D536D6">
        <w:rPr>
          <w:rFonts w:ascii="Times New Roman" w:hAnsi="Times New Roman" w:cs="Times New Roman"/>
          <w:color w:val="000000" w:themeColor="text1"/>
        </w:rPr>
        <w:t>Оценив в совокупности исследованные доказательства, суд приходит к выводу об их достаточности и доказанности вины подсудимого</w:t>
      </w:r>
      <w:r w:rsidRPr="00D536D6" w:rsidR="005D3520">
        <w:rPr>
          <w:rFonts w:ascii="Times New Roman" w:hAnsi="Times New Roman" w:cs="Times New Roman"/>
          <w:color w:val="000000" w:themeColor="text1"/>
        </w:rPr>
        <w:t xml:space="preserve"> в инкриминируемым преступлениях</w:t>
      </w:r>
      <w:r w:rsidRPr="00D536D6">
        <w:rPr>
          <w:rFonts w:ascii="Times New Roman" w:hAnsi="Times New Roman" w:cs="Times New Roman"/>
          <w:color w:val="000000" w:themeColor="text1"/>
        </w:rPr>
        <w:t>.</w:t>
      </w:r>
    </w:p>
    <w:p w:rsidR="003A77F4" w:rsidRPr="00D536D6" w:rsidP="00C67F50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органом </w:t>
      </w:r>
      <w:r w:rsidRPr="00D536D6" w:rsidR="005D3520">
        <w:rPr>
          <w:color w:val="000000" w:themeColor="text1"/>
          <w:sz w:val="22"/>
          <w:szCs w:val="22"/>
        </w:rPr>
        <w:t xml:space="preserve">дознания </w:t>
      </w:r>
      <w:r w:rsidRPr="00D536D6">
        <w:rPr>
          <w:color w:val="000000" w:themeColor="text1"/>
          <w:sz w:val="22"/>
          <w:szCs w:val="22"/>
        </w:rPr>
        <w:t>не допущено и судом не установлено.</w:t>
      </w:r>
    </w:p>
    <w:p w:rsidR="005D3520" w:rsidRPr="00D536D6" w:rsidP="00C67F50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Оснований подвергать сомнению достоверность доказательств, исследованных в судебном заседании, у суда не имеется. </w:t>
      </w:r>
    </w:p>
    <w:p w:rsidR="005D3520" w:rsidRPr="00D536D6" w:rsidP="00C67F50">
      <w:pPr>
        <w:ind w:firstLine="709"/>
        <w:jc w:val="both"/>
        <w:rPr>
          <w:color w:val="000000"/>
          <w:sz w:val="22"/>
          <w:szCs w:val="22"/>
        </w:rPr>
      </w:pPr>
      <w:r w:rsidRPr="00D536D6">
        <w:rPr>
          <w:color w:val="000000"/>
          <w:sz w:val="22"/>
          <w:szCs w:val="22"/>
        </w:rPr>
        <w:t xml:space="preserve">Помимо признательных показаний подсудимого </w:t>
      </w:r>
      <w:r w:rsidRPr="00D536D6" w:rsidR="00514EF0">
        <w:rPr>
          <w:color w:val="000000"/>
          <w:sz w:val="22"/>
          <w:szCs w:val="22"/>
        </w:rPr>
        <w:t>Душамова</w:t>
      </w:r>
      <w:r w:rsidRPr="00D536D6" w:rsidR="00514EF0">
        <w:rPr>
          <w:color w:val="000000"/>
          <w:sz w:val="22"/>
          <w:szCs w:val="22"/>
        </w:rPr>
        <w:t xml:space="preserve"> С.Ш. </w:t>
      </w:r>
      <w:r w:rsidRPr="00D536D6">
        <w:rPr>
          <w:color w:val="000000"/>
          <w:sz w:val="22"/>
          <w:szCs w:val="22"/>
        </w:rPr>
        <w:t xml:space="preserve">в ходе дознания и в суде его вина полностью подтверждается показаниями свидетелей и письменными доказательствами, которые логичны, последовательны и согласуются между собой. </w:t>
      </w:r>
    </w:p>
    <w:p w:rsidR="007929CA" w:rsidRPr="00D536D6" w:rsidP="00C67F50">
      <w:pPr>
        <w:ind w:firstLine="709"/>
        <w:jc w:val="both"/>
        <w:rPr>
          <w:color w:val="000000"/>
          <w:sz w:val="22"/>
          <w:szCs w:val="22"/>
        </w:rPr>
      </w:pPr>
      <w:r w:rsidRPr="00D536D6">
        <w:rPr>
          <w:color w:val="000000"/>
          <w:sz w:val="22"/>
          <w:szCs w:val="22"/>
        </w:rPr>
        <w:t>Показания свидетелей суд</w:t>
      </w:r>
      <w:r w:rsidRPr="00D536D6" w:rsidR="00934AB5">
        <w:rPr>
          <w:color w:val="000000"/>
          <w:sz w:val="22"/>
          <w:szCs w:val="22"/>
        </w:rPr>
        <w:t>ом</w:t>
      </w:r>
      <w:r w:rsidRPr="00D536D6">
        <w:rPr>
          <w:color w:val="000000"/>
          <w:sz w:val="22"/>
          <w:szCs w:val="22"/>
        </w:rPr>
        <w:t xml:space="preserve"> призна</w:t>
      </w:r>
      <w:r w:rsidRPr="00D536D6" w:rsidR="00934AB5">
        <w:rPr>
          <w:color w:val="000000"/>
          <w:sz w:val="22"/>
          <w:szCs w:val="22"/>
        </w:rPr>
        <w:t>ю</w:t>
      </w:r>
      <w:r w:rsidRPr="00D536D6">
        <w:rPr>
          <w:color w:val="000000"/>
          <w:sz w:val="22"/>
          <w:szCs w:val="22"/>
        </w:rPr>
        <w:t>тся объективными и достоверными, поскольку они последовательны, не противоречат и подтверждаются другими исследованными доказательствами. Ос</w:t>
      </w:r>
      <w:r w:rsidRPr="00D536D6">
        <w:rPr>
          <w:color w:val="000000"/>
          <w:sz w:val="22"/>
          <w:szCs w:val="22"/>
        </w:rPr>
        <w:t xml:space="preserve">нований для оговора подсудимого, искажения известных им обстоятельств, заинтересованности в исходе дела и наличие личных неприязненных отношений со стороны свидетелей не установлено. </w:t>
      </w:r>
    </w:p>
    <w:p w:rsidR="005D3520" w:rsidRPr="00D536D6" w:rsidP="00C67F50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С учетом фактических обстоятельств, установленных по делу, суд считает, что </w:t>
      </w:r>
      <w:r w:rsidRPr="00D536D6" w:rsidR="00965D7B">
        <w:rPr>
          <w:color w:val="000000" w:themeColor="text1"/>
          <w:sz w:val="22"/>
          <w:szCs w:val="22"/>
        </w:rPr>
        <w:t>Душамов</w:t>
      </w:r>
      <w:r w:rsidRPr="00D536D6" w:rsidR="00965D7B">
        <w:rPr>
          <w:color w:val="000000" w:themeColor="text1"/>
          <w:sz w:val="22"/>
          <w:szCs w:val="22"/>
        </w:rPr>
        <w:t xml:space="preserve"> С.Ш.</w:t>
      </w:r>
      <w:r w:rsidRPr="00D536D6">
        <w:rPr>
          <w:color w:val="000000" w:themeColor="text1"/>
          <w:sz w:val="22"/>
          <w:szCs w:val="22"/>
        </w:rPr>
        <w:t>, осознавая общественную опасность своих действий, предвидел неизбежность наступления общественно опасных последствий своих действий и желал их наступления, то есть действовал с прямым умыслом</w:t>
      </w:r>
      <w:r w:rsidRPr="00D536D6" w:rsidR="007929CA">
        <w:rPr>
          <w:color w:val="000000" w:themeColor="text1"/>
          <w:sz w:val="22"/>
          <w:szCs w:val="22"/>
        </w:rPr>
        <w:t xml:space="preserve">. </w:t>
      </w:r>
    </w:p>
    <w:p w:rsidR="005D3520" w:rsidRPr="00D536D6" w:rsidP="00C67F50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в суде, его характеристику, суд приходит к выводу, что </w:t>
      </w:r>
      <w:r w:rsidRPr="00D536D6" w:rsidR="00965D7B">
        <w:rPr>
          <w:color w:val="000000" w:themeColor="text1"/>
          <w:sz w:val="22"/>
          <w:szCs w:val="22"/>
        </w:rPr>
        <w:t>Душамова</w:t>
      </w:r>
      <w:r w:rsidRPr="00D536D6" w:rsidR="00965D7B">
        <w:rPr>
          <w:color w:val="000000" w:themeColor="text1"/>
          <w:sz w:val="22"/>
          <w:szCs w:val="22"/>
        </w:rPr>
        <w:t xml:space="preserve"> С.Ш. </w:t>
      </w:r>
      <w:r w:rsidRPr="00D536D6">
        <w:rPr>
          <w:color w:val="000000" w:themeColor="text1"/>
          <w:sz w:val="22"/>
          <w:szCs w:val="22"/>
        </w:rPr>
        <w:t>следует считать вменяемым в отношении инкриминируем</w:t>
      </w:r>
      <w:r w:rsidRPr="00D536D6" w:rsidR="007929CA">
        <w:rPr>
          <w:color w:val="000000" w:themeColor="text1"/>
          <w:sz w:val="22"/>
          <w:szCs w:val="22"/>
        </w:rPr>
        <w:t xml:space="preserve">ых </w:t>
      </w:r>
      <w:r w:rsidRPr="00D536D6">
        <w:rPr>
          <w:color w:val="000000" w:themeColor="text1"/>
          <w:sz w:val="22"/>
          <w:szCs w:val="22"/>
        </w:rPr>
        <w:t>ему преступн</w:t>
      </w:r>
      <w:r w:rsidRPr="00D536D6" w:rsidR="007929CA">
        <w:rPr>
          <w:color w:val="000000" w:themeColor="text1"/>
          <w:sz w:val="22"/>
          <w:szCs w:val="22"/>
        </w:rPr>
        <w:t xml:space="preserve">ых </w:t>
      </w:r>
      <w:r w:rsidRPr="00D536D6">
        <w:rPr>
          <w:color w:val="000000" w:themeColor="text1"/>
          <w:sz w:val="22"/>
          <w:szCs w:val="22"/>
        </w:rPr>
        <w:t>деяни</w:t>
      </w:r>
      <w:r w:rsidRPr="00D536D6" w:rsidR="007929CA">
        <w:rPr>
          <w:color w:val="000000" w:themeColor="text1"/>
          <w:sz w:val="22"/>
          <w:szCs w:val="22"/>
        </w:rPr>
        <w:t>й</w:t>
      </w:r>
      <w:r w:rsidRPr="00D536D6">
        <w:rPr>
          <w:color w:val="000000" w:themeColor="text1"/>
          <w:sz w:val="22"/>
          <w:szCs w:val="22"/>
        </w:rPr>
        <w:t>, как на момент совершения преступлени</w:t>
      </w:r>
      <w:r w:rsidRPr="00D536D6" w:rsidR="00965D7B">
        <w:rPr>
          <w:color w:val="000000" w:themeColor="text1"/>
          <w:sz w:val="22"/>
          <w:szCs w:val="22"/>
        </w:rPr>
        <w:t>я</w:t>
      </w:r>
      <w:r w:rsidRPr="00D536D6">
        <w:rPr>
          <w:color w:val="000000" w:themeColor="text1"/>
          <w:sz w:val="22"/>
          <w:szCs w:val="22"/>
        </w:rPr>
        <w:t>, так и на момент рассмотрения в суде уголовного дела по его обвинению в совершении т</w:t>
      </w:r>
      <w:r w:rsidRPr="00D536D6" w:rsidR="00965D7B">
        <w:rPr>
          <w:color w:val="000000" w:themeColor="text1"/>
          <w:sz w:val="22"/>
          <w:szCs w:val="22"/>
        </w:rPr>
        <w:t xml:space="preserve">ого </w:t>
      </w:r>
      <w:r w:rsidRPr="00D536D6">
        <w:rPr>
          <w:color w:val="000000" w:themeColor="text1"/>
          <w:sz w:val="22"/>
          <w:szCs w:val="22"/>
        </w:rPr>
        <w:t>же преступлени</w:t>
      </w:r>
      <w:r w:rsidRPr="00D536D6" w:rsidR="00965D7B">
        <w:rPr>
          <w:color w:val="000000" w:themeColor="text1"/>
          <w:sz w:val="22"/>
          <w:szCs w:val="22"/>
        </w:rPr>
        <w:t>я</w:t>
      </w:r>
      <w:r w:rsidRPr="00D536D6">
        <w:rPr>
          <w:color w:val="000000" w:themeColor="text1"/>
          <w:sz w:val="22"/>
          <w:szCs w:val="22"/>
        </w:rPr>
        <w:t>.</w:t>
      </w:r>
    </w:p>
    <w:p w:rsidR="007929CA" w:rsidRPr="00D536D6" w:rsidP="00C67F50">
      <w:pPr>
        <w:ind w:firstLine="709"/>
        <w:jc w:val="both"/>
        <w:rPr>
          <w:snapToGrid w:val="0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Таким образом, действия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 w:rsidR="00965D7B">
        <w:rPr>
          <w:color w:val="000000" w:themeColor="text1"/>
          <w:sz w:val="22"/>
          <w:szCs w:val="22"/>
        </w:rPr>
        <w:t>Душамова</w:t>
      </w:r>
      <w:r w:rsidRPr="00D536D6" w:rsidR="00965D7B">
        <w:rPr>
          <w:color w:val="000000" w:themeColor="text1"/>
          <w:sz w:val="22"/>
          <w:szCs w:val="22"/>
        </w:rPr>
        <w:t xml:space="preserve"> </w:t>
      </w:r>
      <w:r w:rsidRPr="00D536D6" w:rsidR="00965D7B">
        <w:rPr>
          <w:color w:val="000000" w:themeColor="text1"/>
          <w:sz w:val="22"/>
          <w:szCs w:val="22"/>
        </w:rPr>
        <w:t>Санъата</w:t>
      </w:r>
      <w:r w:rsidRPr="00D536D6" w:rsidR="00965D7B">
        <w:rPr>
          <w:color w:val="000000" w:themeColor="text1"/>
          <w:sz w:val="22"/>
          <w:szCs w:val="22"/>
        </w:rPr>
        <w:t xml:space="preserve"> </w:t>
      </w:r>
      <w:r w:rsidRPr="00D536D6" w:rsidR="00965D7B">
        <w:rPr>
          <w:color w:val="000000" w:themeColor="text1"/>
          <w:sz w:val="22"/>
          <w:szCs w:val="22"/>
        </w:rPr>
        <w:t>Шариповича</w:t>
      </w:r>
      <w:r w:rsidRPr="00D536D6" w:rsidR="00965D7B">
        <w:rPr>
          <w:color w:val="000000" w:themeColor="text1"/>
          <w:sz w:val="22"/>
          <w:szCs w:val="22"/>
        </w:rPr>
        <w:t xml:space="preserve"> </w:t>
      </w:r>
      <w:r w:rsidRPr="00D536D6">
        <w:rPr>
          <w:color w:val="000000" w:themeColor="text1"/>
          <w:sz w:val="22"/>
          <w:szCs w:val="22"/>
        </w:rPr>
        <w:t>содержат состав прест</w:t>
      </w:r>
      <w:r w:rsidRPr="00D536D6" w:rsidR="00965D7B">
        <w:rPr>
          <w:color w:val="000000" w:themeColor="text1"/>
          <w:sz w:val="22"/>
          <w:szCs w:val="22"/>
        </w:rPr>
        <w:t xml:space="preserve">упления и подлежат квалификации по </w:t>
      </w:r>
      <w:r w:rsidRPr="00D536D6">
        <w:rPr>
          <w:color w:val="000000" w:themeColor="text1"/>
          <w:sz w:val="22"/>
          <w:szCs w:val="22"/>
        </w:rPr>
        <w:t xml:space="preserve">ч. </w:t>
      </w:r>
      <w:r w:rsidRPr="00D536D6">
        <w:rPr>
          <w:color w:val="000000" w:themeColor="text1"/>
          <w:sz w:val="22"/>
          <w:szCs w:val="22"/>
        </w:rPr>
        <w:t xml:space="preserve">4,5 </w:t>
      </w:r>
      <w:r w:rsidRPr="00D536D6">
        <w:rPr>
          <w:color w:val="000000" w:themeColor="text1"/>
          <w:sz w:val="22"/>
          <w:szCs w:val="22"/>
        </w:rPr>
        <w:t>ст.</w:t>
      </w:r>
      <w:r w:rsidRPr="00D536D6">
        <w:rPr>
          <w:color w:val="000000" w:themeColor="text1"/>
          <w:sz w:val="22"/>
          <w:szCs w:val="22"/>
        </w:rPr>
        <w:t xml:space="preserve">33, ст.322.3 </w:t>
      </w:r>
      <w:r w:rsidRPr="00D536D6">
        <w:rPr>
          <w:color w:val="000000" w:themeColor="text1"/>
          <w:sz w:val="22"/>
          <w:szCs w:val="22"/>
        </w:rPr>
        <w:t>Уголовного кодекса РФ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>
        <w:rPr>
          <w:color w:val="000000" w:themeColor="text1"/>
          <w:sz w:val="22"/>
          <w:szCs w:val="22"/>
        </w:rPr>
        <w:t xml:space="preserve">как </w:t>
      </w:r>
      <w:r w:rsidRPr="00D536D6">
        <w:rPr>
          <w:snapToGrid w:val="0"/>
          <w:sz w:val="22"/>
          <w:szCs w:val="22"/>
        </w:rPr>
        <w:t>подстрекательство и пособничество в фиктивной постановке на учет иностранного гражданина по месту пр</w:t>
      </w:r>
      <w:r w:rsidRPr="00D536D6" w:rsidR="00965D7B">
        <w:rPr>
          <w:snapToGrid w:val="0"/>
          <w:sz w:val="22"/>
          <w:szCs w:val="22"/>
        </w:rPr>
        <w:t xml:space="preserve">ебывания в Российской Федерации. </w:t>
      </w:r>
    </w:p>
    <w:p w:rsidR="005D3520" w:rsidRPr="00D536D6" w:rsidP="00C67F50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В силу ч.3 ст. 60 УК РФ при назначении наказания учитываются характер и степень общественной опасности </w:t>
      </w:r>
      <w:r w:rsidRPr="00D536D6">
        <w:rPr>
          <w:color w:val="000000" w:themeColor="text1"/>
          <w:sz w:val="22"/>
          <w:szCs w:val="22"/>
        </w:rPr>
        <w:t>преступления</w:t>
      </w:r>
      <w:r w:rsidRPr="00D536D6">
        <w:rPr>
          <w:color w:val="000000" w:themeColor="text1"/>
          <w:sz w:val="22"/>
          <w:szCs w:val="22"/>
        </w:rPr>
        <w:t xml:space="preserve"> и личность виновного, в том числе обстоятельства, смягчающие и отягчающие наказание, а также влияние наказания на исправление осужденного и условия жизни его семьи.</w:t>
      </w:r>
    </w:p>
    <w:p w:rsidR="005D3520" w:rsidRPr="00D536D6" w:rsidP="00C67F50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</w:t>
      </w:r>
      <w:r w:rsidRPr="00D536D6" w:rsidR="00965D7B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, совершенн</w:t>
      </w:r>
      <w:r w:rsidRPr="00D536D6" w:rsidR="00965D7B">
        <w:rPr>
          <w:rFonts w:eastAsiaTheme="minorHAnsi"/>
          <w:color w:val="000000" w:themeColor="text1"/>
          <w:sz w:val="22"/>
          <w:szCs w:val="22"/>
          <w:lang w:eastAsia="en-US"/>
        </w:rPr>
        <w:t>о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е подсудимым, относится к категории преступлений небольшой тяжести, в связи с чем, суд не обсуждает вопрос об </w:t>
      </w:r>
      <w:r w:rsidRPr="00D536D6" w:rsidR="00E17D4F">
        <w:rPr>
          <w:rFonts w:eastAsiaTheme="minorHAnsi"/>
          <w:color w:val="000000" w:themeColor="text1"/>
          <w:sz w:val="22"/>
          <w:szCs w:val="22"/>
          <w:lang w:eastAsia="en-US"/>
        </w:rPr>
        <w:t>изменении категории преступлений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 менее тяжкую категорию.</w:t>
      </w:r>
    </w:p>
    <w:p w:rsidR="005D3520" w:rsidRPr="00D536D6" w:rsidP="00C67F50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D536D6" w:rsidR="00965D7B">
        <w:rPr>
          <w:rFonts w:eastAsiaTheme="minorHAnsi"/>
          <w:color w:val="000000" w:themeColor="text1"/>
          <w:sz w:val="22"/>
          <w:szCs w:val="22"/>
          <w:lang w:eastAsia="en-US"/>
        </w:rPr>
        <w:t>Душамова</w:t>
      </w:r>
      <w:r w:rsidRPr="00D536D6" w:rsidR="00965D7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С.Ш.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установлено, что он </w:t>
      </w:r>
      <w:r w:rsidRPr="00D536D6" w:rsidR="00E17D4F">
        <w:rPr>
          <w:rFonts w:eastAsiaTheme="minorHAnsi"/>
          <w:color w:val="000000" w:themeColor="text1"/>
          <w:sz w:val="22"/>
          <w:szCs w:val="22"/>
          <w:lang w:eastAsia="en-US"/>
        </w:rPr>
        <w:t xml:space="preserve">состоит в фактических брачных отношениях, имеет на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иждивен</w:t>
      </w:r>
      <w:r w:rsidRPr="00D536D6" w:rsidR="00E17D4F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ии </w:t>
      </w:r>
      <w:r w:rsidRPr="00D536D6" w:rsidR="00965D7B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двоих несовершеннолетних детей: </w:t>
      </w:r>
      <w:r w:rsidRPr="00D536D6" w:rsidR="00BB11F4">
        <w:rPr>
          <w:bCs/>
          <w:iCs/>
          <w:sz w:val="22"/>
          <w:szCs w:val="22"/>
        </w:rPr>
        <w:t>&lt;ФИО</w:t>
      </w:r>
      <w:r w:rsidRPr="00D536D6" w:rsidR="00BB11F4">
        <w:rPr>
          <w:bCs/>
          <w:iCs/>
          <w:sz w:val="22"/>
          <w:szCs w:val="22"/>
        </w:rPr>
        <w:t>7</w:t>
      </w:r>
      <w:r w:rsidRPr="00D536D6" w:rsidR="00BB11F4">
        <w:rPr>
          <w:bCs/>
          <w:iCs/>
          <w:sz w:val="22"/>
          <w:szCs w:val="22"/>
        </w:rPr>
        <w:t>&gt;</w:t>
      </w:r>
      <w:r w:rsidRPr="00D536D6" w:rsidR="00965D7B">
        <w:rPr>
          <w:color w:val="000000" w:themeColor="text1"/>
          <w:sz w:val="22"/>
          <w:szCs w:val="22"/>
        </w:rPr>
        <w:t xml:space="preserve">, </w:t>
      </w:r>
      <w:r w:rsidRPr="00D536D6" w:rsidR="00BB11F4">
        <w:rPr>
          <w:bCs/>
          <w:iCs/>
          <w:sz w:val="22"/>
          <w:szCs w:val="22"/>
        </w:rPr>
        <w:t>&lt;дата &gt;</w:t>
      </w:r>
      <w:r w:rsidRPr="00D536D6" w:rsidR="00965D7B">
        <w:rPr>
          <w:color w:val="000000" w:themeColor="text1"/>
          <w:sz w:val="22"/>
          <w:szCs w:val="22"/>
        </w:rPr>
        <w:t xml:space="preserve">г.р., </w:t>
      </w:r>
      <w:r w:rsidRPr="00D536D6" w:rsidR="00BB11F4">
        <w:rPr>
          <w:bCs/>
          <w:iCs/>
          <w:sz w:val="22"/>
          <w:szCs w:val="22"/>
        </w:rPr>
        <w:t>&lt;ФИО</w:t>
      </w:r>
      <w:r w:rsidRPr="00D536D6" w:rsidR="00BB11F4">
        <w:rPr>
          <w:bCs/>
          <w:iCs/>
          <w:sz w:val="22"/>
          <w:szCs w:val="22"/>
        </w:rPr>
        <w:t>8</w:t>
      </w:r>
      <w:r w:rsidRPr="00D536D6" w:rsidR="00BB11F4">
        <w:rPr>
          <w:bCs/>
          <w:iCs/>
          <w:sz w:val="22"/>
          <w:szCs w:val="22"/>
        </w:rPr>
        <w:t>&gt;</w:t>
      </w:r>
      <w:r w:rsidRPr="00D536D6" w:rsidR="00965D7B">
        <w:rPr>
          <w:color w:val="000000" w:themeColor="text1"/>
          <w:sz w:val="22"/>
          <w:szCs w:val="22"/>
        </w:rPr>
        <w:t xml:space="preserve">, </w:t>
      </w:r>
      <w:r w:rsidRPr="00D536D6" w:rsidR="00BB11F4">
        <w:rPr>
          <w:bCs/>
          <w:iCs/>
          <w:sz w:val="22"/>
          <w:szCs w:val="22"/>
        </w:rPr>
        <w:t>&lt;дата &gt;</w:t>
      </w:r>
      <w:r w:rsidRPr="00D536D6" w:rsidR="00BB11F4">
        <w:rPr>
          <w:bCs/>
          <w:iCs/>
          <w:sz w:val="22"/>
          <w:szCs w:val="22"/>
        </w:rPr>
        <w:t xml:space="preserve"> </w:t>
      </w:r>
      <w:r w:rsidRPr="00D536D6" w:rsidR="00965D7B">
        <w:rPr>
          <w:color w:val="000000" w:themeColor="text1"/>
          <w:sz w:val="22"/>
          <w:szCs w:val="22"/>
        </w:rPr>
        <w:t xml:space="preserve">г.р., и двоих малолетних детей: </w:t>
      </w:r>
      <w:r w:rsidRPr="00D536D6" w:rsidR="00BB11F4">
        <w:rPr>
          <w:bCs/>
          <w:iCs/>
          <w:sz w:val="22"/>
          <w:szCs w:val="22"/>
        </w:rPr>
        <w:t>&lt;ФИО</w:t>
      </w:r>
      <w:r w:rsidRPr="00D536D6" w:rsidR="00BB11F4">
        <w:rPr>
          <w:bCs/>
          <w:iCs/>
          <w:sz w:val="22"/>
          <w:szCs w:val="22"/>
        </w:rPr>
        <w:t>9</w:t>
      </w:r>
      <w:r w:rsidRPr="00D536D6" w:rsidR="00BB11F4">
        <w:rPr>
          <w:bCs/>
          <w:iCs/>
          <w:sz w:val="22"/>
          <w:szCs w:val="22"/>
        </w:rPr>
        <w:t>&gt;</w:t>
      </w:r>
      <w:r w:rsidRPr="00D536D6" w:rsidR="00965D7B">
        <w:rPr>
          <w:color w:val="000000" w:themeColor="text1"/>
          <w:sz w:val="22"/>
          <w:szCs w:val="22"/>
        </w:rPr>
        <w:t xml:space="preserve">, </w:t>
      </w:r>
      <w:r w:rsidRPr="00D536D6" w:rsidR="00BB11F4">
        <w:rPr>
          <w:bCs/>
          <w:iCs/>
          <w:sz w:val="22"/>
          <w:szCs w:val="22"/>
        </w:rPr>
        <w:t>&lt;дата &gt;</w:t>
      </w:r>
      <w:r w:rsidRPr="00D536D6" w:rsidR="00BB11F4">
        <w:rPr>
          <w:bCs/>
          <w:iCs/>
          <w:sz w:val="22"/>
          <w:szCs w:val="22"/>
        </w:rPr>
        <w:t xml:space="preserve"> </w:t>
      </w:r>
      <w:r w:rsidRPr="00D536D6" w:rsidR="00965D7B">
        <w:rPr>
          <w:color w:val="000000" w:themeColor="text1"/>
          <w:sz w:val="22"/>
          <w:szCs w:val="22"/>
        </w:rPr>
        <w:t xml:space="preserve">г.р., </w:t>
      </w:r>
      <w:r w:rsidRPr="00D536D6" w:rsidR="00BB11F4">
        <w:rPr>
          <w:bCs/>
          <w:iCs/>
          <w:sz w:val="22"/>
          <w:szCs w:val="22"/>
        </w:rPr>
        <w:t>&lt;ФИО</w:t>
      </w:r>
      <w:r w:rsidRPr="00D536D6" w:rsidR="00BB11F4">
        <w:rPr>
          <w:bCs/>
          <w:iCs/>
          <w:sz w:val="22"/>
          <w:szCs w:val="22"/>
        </w:rPr>
        <w:t>10</w:t>
      </w:r>
      <w:r w:rsidRPr="00D536D6" w:rsidR="00BB11F4">
        <w:rPr>
          <w:bCs/>
          <w:iCs/>
          <w:sz w:val="22"/>
          <w:szCs w:val="22"/>
        </w:rPr>
        <w:t>&gt;</w:t>
      </w:r>
      <w:r w:rsidRPr="00D536D6" w:rsidR="00965D7B">
        <w:rPr>
          <w:color w:val="000000" w:themeColor="text1"/>
          <w:sz w:val="22"/>
          <w:szCs w:val="22"/>
        </w:rPr>
        <w:t xml:space="preserve">, </w:t>
      </w:r>
      <w:r w:rsidRPr="00D536D6" w:rsidR="00BB11F4">
        <w:rPr>
          <w:bCs/>
          <w:iCs/>
          <w:sz w:val="22"/>
          <w:szCs w:val="22"/>
        </w:rPr>
        <w:t>&lt;дата &gt;</w:t>
      </w:r>
      <w:r w:rsidRPr="00D536D6" w:rsidR="00965D7B">
        <w:rPr>
          <w:color w:val="000000" w:themeColor="text1"/>
          <w:sz w:val="22"/>
          <w:szCs w:val="22"/>
        </w:rPr>
        <w:t>г.р.,</w:t>
      </w:r>
      <w:r w:rsidRPr="00D536D6" w:rsidR="00E17D4F">
        <w:rPr>
          <w:color w:val="000000" w:themeColor="text1"/>
          <w:sz w:val="22"/>
          <w:szCs w:val="22"/>
        </w:rPr>
        <w:t xml:space="preserve"> </w:t>
      </w:r>
      <w:r w:rsidRPr="00D536D6" w:rsidR="00965D7B">
        <w:rPr>
          <w:color w:val="000000" w:themeColor="text1"/>
          <w:sz w:val="22"/>
          <w:szCs w:val="22"/>
        </w:rPr>
        <w:t xml:space="preserve">на его иждивении находится пожилая мать </w:t>
      </w:r>
      <w:r w:rsidRPr="00D536D6" w:rsidR="00965D7B">
        <w:rPr>
          <w:color w:val="000000" w:themeColor="text1"/>
          <w:sz w:val="22"/>
          <w:szCs w:val="22"/>
        </w:rPr>
        <w:t>Душамова</w:t>
      </w:r>
      <w:r w:rsidRPr="00D536D6" w:rsidR="00965D7B">
        <w:rPr>
          <w:color w:val="000000" w:themeColor="text1"/>
          <w:sz w:val="22"/>
          <w:szCs w:val="22"/>
        </w:rPr>
        <w:t xml:space="preserve"> С.Ш., </w:t>
      </w:r>
      <w:r w:rsidRPr="00D536D6">
        <w:rPr>
          <w:sz w:val="22"/>
          <w:szCs w:val="22"/>
        </w:rPr>
        <w:t>находится в социально активном возрасте, трудоспособен,</w:t>
      </w:r>
      <w:r w:rsidRPr="00D536D6" w:rsidR="00E17D4F">
        <w:rPr>
          <w:sz w:val="22"/>
          <w:szCs w:val="22"/>
        </w:rPr>
        <w:t xml:space="preserve"> </w:t>
      </w:r>
      <w:r w:rsidRPr="00D536D6">
        <w:rPr>
          <w:sz w:val="22"/>
          <w:szCs w:val="22"/>
        </w:rPr>
        <w:t xml:space="preserve">медицинских ограничений по трудовой деятельности и инвалидности не имеет, </w:t>
      </w:r>
      <w:r w:rsidRPr="00D536D6" w:rsidR="00965D7B">
        <w:rPr>
          <w:sz w:val="22"/>
          <w:szCs w:val="22"/>
        </w:rPr>
        <w:t>работает</w:t>
      </w:r>
      <w:r w:rsidRPr="00D536D6" w:rsidR="00E17D4F">
        <w:rPr>
          <w:sz w:val="22"/>
          <w:szCs w:val="22"/>
        </w:rPr>
        <w:t xml:space="preserve">,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имеет источник дохода и постоянное место жительства, характеризуется по месту жительства положительно, на учёте у врача психиатра и врача психиатра-нарколога не состоит, </w:t>
      </w:r>
      <w:r w:rsidRPr="00D536D6" w:rsidR="00965D7B">
        <w:rPr>
          <w:rFonts w:eastAsiaTheme="minorHAnsi"/>
          <w:color w:val="000000" w:themeColor="text1"/>
          <w:sz w:val="22"/>
          <w:szCs w:val="22"/>
          <w:lang w:eastAsia="en-US"/>
        </w:rPr>
        <w:t xml:space="preserve">ранее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не судим.</w:t>
      </w:r>
    </w:p>
    <w:p w:rsidR="00E17D4F" w:rsidRPr="00D536D6" w:rsidP="00C67F50">
      <w:pPr>
        <w:widowControl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Обстоятельствами, смягчаю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щими наказание, суд в силу п. «г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» ч. 1 ст.61 УК РФ признает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наличие малолетних детей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, на основании ч. 2 ст. 61 УК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полное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признание подсудимым своей вины, раскаяние в 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содеянном</w:t>
      </w:r>
      <w:r w:rsidRPr="00D536D6" w:rsidR="0061293B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D536D6" w:rsidR="0061293B">
        <w:rPr>
          <w:sz w:val="22"/>
          <w:szCs w:val="22"/>
        </w:rPr>
        <w:t>наличие на иждивении пожило</w:t>
      </w:r>
      <w:r w:rsidRPr="00D536D6" w:rsidR="00965D7B">
        <w:rPr>
          <w:sz w:val="22"/>
          <w:szCs w:val="22"/>
        </w:rPr>
        <w:t>й матери, совершение преступления небольшой тяжести впервые</w:t>
      </w:r>
      <w:r w:rsidRPr="00D536D6" w:rsidR="0061293B">
        <w:rPr>
          <w:sz w:val="22"/>
          <w:szCs w:val="22"/>
        </w:rPr>
        <w:t>.</w:t>
      </w:r>
    </w:p>
    <w:p w:rsidR="0061293B" w:rsidRPr="00D536D6" w:rsidP="00C67F50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536D6">
        <w:rPr>
          <w:rFonts w:eastAsiaTheme="minorHAnsi"/>
          <w:color w:val="000000" w:themeColor="text1"/>
          <w:sz w:val="22"/>
          <w:szCs w:val="22"/>
          <w:lang w:eastAsia="en-US"/>
        </w:rPr>
        <w:t>Обстоятельств, отягчающих наказание подсудимого, судом не установлено.</w:t>
      </w:r>
    </w:p>
    <w:p w:rsidR="007476C2" w:rsidRPr="00D536D6" w:rsidP="00C67F50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D536D6">
        <w:rPr>
          <w:sz w:val="22"/>
          <w:szCs w:val="22"/>
        </w:rPr>
        <w:t>Согласно ч.1 ст.64 УК РФ при наличии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наказание может быть назначено ниже низшего предела, предусмотренного соответствующей статьей Осо</w:t>
      </w:r>
      <w:r w:rsidRPr="00D536D6" w:rsidR="00C67F50">
        <w:rPr>
          <w:sz w:val="22"/>
          <w:szCs w:val="22"/>
        </w:rPr>
        <w:t>бенной части настоящего Кодекса</w:t>
      </w:r>
      <w:r w:rsidRPr="00D536D6">
        <w:rPr>
          <w:sz w:val="22"/>
          <w:szCs w:val="22"/>
        </w:rPr>
        <w:t xml:space="preserve">. </w:t>
      </w:r>
    </w:p>
    <w:p w:rsidR="0061293B" w:rsidRPr="00D536D6" w:rsidP="00C67F50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D536D6">
        <w:rPr>
          <w:sz w:val="22"/>
          <w:szCs w:val="22"/>
        </w:rPr>
        <w:t xml:space="preserve">В силу ч. 2 ст. 64 УК РФ исключительными могут быть признаны как отдельные смягчающие обстоятельства, так и совокупность таких обстоятельств. </w:t>
      </w:r>
    </w:p>
    <w:p w:rsidR="00965D7B" w:rsidRPr="00D536D6" w:rsidP="00965D7B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D536D6">
        <w:rPr>
          <w:sz w:val="22"/>
          <w:szCs w:val="22"/>
        </w:rPr>
        <w:t xml:space="preserve">Совокупность </w:t>
      </w:r>
      <w:r w:rsidRPr="00D536D6" w:rsidR="00520C70">
        <w:rPr>
          <w:sz w:val="22"/>
          <w:szCs w:val="22"/>
        </w:rPr>
        <w:t xml:space="preserve">обстоятельств, </w:t>
      </w:r>
      <w:r w:rsidRPr="00D536D6">
        <w:rPr>
          <w:sz w:val="22"/>
          <w:szCs w:val="22"/>
        </w:rPr>
        <w:t xml:space="preserve">смягчающих </w:t>
      </w:r>
      <w:r w:rsidRPr="00D536D6" w:rsidR="00520C70">
        <w:rPr>
          <w:sz w:val="22"/>
          <w:szCs w:val="22"/>
        </w:rPr>
        <w:t xml:space="preserve">наказание </w:t>
      </w:r>
      <w:r w:rsidRPr="00D536D6" w:rsidR="00520C70">
        <w:rPr>
          <w:sz w:val="22"/>
          <w:szCs w:val="22"/>
        </w:rPr>
        <w:t>Душамову</w:t>
      </w:r>
      <w:r w:rsidRPr="00D536D6" w:rsidR="00520C70">
        <w:rPr>
          <w:sz w:val="22"/>
          <w:szCs w:val="22"/>
        </w:rPr>
        <w:t xml:space="preserve"> С.Ш., </w:t>
      </w:r>
      <w:r w:rsidRPr="00D536D6">
        <w:rPr>
          <w:sz w:val="22"/>
          <w:szCs w:val="22"/>
        </w:rPr>
        <w:t>не может расцениваться как исключительные обстоятельства, связанны</w:t>
      </w:r>
      <w:r w:rsidRPr="00D536D6" w:rsidR="00520C70">
        <w:rPr>
          <w:sz w:val="22"/>
          <w:szCs w:val="22"/>
        </w:rPr>
        <w:t>е</w:t>
      </w:r>
      <w:r w:rsidRPr="00D536D6">
        <w:rPr>
          <w:sz w:val="22"/>
          <w:szCs w:val="22"/>
        </w:rPr>
        <w:t xml:space="preserve"> с целями и мотивами преступления, ролью виновного, его поведением во время или после совершения преступления. Других обстоятельств, существенно уменьшающих степень общественной опасности преступления, и оснований применения ст.64 УК РФ не установлено. </w:t>
      </w:r>
    </w:p>
    <w:p w:rsidR="005D3520" w:rsidRPr="00D536D6" w:rsidP="00C67F50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5D3520" w:rsidRPr="00D536D6" w:rsidP="00C67F50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D3520" w:rsidRPr="00D536D6" w:rsidP="00C67F50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5D3520" w:rsidRPr="00D536D6" w:rsidP="00C67F50">
      <w:pPr>
        <w:pStyle w:val="BodyTextIndent"/>
        <w:spacing w:after="0"/>
        <w:ind w:left="0" w:firstLine="709"/>
        <w:jc w:val="both"/>
        <w:rPr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</w:t>
      </w:r>
      <w:r w:rsidRPr="00D536D6" w:rsidR="0012794E">
        <w:rPr>
          <w:color w:val="000000" w:themeColor="text1"/>
          <w:sz w:val="22"/>
          <w:szCs w:val="22"/>
        </w:rPr>
        <w:t xml:space="preserve"> наказание обстоятельств,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 w:rsidR="0012794E">
        <w:rPr>
          <w:color w:val="000000" w:themeColor="text1"/>
          <w:sz w:val="22"/>
          <w:szCs w:val="22"/>
        </w:rPr>
        <w:t>при отсутствии отягчающих</w:t>
      </w:r>
      <w:r w:rsidRPr="00D536D6">
        <w:rPr>
          <w:color w:val="000000" w:themeColor="text1"/>
          <w:sz w:val="22"/>
          <w:szCs w:val="22"/>
        </w:rPr>
        <w:t xml:space="preserve">, суд, руководствуясь общими принципами назначения наказания,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</w:t>
      </w:r>
      <w:r w:rsidRPr="00D536D6" w:rsidR="007476C2">
        <w:rPr>
          <w:color w:val="000000" w:themeColor="text1"/>
          <w:sz w:val="22"/>
          <w:szCs w:val="22"/>
        </w:rPr>
        <w:t xml:space="preserve">в </w:t>
      </w:r>
      <w:r w:rsidRPr="00D536D6">
        <w:rPr>
          <w:color w:val="000000" w:themeColor="text1"/>
          <w:sz w:val="22"/>
          <w:szCs w:val="22"/>
        </w:rPr>
        <w:t xml:space="preserve">виде штрафа. </w:t>
      </w:r>
    </w:p>
    <w:p w:rsidR="005D3520" w:rsidRPr="00D536D6" w:rsidP="00C67F50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Именно наказание в виде штрафа, а не иное более строгое наказание, предусмотренное санкцией </w:t>
      </w:r>
      <w:hyperlink r:id="rId5" w:history="1">
        <w:r w:rsidRPr="00D536D6">
          <w:rPr>
            <w:color w:val="000000" w:themeColor="text1"/>
            <w:sz w:val="22"/>
            <w:szCs w:val="22"/>
          </w:rPr>
          <w:t xml:space="preserve">ст. </w:t>
        </w:r>
        <w:r w:rsidRPr="00D536D6" w:rsidR="00E17D4F">
          <w:rPr>
            <w:color w:val="000000" w:themeColor="text1"/>
            <w:sz w:val="22"/>
            <w:szCs w:val="22"/>
          </w:rPr>
          <w:t xml:space="preserve">322.3 </w:t>
        </w:r>
        <w:r w:rsidRPr="00D536D6">
          <w:rPr>
            <w:color w:val="000000" w:themeColor="text1"/>
            <w:sz w:val="22"/>
            <w:szCs w:val="22"/>
          </w:rPr>
          <w:t>УК РФ</w:t>
        </w:r>
      </w:hyperlink>
      <w:r w:rsidRPr="00D536D6">
        <w:rPr>
          <w:color w:val="000000" w:themeColor="text1"/>
          <w:sz w:val="22"/>
          <w:szCs w:val="22"/>
        </w:rPr>
        <w:t>, соответствует характеру и степени общ</w:t>
      </w:r>
      <w:r w:rsidRPr="00D536D6" w:rsidR="007476C2">
        <w:rPr>
          <w:color w:val="000000" w:themeColor="text1"/>
          <w:sz w:val="22"/>
          <w:szCs w:val="22"/>
        </w:rPr>
        <w:t>ественной опасности преступлений</w:t>
      </w:r>
      <w:r w:rsidRPr="00D536D6">
        <w:rPr>
          <w:color w:val="000000" w:themeColor="text1"/>
          <w:sz w:val="22"/>
          <w:szCs w:val="22"/>
        </w:rPr>
        <w:t xml:space="preserve">, обстоятельствам </w:t>
      </w:r>
      <w:r w:rsidRPr="00D536D6" w:rsidR="007476C2">
        <w:rPr>
          <w:color w:val="000000" w:themeColor="text1"/>
          <w:sz w:val="22"/>
          <w:szCs w:val="22"/>
        </w:rPr>
        <w:t xml:space="preserve">их </w:t>
      </w:r>
      <w:r w:rsidRPr="00D536D6">
        <w:rPr>
          <w:color w:val="000000" w:themeColor="text1"/>
          <w:sz w:val="22"/>
          <w:szCs w:val="22"/>
        </w:rPr>
        <w:t>совершения и личности подсудимого, его материальному положению, достигнет цели восстановления социальной справедливости за совершен</w:t>
      </w:r>
      <w:r w:rsidRPr="00D536D6" w:rsidR="007476C2">
        <w:rPr>
          <w:color w:val="000000" w:themeColor="text1"/>
          <w:sz w:val="22"/>
          <w:szCs w:val="22"/>
        </w:rPr>
        <w:t>ные преступления</w:t>
      </w:r>
      <w:r w:rsidRPr="00D536D6">
        <w:rPr>
          <w:color w:val="000000" w:themeColor="text1"/>
          <w:sz w:val="22"/>
          <w:szCs w:val="22"/>
        </w:rPr>
        <w:t>, исправления и предупреждения совершения новых преступлений.</w:t>
      </w:r>
    </w:p>
    <w:p w:rsidR="005D3520" w:rsidRPr="00D536D6" w:rsidP="00C67F50">
      <w:pPr>
        <w:pStyle w:val="ConsPlusNormal"/>
        <w:ind w:firstLine="709"/>
        <w:jc w:val="both"/>
        <w:rPr>
          <w:sz w:val="22"/>
          <w:szCs w:val="22"/>
        </w:rPr>
      </w:pPr>
      <w:r w:rsidRPr="00D536D6">
        <w:rPr>
          <w:sz w:val="22"/>
          <w:szCs w:val="22"/>
        </w:rPr>
        <w:t>В соответствии с разъяснениями Пленума Верховного Суда РФ, изложенными в абз.3 п.2 постановление от 22 декабря 2015 г. №58 «О практике назначения судами Российской Федерации уголовного наказания», исходя из положений части 2 статьи 46 УК РФ минимальный размер штрафа, назначенного за совершенное преступление в определенной сумме, в том числе с применением положений статьи 64 УК РФ, не может</w:t>
      </w:r>
      <w:r w:rsidRPr="00D536D6">
        <w:rPr>
          <w:sz w:val="22"/>
          <w:szCs w:val="22"/>
        </w:rPr>
        <w:t xml:space="preserve"> быть ниже пяти тысяч рублей, а при его назначении в размере заработной платы или иного дохода осужденного - за период менее двух недель. К иным доходам следует относить доходы, подлежащие налогообложению в соответствии с действующим законодательством.</w:t>
      </w:r>
    </w:p>
    <w:p w:rsidR="00CA40E7" w:rsidRPr="00D536D6" w:rsidP="00CA40E7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D536D6">
        <w:rPr>
          <w:sz w:val="22"/>
          <w:szCs w:val="22"/>
        </w:rPr>
        <w:t xml:space="preserve">С учетом тяжести совершенного преступления, имущественного положения его и его семьи, с учетом размера его заработной платы и возможности получения заработной платы или иного дохода, штраф, назначаемый </w:t>
      </w:r>
      <w:r w:rsidRPr="00D536D6">
        <w:rPr>
          <w:sz w:val="22"/>
          <w:szCs w:val="22"/>
        </w:rPr>
        <w:t>Душамову</w:t>
      </w:r>
      <w:r w:rsidRPr="00D536D6">
        <w:rPr>
          <w:sz w:val="22"/>
          <w:szCs w:val="22"/>
        </w:rPr>
        <w:t xml:space="preserve"> С.Ш. определить в размере его заработной платы за период двух месяцев в сумме 40000 руб.</w:t>
      </w:r>
    </w:p>
    <w:p w:rsidR="005D3520" w:rsidRPr="00D536D6" w:rsidP="00CA40E7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2"/>
          <w:szCs w:val="22"/>
        </w:rPr>
      </w:pPr>
      <w:r w:rsidRPr="00D536D6">
        <w:rPr>
          <w:sz w:val="22"/>
          <w:szCs w:val="22"/>
        </w:rPr>
        <w:t xml:space="preserve">В </w:t>
      </w:r>
      <w:r w:rsidRPr="00D536D6">
        <w:rPr>
          <w:color w:val="000000" w:themeColor="text1"/>
          <w:sz w:val="22"/>
          <w:szCs w:val="22"/>
        </w:rPr>
        <w:t xml:space="preserve">связи с назначением </w:t>
      </w:r>
      <w:r w:rsidRPr="00D536D6">
        <w:rPr>
          <w:color w:val="000000" w:themeColor="text1"/>
          <w:sz w:val="22"/>
          <w:szCs w:val="22"/>
        </w:rPr>
        <w:t>Душамову</w:t>
      </w:r>
      <w:r w:rsidRPr="00D536D6">
        <w:rPr>
          <w:color w:val="000000" w:themeColor="text1"/>
          <w:sz w:val="22"/>
          <w:szCs w:val="22"/>
        </w:rPr>
        <w:t xml:space="preserve"> С.Ш. </w:t>
      </w:r>
      <w:r w:rsidRPr="00D536D6">
        <w:rPr>
          <w:color w:val="000000" w:themeColor="text1"/>
          <w:sz w:val="22"/>
          <w:szCs w:val="22"/>
        </w:rPr>
        <w:t>наказания, не связанного с изоляцией от общества, мера пр</w:t>
      </w:r>
      <w:r w:rsidRPr="00D536D6" w:rsidR="00822B40">
        <w:rPr>
          <w:color w:val="000000" w:themeColor="text1"/>
          <w:sz w:val="22"/>
          <w:szCs w:val="22"/>
        </w:rPr>
        <w:t xml:space="preserve">оцессуального принуждения в виде обязательства о явке </w:t>
      </w:r>
      <w:r w:rsidRPr="00D536D6">
        <w:rPr>
          <w:color w:val="000000" w:themeColor="text1"/>
          <w:sz w:val="22"/>
          <w:szCs w:val="22"/>
        </w:rPr>
        <w:t xml:space="preserve">подлежит оставлению без изменения до вступления приговора в законную силу. </w:t>
      </w:r>
    </w:p>
    <w:p w:rsidR="005D3520" w:rsidRPr="00D536D6" w:rsidP="00C67F50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D536D6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D536D6" w:rsidR="00CA40E7">
        <w:rPr>
          <w:rFonts w:ascii="Times New Roman" w:hAnsi="Times New Roman"/>
          <w:color w:val="000000" w:themeColor="text1"/>
          <w:sz w:val="22"/>
          <w:szCs w:val="22"/>
        </w:rPr>
        <w:t>Душамова</w:t>
      </w:r>
      <w:r w:rsidRPr="00D536D6" w:rsidR="00CA40E7">
        <w:rPr>
          <w:rFonts w:ascii="Times New Roman" w:hAnsi="Times New Roman"/>
          <w:color w:val="000000" w:themeColor="text1"/>
          <w:sz w:val="22"/>
          <w:szCs w:val="22"/>
        </w:rPr>
        <w:t xml:space="preserve"> С.Ш. </w:t>
      </w:r>
      <w:r w:rsidRPr="00D536D6">
        <w:rPr>
          <w:rFonts w:ascii="Times New Roman" w:hAnsi="Times New Roman"/>
          <w:color w:val="000000" w:themeColor="text1"/>
          <w:sz w:val="22"/>
          <w:szCs w:val="22"/>
        </w:rPr>
        <w:t>не имеется.</w:t>
      </w:r>
    </w:p>
    <w:p w:rsidR="00CA40E7" w:rsidRPr="00D536D6" w:rsidP="00CA40E7">
      <w:pPr>
        <w:ind w:right="-1" w:firstLine="709"/>
        <w:jc w:val="both"/>
        <w:rPr>
          <w:b/>
          <w:sz w:val="22"/>
          <w:szCs w:val="22"/>
        </w:rPr>
      </w:pPr>
      <w:r w:rsidRPr="00D536D6">
        <w:rPr>
          <w:sz w:val="22"/>
          <w:szCs w:val="22"/>
        </w:rPr>
        <w:t xml:space="preserve">Вещественные доказательства по уголовному делу по вступлении приговора в законную силу: </w:t>
      </w:r>
      <w:r w:rsidRPr="00D536D6">
        <w:rPr>
          <w:sz w:val="22"/>
          <w:szCs w:val="22"/>
        </w:rPr>
        <w:t>копию постановления о производстве  выемки от 10 апреля 2024 г. по уголовному делу №</w:t>
      </w:r>
      <w:r w:rsidRPr="00D536D6" w:rsidR="00D536D6">
        <w:rPr>
          <w:bCs/>
          <w:iCs/>
          <w:sz w:val="22"/>
          <w:szCs w:val="22"/>
        </w:rPr>
        <w:t xml:space="preserve"> </w:t>
      </w:r>
      <w:r w:rsidRPr="00D536D6" w:rsidR="00D536D6">
        <w:rPr>
          <w:bCs/>
          <w:iCs/>
          <w:sz w:val="22"/>
          <w:szCs w:val="22"/>
        </w:rPr>
        <w:t>&lt; номер &gt;</w:t>
      </w:r>
      <w:r w:rsidRPr="00D536D6">
        <w:rPr>
          <w:sz w:val="22"/>
          <w:szCs w:val="22"/>
        </w:rPr>
        <w:t xml:space="preserve">; </w:t>
      </w:r>
      <w:r w:rsidRPr="00D536D6">
        <w:rPr>
          <w:sz w:val="22"/>
          <w:szCs w:val="22"/>
        </w:rPr>
        <w:t xml:space="preserve">копию протокола выемки от 10 апреля 2024 г.; копию </w:t>
      </w:r>
      <w:r w:rsidRPr="00D536D6">
        <w:rPr>
          <w:sz w:val="22"/>
          <w:szCs w:val="22"/>
        </w:rPr>
        <w:t>фототаблицы</w:t>
      </w:r>
      <w:r w:rsidRPr="00D536D6">
        <w:rPr>
          <w:sz w:val="22"/>
          <w:szCs w:val="22"/>
        </w:rPr>
        <w:t xml:space="preserve"> к протоколу выемки от 10 апреля 2024 г.; копию протокола осмотра предметов (документов) от 10 апреля 2024 г.; копию </w:t>
      </w:r>
      <w:r w:rsidRPr="00D536D6">
        <w:rPr>
          <w:sz w:val="22"/>
          <w:szCs w:val="22"/>
        </w:rPr>
        <w:t>фототаблицы</w:t>
      </w:r>
      <w:r w:rsidRPr="00D536D6">
        <w:rPr>
          <w:sz w:val="22"/>
          <w:szCs w:val="22"/>
        </w:rPr>
        <w:t xml:space="preserve"> к протоколу осмотра документов от 10 апреля 2024 г.; копию постановления о признании и приобщении к уголовному делу №</w:t>
      </w:r>
      <w:r w:rsidRPr="00D536D6" w:rsidR="00D536D6">
        <w:rPr>
          <w:bCs/>
          <w:iCs/>
          <w:sz w:val="22"/>
          <w:szCs w:val="22"/>
        </w:rPr>
        <w:t xml:space="preserve"> </w:t>
      </w:r>
      <w:r w:rsidRPr="00D536D6" w:rsidR="00D536D6">
        <w:rPr>
          <w:bCs/>
          <w:iCs/>
          <w:sz w:val="22"/>
          <w:szCs w:val="22"/>
        </w:rPr>
        <w:t>&lt; номер &gt;</w:t>
      </w:r>
      <w:r w:rsidRPr="00D536D6">
        <w:rPr>
          <w:sz w:val="22"/>
          <w:szCs w:val="22"/>
        </w:rPr>
        <w:t xml:space="preserve"> вещественных доказательств от 10 апреля 2024 г.; копию сохранной расписки от</w:t>
      </w:r>
      <w:r w:rsidRPr="00D536D6">
        <w:rPr>
          <w:sz w:val="22"/>
          <w:szCs w:val="22"/>
        </w:rPr>
        <w:t xml:space="preserve"> 10 апреля 2024 г. </w:t>
      </w:r>
      <w:r w:rsidRPr="00D536D6">
        <w:rPr>
          <w:rStyle w:val="22"/>
          <w:b w:val="0"/>
          <w:sz w:val="22"/>
          <w:szCs w:val="22"/>
        </w:rPr>
        <w:t>хранить в материалах уголовного дела в течение срока его хранения.</w:t>
      </w:r>
    </w:p>
    <w:p w:rsidR="005E70FA" w:rsidRPr="00D536D6" w:rsidP="00C67F50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Гражданский иск не заявлен.</w:t>
      </w:r>
    </w:p>
    <w:p w:rsidR="005E70FA" w:rsidRPr="00D536D6" w:rsidP="00C37E2B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С учётом изложенного, руководс</w:t>
      </w:r>
      <w:r w:rsidRPr="00D536D6" w:rsidR="00822B40">
        <w:rPr>
          <w:color w:val="000000" w:themeColor="text1"/>
          <w:sz w:val="22"/>
          <w:szCs w:val="22"/>
        </w:rPr>
        <w:t xml:space="preserve">твуясь статьями 302-304, 307-309 </w:t>
      </w:r>
      <w:r w:rsidRPr="00D536D6">
        <w:rPr>
          <w:color w:val="000000" w:themeColor="text1"/>
          <w:sz w:val="22"/>
          <w:szCs w:val="22"/>
        </w:rPr>
        <w:t>Уголовно-процессуального кодекса РФ, суд</w:t>
      </w:r>
    </w:p>
    <w:p w:rsidR="005E70FA" w:rsidRPr="00D536D6" w:rsidP="00C37E2B">
      <w:pPr>
        <w:ind w:firstLine="709"/>
        <w:jc w:val="center"/>
        <w:rPr>
          <w:b/>
          <w:color w:val="000000" w:themeColor="text1"/>
          <w:sz w:val="22"/>
          <w:szCs w:val="22"/>
        </w:rPr>
      </w:pPr>
      <w:r w:rsidRPr="00D536D6">
        <w:rPr>
          <w:b/>
          <w:color w:val="000000" w:themeColor="text1"/>
          <w:sz w:val="22"/>
          <w:szCs w:val="22"/>
        </w:rPr>
        <w:t>п</w:t>
      </w:r>
      <w:r w:rsidRPr="00D536D6">
        <w:rPr>
          <w:b/>
          <w:color w:val="000000" w:themeColor="text1"/>
          <w:sz w:val="22"/>
          <w:szCs w:val="22"/>
        </w:rPr>
        <w:t xml:space="preserve"> р и г о в о р и л :</w:t>
      </w:r>
    </w:p>
    <w:p w:rsidR="00CA40E7" w:rsidRPr="00D536D6" w:rsidP="00CA40E7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Душамова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>
        <w:rPr>
          <w:color w:val="000000" w:themeColor="text1"/>
          <w:sz w:val="22"/>
          <w:szCs w:val="22"/>
        </w:rPr>
        <w:t>Санъата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>
        <w:rPr>
          <w:color w:val="000000" w:themeColor="text1"/>
          <w:sz w:val="22"/>
          <w:szCs w:val="22"/>
        </w:rPr>
        <w:t>Шариповича</w:t>
      </w:r>
      <w:r w:rsidRPr="00D536D6">
        <w:rPr>
          <w:color w:val="000000" w:themeColor="text1"/>
          <w:sz w:val="22"/>
          <w:szCs w:val="22"/>
        </w:rPr>
        <w:t xml:space="preserve"> признать виновным в совершении преступления, предусмотренного ч.4,5 ст.33 ст.322.3 Уголовного кодекса РФ, и назначить ему наказание </w:t>
      </w:r>
      <w:r w:rsidRPr="00D536D6">
        <w:rPr>
          <w:color w:val="000000"/>
          <w:sz w:val="22"/>
          <w:szCs w:val="22"/>
        </w:rPr>
        <w:t xml:space="preserve">в виде </w:t>
      </w:r>
      <w:r w:rsidRPr="00D536D6">
        <w:rPr>
          <w:color w:val="000000" w:themeColor="text1"/>
          <w:sz w:val="22"/>
          <w:szCs w:val="22"/>
        </w:rPr>
        <w:t xml:space="preserve">штрафа в размере его заработной платы за период двух месяцев в сумме 40000 (сорок тысяч) рублей. </w:t>
      </w:r>
    </w:p>
    <w:p w:rsidR="00CA40E7" w:rsidRPr="00D536D6" w:rsidP="00CA40E7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Штраф подлежит уплате по следующим реквизитам: УФК по Республике Крым (МО МВД России «</w:t>
      </w:r>
      <w:r w:rsidRPr="00D536D6">
        <w:rPr>
          <w:color w:val="000000" w:themeColor="text1"/>
          <w:sz w:val="22"/>
          <w:szCs w:val="22"/>
        </w:rPr>
        <w:t>Красноперекопский</w:t>
      </w:r>
      <w:r w:rsidRPr="00D536D6">
        <w:rPr>
          <w:color w:val="000000" w:themeColor="text1"/>
          <w:sz w:val="22"/>
          <w:szCs w:val="22"/>
        </w:rPr>
        <w:t xml:space="preserve">»), л/с 04751А92390, </w:t>
      </w:r>
      <w:r w:rsidRPr="00D536D6">
        <w:rPr>
          <w:color w:val="000000" w:themeColor="text1"/>
          <w:sz w:val="22"/>
          <w:szCs w:val="22"/>
        </w:rPr>
        <w:t>р</w:t>
      </w:r>
      <w:r w:rsidRPr="00D536D6">
        <w:rPr>
          <w:color w:val="000000" w:themeColor="text1"/>
          <w:sz w:val="22"/>
          <w:szCs w:val="22"/>
        </w:rPr>
        <w:t xml:space="preserve">/с 40102810645370000035, счет №03100643000000017500, БИК 013510002, ИНН 9106000078, КПП 910601001, ОКТМО 35718000, КБК 18811603132010000140, УИН 18858224018500000884. </w:t>
      </w:r>
    </w:p>
    <w:p w:rsidR="00CA40E7" w:rsidRPr="00D536D6" w:rsidP="00CA40E7">
      <w:pPr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Меру процессуального принуждения, избранную в отношении </w:t>
      </w:r>
      <w:r w:rsidRPr="00D536D6">
        <w:rPr>
          <w:color w:val="000000" w:themeColor="text1"/>
          <w:sz w:val="22"/>
          <w:szCs w:val="22"/>
        </w:rPr>
        <w:t>Душамова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>
        <w:rPr>
          <w:color w:val="000000" w:themeColor="text1"/>
          <w:sz w:val="22"/>
          <w:szCs w:val="22"/>
        </w:rPr>
        <w:t>Санъата</w:t>
      </w:r>
      <w:r w:rsidRPr="00D536D6">
        <w:rPr>
          <w:color w:val="000000" w:themeColor="text1"/>
          <w:sz w:val="22"/>
          <w:szCs w:val="22"/>
        </w:rPr>
        <w:t xml:space="preserve"> </w:t>
      </w:r>
      <w:r w:rsidRPr="00D536D6">
        <w:rPr>
          <w:color w:val="000000" w:themeColor="text1"/>
          <w:sz w:val="22"/>
          <w:szCs w:val="22"/>
        </w:rPr>
        <w:t>Шариповича</w:t>
      </w:r>
      <w:r w:rsidRPr="00D536D6">
        <w:rPr>
          <w:color w:val="000000" w:themeColor="text1"/>
          <w:sz w:val="22"/>
          <w:szCs w:val="22"/>
        </w:rPr>
        <w:t>, в виде обязательства о явке оставить без изменения до вступления приговора в законную силу.</w:t>
      </w:r>
    </w:p>
    <w:p w:rsidR="00CA40E7" w:rsidRPr="00D536D6" w:rsidP="00CA40E7">
      <w:pPr>
        <w:ind w:right="-1" w:firstLine="709"/>
        <w:jc w:val="both"/>
        <w:rPr>
          <w:b/>
          <w:sz w:val="22"/>
          <w:szCs w:val="22"/>
        </w:rPr>
      </w:pPr>
      <w:r w:rsidRPr="00D536D6">
        <w:rPr>
          <w:sz w:val="22"/>
          <w:szCs w:val="22"/>
        </w:rPr>
        <w:t xml:space="preserve">Вещественные доказательства по уголовному делу по вступлении приговора в законную силу, а именно: копию постановления о производстве  выемки от 10 апреля 2024 г. по уголовному делу №12401350017000078; </w:t>
      </w:r>
      <w:r w:rsidRPr="00D536D6">
        <w:rPr>
          <w:sz w:val="22"/>
          <w:szCs w:val="22"/>
        </w:rPr>
        <w:t xml:space="preserve">копию протокола выемки от 10 апреля 2024 г.; копию </w:t>
      </w:r>
      <w:r w:rsidRPr="00D536D6">
        <w:rPr>
          <w:sz w:val="22"/>
          <w:szCs w:val="22"/>
        </w:rPr>
        <w:t>фототаблицы</w:t>
      </w:r>
      <w:r w:rsidRPr="00D536D6">
        <w:rPr>
          <w:sz w:val="22"/>
          <w:szCs w:val="22"/>
        </w:rPr>
        <w:t xml:space="preserve"> к протоколу выемки от 10 апреля 2024 г.; копию протокола осмотра предметов (документов) от 10 апреля 2024 г.; копию </w:t>
      </w:r>
      <w:r w:rsidRPr="00D536D6">
        <w:rPr>
          <w:sz w:val="22"/>
          <w:szCs w:val="22"/>
        </w:rPr>
        <w:t>фототаблицы</w:t>
      </w:r>
      <w:r w:rsidRPr="00D536D6">
        <w:rPr>
          <w:sz w:val="22"/>
          <w:szCs w:val="22"/>
        </w:rPr>
        <w:t xml:space="preserve"> к протоколу осмотра документов от 10 апреля 2024 г.; копию постановления о признании и приобщении к уголовному делу №12401350017000078 вещественных доказательств от 10 апреля 2024 г.; копию сохранной расписки от</w:t>
      </w:r>
      <w:r w:rsidRPr="00D536D6">
        <w:rPr>
          <w:sz w:val="22"/>
          <w:szCs w:val="22"/>
        </w:rPr>
        <w:t xml:space="preserve"> 10 апреля 2024 г. </w:t>
      </w:r>
      <w:r w:rsidRPr="00D536D6">
        <w:rPr>
          <w:rStyle w:val="22"/>
          <w:b w:val="0"/>
          <w:sz w:val="22"/>
          <w:szCs w:val="22"/>
        </w:rPr>
        <w:t>хранить в материалах уголовного дела в течение срока его хранения.</w:t>
      </w:r>
    </w:p>
    <w:p w:rsidR="0079208D" w:rsidRPr="00D536D6" w:rsidP="00C67F50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</w:t>
      </w:r>
      <w:r w:rsidRPr="00D536D6">
        <w:rPr>
          <w:color w:val="000000" w:themeColor="text1"/>
          <w:sz w:val="22"/>
          <w:szCs w:val="22"/>
        </w:rPr>
        <w:t>Красноперекопский</w:t>
      </w:r>
      <w:r w:rsidRPr="00D536D6">
        <w:rPr>
          <w:color w:val="000000" w:themeColor="text1"/>
          <w:sz w:val="22"/>
          <w:szCs w:val="22"/>
        </w:rPr>
        <w:t xml:space="preserve"> районный суд Республики Крым через мирового судью судебного участка № 60 </w:t>
      </w:r>
      <w:r w:rsidRPr="00D536D6">
        <w:rPr>
          <w:color w:val="000000" w:themeColor="text1"/>
          <w:sz w:val="22"/>
          <w:szCs w:val="22"/>
        </w:rPr>
        <w:t>Красноперекопского</w:t>
      </w:r>
      <w:r w:rsidRPr="00D536D6">
        <w:rPr>
          <w:color w:val="000000" w:themeColor="text1"/>
          <w:sz w:val="22"/>
          <w:szCs w:val="22"/>
        </w:rPr>
        <w:t xml:space="preserve"> судебного района Республики Крым в течение 15 суток со дня его провозглашения. </w:t>
      </w:r>
    </w:p>
    <w:p w:rsidR="0079208D" w:rsidRPr="00D536D6" w:rsidP="00C67F50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В случае подач</w:t>
      </w:r>
      <w:r w:rsidRPr="00D536D6" w:rsidR="007A3E41">
        <w:rPr>
          <w:color w:val="000000" w:themeColor="text1"/>
          <w:sz w:val="22"/>
          <w:szCs w:val="22"/>
        </w:rPr>
        <w:t>и апелляционной жалобы осужденн</w:t>
      </w:r>
      <w:r w:rsidRPr="00D536D6" w:rsidR="00E64470">
        <w:rPr>
          <w:color w:val="000000" w:themeColor="text1"/>
          <w:sz w:val="22"/>
          <w:szCs w:val="22"/>
        </w:rPr>
        <w:t>ый</w:t>
      </w:r>
      <w:r w:rsidRPr="00D536D6">
        <w:rPr>
          <w:color w:val="000000" w:themeColor="text1"/>
          <w:sz w:val="22"/>
          <w:szCs w:val="22"/>
        </w:rPr>
        <w:t xml:space="preserve"> вправе ходатайствовать о своём участии в рассмотрении уголовного дела судом ап</w:t>
      </w:r>
      <w:r w:rsidRPr="00D536D6" w:rsidR="007A3E41">
        <w:rPr>
          <w:color w:val="000000" w:themeColor="text1"/>
          <w:sz w:val="22"/>
          <w:szCs w:val="22"/>
        </w:rPr>
        <w:t>елляционной инстанции. Осужденн</w:t>
      </w:r>
      <w:r w:rsidRPr="00D536D6" w:rsidR="00E64470">
        <w:rPr>
          <w:color w:val="000000" w:themeColor="text1"/>
          <w:sz w:val="22"/>
          <w:szCs w:val="22"/>
        </w:rPr>
        <w:t>ый</w:t>
      </w:r>
      <w:r w:rsidRPr="00D536D6">
        <w:rPr>
          <w:color w:val="000000" w:themeColor="text1"/>
          <w:sz w:val="22"/>
          <w:szCs w:val="22"/>
        </w:rPr>
        <w:t xml:space="preserve">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20C70" w:rsidRPr="00D536D6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251B86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536D6">
        <w:rPr>
          <w:color w:val="000000" w:themeColor="text1"/>
          <w:sz w:val="22"/>
          <w:szCs w:val="22"/>
        </w:rPr>
        <w:t>Председательствующий</w:t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 w:rsidR="00367370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>(подпись)</w:t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ab/>
      </w:r>
      <w:r w:rsidRPr="00D536D6" w:rsidR="000040AC">
        <w:rPr>
          <w:color w:val="000000" w:themeColor="text1"/>
          <w:sz w:val="22"/>
          <w:szCs w:val="22"/>
        </w:rPr>
        <w:tab/>
      </w:r>
      <w:r w:rsidRPr="00D536D6">
        <w:rPr>
          <w:color w:val="000000" w:themeColor="text1"/>
          <w:sz w:val="22"/>
          <w:szCs w:val="22"/>
        </w:rPr>
        <w:t xml:space="preserve">Д.Б. </w:t>
      </w:r>
      <w:r w:rsidRPr="00D536D6" w:rsidR="00CA138B">
        <w:rPr>
          <w:color w:val="000000" w:themeColor="text1"/>
          <w:sz w:val="22"/>
          <w:szCs w:val="22"/>
        </w:rPr>
        <w:t>Оконова</w:t>
      </w:r>
      <w:r w:rsidRPr="00D536D6" w:rsidR="00CA138B">
        <w:rPr>
          <w:color w:val="000000" w:themeColor="text1"/>
          <w:sz w:val="22"/>
          <w:szCs w:val="22"/>
        </w:rPr>
        <w:t xml:space="preserve"> </w:t>
      </w:r>
    </w:p>
    <w:p w:rsidR="00D536D6" w:rsidRPr="00D536D6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D536D6" w:rsidRPr="00D536D6" w:rsidP="00D536D6">
      <w:pPr>
        <w:ind w:firstLine="709"/>
        <w:jc w:val="both"/>
        <w:rPr>
          <w:sz w:val="22"/>
          <w:szCs w:val="22"/>
        </w:rPr>
      </w:pPr>
      <w:r w:rsidRPr="00D536D6">
        <w:rPr>
          <w:sz w:val="22"/>
          <w:szCs w:val="22"/>
        </w:rPr>
        <w:t xml:space="preserve">ДЕПЕРСОНИФИКАЦИЮ </w:t>
      </w:r>
    </w:p>
    <w:p w:rsidR="00D536D6" w:rsidRPr="00D536D6" w:rsidP="00D536D6">
      <w:pPr>
        <w:ind w:firstLine="709"/>
        <w:jc w:val="both"/>
        <w:rPr>
          <w:sz w:val="22"/>
          <w:szCs w:val="22"/>
        </w:rPr>
      </w:pPr>
      <w:r w:rsidRPr="00D536D6">
        <w:rPr>
          <w:sz w:val="22"/>
          <w:szCs w:val="22"/>
        </w:rPr>
        <w:t>Лингвистический контроль произвела</w:t>
      </w:r>
    </w:p>
    <w:p w:rsidR="00D536D6" w:rsidRPr="00D536D6" w:rsidP="00D536D6">
      <w:pPr>
        <w:ind w:firstLine="709"/>
        <w:jc w:val="both"/>
        <w:rPr>
          <w:iCs/>
          <w:sz w:val="22"/>
          <w:szCs w:val="22"/>
        </w:rPr>
      </w:pPr>
      <w:r w:rsidRPr="00D536D6">
        <w:rPr>
          <w:sz w:val="22"/>
          <w:szCs w:val="22"/>
        </w:rPr>
        <w:t xml:space="preserve">Мировой судья  ___________________  Д.Б. </w:t>
      </w:r>
      <w:r w:rsidRPr="00D536D6">
        <w:rPr>
          <w:sz w:val="22"/>
          <w:szCs w:val="22"/>
        </w:rPr>
        <w:t>Оконова</w:t>
      </w:r>
      <w:r w:rsidRPr="00D536D6">
        <w:rPr>
          <w:sz w:val="22"/>
          <w:szCs w:val="22"/>
        </w:rPr>
        <w:t xml:space="preserve"> </w:t>
      </w:r>
      <w:r w:rsidRPr="00D536D6">
        <w:rPr>
          <w:iCs/>
          <w:sz w:val="22"/>
          <w:szCs w:val="22"/>
        </w:rPr>
        <w:t xml:space="preserve"> </w:t>
      </w:r>
    </w:p>
    <w:p w:rsidR="00D536D6" w:rsidRPr="00D536D6" w:rsidP="00D536D6">
      <w:pPr>
        <w:ind w:firstLine="709"/>
        <w:jc w:val="both"/>
        <w:rPr>
          <w:i/>
          <w:sz w:val="22"/>
          <w:szCs w:val="22"/>
        </w:rPr>
      </w:pPr>
      <w:r w:rsidRPr="00D536D6">
        <w:rPr>
          <w:iCs/>
          <w:sz w:val="22"/>
          <w:szCs w:val="22"/>
        </w:rPr>
        <w:t>«____»_____________2024 г.</w:t>
      </w:r>
    </w:p>
    <w:p w:rsidR="00D536D6" w:rsidRPr="00D536D6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sectPr w:rsidSect="0036737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CD1B61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6D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40AC"/>
    <w:rsid w:val="000062C5"/>
    <w:rsid w:val="00014360"/>
    <w:rsid w:val="000158F6"/>
    <w:rsid w:val="000300D0"/>
    <w:rsid w:val="000677F3"/>
    <w:rsid w:val="000846C5"/>
    <w:rsid w:val="000934C3"/>
    <w:rsid w:val="000A31D4"/>
    <w:rsid w:val="000B28B8"/>
    <w:rsid w:val="000B595A"/>
    <w:rsid w:val="000C3F4E"/>
    <w:rsid w:val="000D3094"/>
    <w:rsid w:val="00102F64"/>
    <w:rsid w:val="00125BA0"/>
    <w:rsid w:val="0012794E"/>
    <w:rsid w:val="00135C6A"/>
    <w:rsid w:val="00143EC9"/>
    <w:rsid w:val="00145A95"/>
    <w:rsid w:val="00184F59"/>
    <w:rsid w:val="001D5266"/>
    <w:rsid w:val="00227B92"/>
    <w:rsid w:val="002348AC"/>
    <w:rsid w:val="00251B86"/>
    <w:rsid w:val="00257314"/>
    <w:rsid w:val="002A623B"/>
    <w:rsid w:val="002B0F9F"/>
    <w:rsid w:val="002C29C7"/>
    <w:rsid w:val="002D3FE2"/>
    <w:rsid w:val="002E3F4B"/>
    <w:rsid w:val="002F5622"/>
    <w:rsid w:val="003033E6"/>
    <w:rsid w:val="00306172"/>
    <w:rsid w:val="003101BC"/>
    <w:rsid w:val="003138EA"/>
    <w:rsid w:val="00346805"/>
    <w:rsid w:val="00355A82"/>
    <w:rsid w:val="0035650A"/>
    <w:rsid w:val="00361EAB"/>
    <w:rsid w:val="003625DB"/>
    <w:rsid w:val="00366C13"/>
    <w:rsid w:val="00367370"/>
    <w:rsid w:val="003A05FB"/>
    <w:rsid w:val="003A77F4"/>
    <w:rsid w:val="003A7ABD"/>
    <w:rsid w:val="003F55BA"/>
    <w:rsid w:val="0045659B"/>
    <w:rsid w:val="00462422"/>
    <w:rsid w:val="00465868"/>
    <w:rsid w:val="004708C3"/>
    <w:rsid w:val="004958A9"/>
    <w:rsid w:val="004A7A28"/>
    <w:rsid w:val="004C66C2"/>
    <w:rsid w:val="004D7252"/>
    <w:rsid w:val="00506C5A"/>
    <w:rsid w:val="00514EF0"/>
    <w:rsid w:val="00520C70"/>
    <w:rsid w:val="00546EA1"/>
    <w:rsid w:val="005564A2"/>
    <w:rsid w:val="0058362D"/>
    <w:rsid w:val="005A6FD5"/>
    <w:rsid w:val="005A7AB9"/>
    <w:rsid w:val="005B3005"/>
    <w:rsid w:val="005D3520"/>
    <w:rsid w:val="005D3DE3"/>
    <w:rsid w:val="005D5497"/>
    <w:rsid w:val="005D6EBE"/>
    <w:rsid w:val="005E6BB7"/>
    <w:rsid w:val="005E70FA"/>
    <w:rsid w:val="005F024C"/>
    <w:rsid w:val="005F14BD"/>
    <w:rsid w:val="005F3561"/>
    <w:rsid w:val="005F699F"/>
    <w:rsid w:val="0061293B"/>
    <w:rsid w:val="00613F40"/>
    <w:rsid w:val="00647A0F"/>
    <w:rsid w:val="006522EB"/>
    <w:rsid w:val="00664509"/>
    <w:rsid w:val="006824CF"/>
    <w:rsid w:val="00691057"/>
    <w:rsid w:val="006E6738"/>
    <w:rsid w:val="007265F4"/>
    <w:rsid w:val="00737066"/>
    <w:rsid w:val="007471FC"/>
    <w:rsid w:val="007476C2"/>
    <w:rsid w:val="007542AD"/>
    <w:rsid w:val="007576AD"/>
    <w:rsid w:val="0079208D"/>
    <w:rsid w:val="007929CA"/>
    <w:rsid w:val="007A3E41"/>
    <w:rsid w:val="007B531B"/>
    <w:rsid w:val="007D6688"/>
    <w:rsid w:val="00810F2A"/>
    <w:rsid w:val="00822B40"/>
    <w:rsid w:val="00827D0E"/>
    <w:rsid w:val="0084239D"/>
    <w:rsid w:val="008432DF"/>
    <w:rsid w:val="00850D51"/>
    <w:rsid w:val="00866079"/>
    <w:rsid w:val="008A5825"/>
    <w:rsid w:val="008B0FB8"/>
    <w:rsid w:val="008D2CAE"/>
    <w:rsid w:val="009049B8"/>
    <w:rsid w:val="0090629E"/>
    <w:rsid w:val="009322FC"/>
    <w:rsid w:val="00934883"/>
    <w:rsid w:val="00934AB5"/>
    <w:rsid w:val="00951E37"/>
    <w:rsid w:val="0095639A"/>
    <w:rsid w:val="00965D7B"/>
    <w:rsid w:val="00970E02"/>
    <w:rsid w:val="009834AD"/>
    <w:rsid w:val="009B08B1"/>
    <w:rsid w:val="009C0443"/>
    <w:rsid w:val="009F23B5"/>
    <w:rsid w:val="009F469B"/>
    <w:rsid w:val="00A10FAB"/>
    <w:rsid w:val="00A24EA3"/>
    <w:rsid w:val="00A4142D"/>
    <w:rsid w:val="00A56EED"/>
    <w:rsid w:val="00A618C0"/>
    <w:rsid w:val="00A62F87"/>
    <w:rsid w:val="00A756CA"/>
    <w:rsid w:val="00A77FFE"/>
    <w:rsid w:val="00A91293"/>
    <w:rsid w:val="00AA0D48"/>
    <w:rsid w:val="00AB514D"/>
    <w:rsid w:val="00AC567C"/>
    <w:rsid w:val="00AC6306"/>
    <w:rsid w:val="00AD1CD2"/>
    <w:rsid w:val="00AE54FA"/>
    <w:rsid w:val="00AE7C51"/>
    <w:rsid w:val="00AF0BFD"/>
    <w:rsid w:val="00B15ECC"/>
    <w:rsid w:val="00B35DC8"/>
    <w:rsid w:val="00B57E8F"/>
    <w:rsid w:val="00B77551"/>
    <w:rsid w:val="00B92F68"/>
    <w:rsid w:val="00B933DF"/>
    <w:rsid w:val="00BA7D22"/>
    <w:rsid w:val="00BB11F4"/>
    <w:rsid w:val="00BC3648"/>
    <w:rsid w:val="00BE0366"/>
    <w:rsid w:val="00C21035"/>
    <w:rsid w:val="00C22C5C"/>
    <w:rsid w:val="00C37E2B"/>
    <w:rsid w:val="00C46409"/>
    <w:rsid w:val="00C63BD8"/>
    <w:rsid w:val="00C67F50"/>
    <w:rsid w:val="00CA138B"/>
    <w:rsid w:val="00CA40E7"/>
    <w:rsid w:val="00CC1153"/>
    <w:rsid w:val="00CD1B61"/>
    <w:rsid w:val="00CE1434"/>
    <w:rsid w:val="00CE712D"/>
    <w:rsid w:val="00CF2F6D"/>
    <w:rsid w:val="00D14BC3"/>
    <w:rsid w:val="00D22E51"/>
    <w:rsid w:val="00D304C8"/>
    <w:rsid w:val="00D457C7"/>
    <w:rsid w:val="00D536D6"/>
    <w:rsid w:val="00D84D15"/>
    <w:rsid w:val="00D870F9"/>
    <w:rsid w:val="00D96B03"/>
    <w:rsid w:val="00DD1C5E"/>
    <w:rsid w:val="00DE1305"/>
    <w:rsid w:val="00DE50BD"/>
    <w:rsid w:val="00DF3658"/>
    <w:rsid w:val="00E12E96"/>
    <w:rsid w:val="00E13029"/>
    <w:rsid w:val="00E17591"/>
    <w:rsid w:val="00E17D4F"/>
    <w:rsid w:val="00E64470"/>
    <w:rsid w:val="00E71B66"/>
    <w:rsid w:val="00E76982"/>
    <w:rsid w:val="00E92637"/>
    <w:rsid w:val="00EA16B7"/>
    <w:rsid w:val="00EA7272"/>
    <w:rsid w:val="00EB49F8"/>
    <w:rsid w:val="00EC4C71"/>
    <w:rsid w:val="00EF0118"/>
    <w:rsid w:val="00F01C0C"/>
    <w:rsid w:val="00F06662"/>
    <w:rsid w:val="00F34A2E"/>
    <w:rsid w:val="00F40DB6"/>
    <w:rsid w:val="00F4554E"/>
    <w:rsid w:val="00F63F76"/>
    <w:rsid w:val="00F711C1"/>
    <w:rsid w:val="00FC43F0"/>
    <w:rsid w:val="00FC5961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D3D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5D3DE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5D3DE3"/>
    <w:pPr>
      <w:shd w:val="clear" w:color="auto" w:fill="FFFFFF"/>
      <w:autoSpaceDE/>
      <w:autoSpaceDN/>
      <w:adjustRightInd/>
      <w:spacing w:line="326" w:lineRule="exact"/>
      <w:ind w:hanging="16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FC59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-1pt">
    <w:name w:val="Основной текст (2) + 12 pt;Малые прописные;Интервал -1 pt"/>
    <w:basedOn w:val="DefaultParagraphFont"/>
    <w:rsid w:val="00FC59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;Малые прописные"/>
    <w:basedOn w:val="DefaultParagraphFont"/>
    <w:rsid w:val="00FC59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DefaultParagraphFont"/>
    <w:rsid w:val="00FC5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2"/>
    <w:rsid w:val="00BA7D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Полужирный;Курсив"/>
    <w:basedOn w:val="4"/>
    <w:rsid w:val="00BA7D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BA7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Normal"/>
    <w:link w:val="4"/>
    <w:rsid w:val="00BA7D22"/>
    <w:pPr>
      <w:shd w:val="clear" w:color="auto" w:fill="FFFFFF"/>
      <w:autoSpaceDE/>
      <w:autoSpaceDN/>
      <w:adjustRightInd/>
      <w:spacing w:after="300" w:line="322" w:lineRule="exac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A91293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145A95"/>
    <w:rPr>
      <w:b/>
      <w:bCs/>
    </w:rPr>
  </w:style>
  <w:style w:type="paragraph" w:customStyle="1" w:styleId="ConsPlusNormal">
    <w:name w:val="ConsPlusNormal"/>
    <w:rsid w:val="005D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22B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28_%D0%A3%D0%9A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525D-255C-4042-BC52-8797237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