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3A3A" w:rsidRPr="00A75BF9" w:rsidP="00FE3A3A">
      <w:pPr>
        <w:shd w:val="clear" w:color="auto" w:fill="FFFFFF"/>
        <w:jc w:val="right"/>
        <w:rPr>
          <w:color w:val="000000" w:themeColor="text1"/>
        </w:rPr>
      </w:pPr>
      <w:r w:rsidRPr="00A75BF9">
        <w:rPr>
          <w:color w:val="000000" w:themeColor="text1"/>
        </w:rPr>
        <w:t>Дело № 1-60-19/2024</w:t>
      </w:r>
    </w:p>
    <w:p w:rsidR="00FE3A3A" w:rsidRPr="00A75BF9" w:rsidP="00FE3A3A">
      <w:pPr>
        <w:shd w:val="clear" w:color="auto" w:fill="FFFFFF"/>
        <w:jc w:val="right"/>
        <w:rPr>
          <w:color w:val="000000" w:themeColor="text1"/>
        </w:rPr>
      </w:pPr>
      <w:r w:rsidRPr="00A75BF9">
        <w:rPr>
          <w:color w:val="000000" w:themeColor="text1"/>
        </w:rPr>
        <w:t>УИД 91</w:t>
      </w:r>
      <w:r w:rsidRPr="00A75BF9">
        <w:rPr>
          <w:color w:val="000000" w:themeColor="text1"/>
          <w:lang w:val="en-US"/>
        </w:rPr>
        <w:t>MS</w:t>
      </w:r>
      <w:r w:rsidRPr="00A75BF9">
        <w:rPr>
          <w:color w:val="000000" w:themeColor="text1"/>
        </w:rPr>
        <w:t>0059-01-2024-001984-49</w:t>
      </w:r>
    </w:p>
    <w:p w:rsidR="00FE3A3A" w:rsidRPr="00A75BF9" w:rsidP="00FE3A3A">
      <w:pPr>
        <w:shd w:val="clear" w:color="auto" w:fill="FFFFFF"/>
        <w:jc w:val="right"/>
        <w:rPr>
          <w:color w:val="000000" w:themeColor="text1"/>
        </w:rPr>
      </w:pPr>
    </w:p>
    <w:p w:rsidR="00FE3A3A" w:rsidRPr="00A75BF9" w:rsidP="00FE3A3A">
      <w:pPr>
        <w:shd w:val="clear" w:color="auto" w:fill="FFFFFF"/>
        <w:jc w:val="center"/>
        <w:rPr>
          <w:b/>
          <w:bCs/>
          <w:color w:val="000000" w:themeColor="text1"/>
        </w:rPr>
      </w:pPr>
      <w:r w:rsidRPr="00A75BF9">
        <w:rPr>
          <w:b/>
          <w:bCs/>
          <w:color w:val="000000" w:themeColor="text1"/>
        </w:rPr>
        <w:t>П</w:t>
      </w:r>
      <w:r w:rsidRPr="00A75BF9">
        <w:rPr>
          <w:b/>
          <w:bCs/>
          <w:color w:val="000000" w:themeColor="text1"/>
        </w:rPr>
        <w:t xml:space="preserve"> Р И Г О В О Р</w:t>
      </w:r>
    </w:p>
    <w:p w:rsidR="00FE3A3A" w:rsidRPr="00A75BF9" w:rsidP="00FE3A3A">
      <w:pPr>
        <w:shd w:val="clear" w:color="auto" w:fill="FFFFFF"/>
        <w:jc w:val="center"/>
        <w:rPr>
          <w:color w:val="000000" w:themeColor="text1"/>
        </w:rPr>
      </w:pPr>
      <w:r w:rsidRPr="00A75BF9">
        <w:rPr>
          <w:b/>
          <w:bCs/>
          <w:color w:val="000000" w:themeColor="text1"/>
        </w:rPr>
        <w:t xml:space="preserve">и м е н е м   Р о с </w:t>
      </w:r>
      <w:r w:rsidRPr="00A75BF9">
        <w:rPr>
          <w:b/>
          <w:bCs/>
          <w:color w:val="000000" w:themeColor="text1"/>
        </w:rPr>
        <w:t>с</w:t>
      </w:r>
      <w:r w:rsidRPr="00A75BF9">
        <w:rPr>
          <w:b/>
          <w:bCs/>
          <w:color w:val="000000" w:themeColor="text1"/>
        </w:rPr>
        <w:t xml:space="preserve"> и й с к о й   Ф е д е р а ц и </w:t>
      </w:r>
      <w:r w:rsidRPr="00A75BF9">
        <w:rPr>
          <w:b/>
          <w:bCs/>
          <w:color w:val="000000" w:themeColor="text1"/>
        </w:rPr>
        <w:t>и</w:t>
      </w:r>
    </w:p>
    <w:p w:rsidR="00FE3A3A" w:rsidRPr="00A75BF9" w:rsidP="00FE3A3A">
      <w:pPr>
        <w:shd w:val="clear" w:color="auto" w:fill="FFFFFF"/>
        <w:jc w:val="both"/>
        <w:rPr>
          <w:color w:val="000000" w:themeColor="text1"/>
        </w:rPr>
      </w:pPr>
    </w:p>
    <w:p w:rsidR="00FE3A3A" w:rsidRPr="00A75BF9" w:rsidP="00FE3A3A">
      <w:pPr>
        <w:shd w:val="clear" w:color="auto" w:fill="FFFFFF"/>
        <w:jc w:val="both"/>
        <w:rPr>
          <w:color w:val="000000" w:themeColor="text1"/>
        </w:rPr>
      </w:pPr>
      <w:r w:rsidRPr="00A75BF9">
        <w:rPr>
          <w:color w:val="000000" w:themeColor="text1"/>
        </w:rPr>
        <w:t>г. Красноперекопск</w:t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 w:rsidR="00EF7C9D">
        <w:rPr>
          <w:color w:val="000000" w:themeColor="text1"/>
        </w:rPr>
        <w:tab/>
      </w:r>
      <w:r w:rsidRPr="00A75BF9" w:rsidR="006540FD">
        <w:rPr>
          <w:color w:val="000000" w:themeColor="text1"/>
        </w:rPr>
        <w:t>13</w:t>
      </w:r>
      <w:r w:rsidRPr="00A75BF9">
        <w:rPr>
          <w:color w:val="000000" w:themeColor="text1"/>
        </w:rPr>
        <w:t xml:space="preserve"> декабря 2024 г.</w:t>
      </w:r>
    </w:p>
    <w:p w:rsidR="00FE3A3A" w:rsidRPr="00A75BF9" w:rsidP="00FE3A3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E3A3A" w:rsidRPr="00A75BF9" w:rsidP="00FE3A3A">
      <w:pPr>
        <w:shd w:val="clear" w:color="auto" w:fill="FFFFFF"/>
        <w:ind w:firstLine="709"/>
        <w:jc w:val="both"/>
        <w:rPr>
          <w:color w:val="000000" w:themeColor="text1"/>
        </w:rPr>
      </w:pPr>
      <w:r w:rsidRPr="00A75BF9">
        <w:rPr>
          <w:color w:val="000000" w:themeColor="text1"/>
        </w:rPr>
        <w:t>Суд в составе: председательствующего – мирового судьи судебного участка № 60 Красноперекопского судебного района Республики Крым</w:t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 w:rsidR="00EC7FBB">
        <w:rPr>
          <w:color w:val="000000" w:themeColor="text1"/>
        </w:rPr>
        <w:tab/>
      </w:r>
      <w:r w:rsidRPr="00A75BF9">
        <w:rPr>
          <w:color w:val="000000" w:themeColor="text1"/>
        </w:rPr>
        <w:t>Оконовой Д.Б.,</w:t>
      </w:r>
    </w:p>
    <w:p w:rsidR="00FE3A3A" w:rsidRPr="00A75BF9" w:rsidP="00FE3A3A">
      <w:pPr>
        <w:shd w:val="clear" w:color="auto" w:fill="FFFFFF"/>
        <w:jc w:val="both"/>
        <w:rPr>
          <w:color w:val="000000" w:themeColor="text1"/>
        </w:rPr>
      </w:pPr>
      <w:r w:rsidRPr="00A75BF9">
        <w:rPr>
          <w:color w:val="000000" w:themeColor="text1"/>
        </w:rPr>
        <w:t xml:space="preserve">при ведении протокола судебного заседания помощником мирового судьи </w:t>
      </w:r>
      <w:r w:rsidRPr="00A75BF9" w:rsidR="00EC7FBB">
        <w:rPr>
          <w:color w:val="000000" w:themeColor="text1"/>
        </w:rPr>
        <w:tab/>
      </w:r>
      <w:r w:rsidRPr="00A75BF9">
        <w:rPr>
          <w:color w:val="000000" w:themeColor="text1"/>
        </w:rPr>
        <w:t>Гевак</w:t>
      </w:r>
      <w:r w:rsidRPr="00A75BF9">
        <w:rPr>
          <w:color w:val="000000" w:themeColor="text1"/>
        </w:rPr>
        <w:t xml:space="preserve"> М.А.,</w:t>
      </w:r>
    </w:p>
    <w:p w:rsidR="00FE3A3A" w:rsidRPr="00A75BF9" w:rsidP="00FE3A3A">
      <w:pPr>
        <w:shd w:val="clear" w:color="auto" w:fill="FFFFFF"/>
        <w:jc w:val="both"/>
        <w:rPr>
          <w:color w:val="000000" w:themeColor="text1"/>
        </w:rPr>
      </w:pPr>
      <w:r w:rsidRPr="00A75BF9">
        <w:rPr>
          <w:color w:val="000000" w:themeColor="text1"/>
        </w:rPr>
        <w:t>с участием государственного обвинителя</w:t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 w:rsidR="00EC7FBB">
        <w:rPr>
          <w:color w:val="000000" w:themeColor="text1"/>
        </w:rPr>
        <w:tab/>
      </w:r>
      <w:r w:rsidRPr="00A75BF9" w:rsidR="006540FD">
        <w:rPr>
          <w:color w:val="000000" w:themeColor="text1"/>
        </w:rPr>
        <w:t xml:space="preserve">Петренко В.В., </w:t>
      </w:r>
    </w:p>
    <w:p w:rsidR="00FE3A3A" w:rsidRPr="00A75BF9" w:rsidP="00FE3A3A">
      <w:pPr>
        <w:shd w:val="clear" w:color="auto" w:fill="FFFFFF"/>
        <w:jc w:val="both"/>
        <w:rPr>
          <w:color w:val="000000" w:themeColor="text1"/>
        </w:rPr>
      </w:pPr>
      <w:r w:rsidRPr="00A75BF9">
        <w:rPr>
          <w:color w:val="000000" w:themeColor="text1"/>
        </w:rPr>
        <w:t>подсудимого</w:t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 w:rsidR="00EC7FBB">
        <w:rPr>
          <w:color w:val="000000" w:themeColor="text1"/>
        </w:rPr>
        <w:tab/>
      </w:r>
      <w:r w:rsidRPr="00A75BF9">
        <w:rPr>
          <w:color w:val="000000" w:themeColor="text1"/>
        </w:rPr>
        <w:t>Абибулы</w:t>
      </w:r>
      <w:r w:rsidRPr="00A75BF9">
        <w:rPr>
          <w:color w:val="000000" w:themeColor="text1"/>
        </w:rPr>
        <w:t xml:space="preserve"> Д.М.,</w:t>
      </w:r>
    </w:p>
    <w:p w:rsidR="00FE3A3A" w:rsidRPr="00A75BF9" w:rsidP="00FE3A3A">
      <w:pPr>
        <w:shd w:val="clear" w:color="auto" w:fill="FFFFFF"/>
        <w:rPr>
          <w:color w:val="000000" w:themeColor="text1"/>
          <w:spacing w:val="1"/>
          <w:w w:val="94"/>
        </w:rPr>
      </w:pPr>
      <w:r w:rsidRPr="00A75BF9">
        <w:rPr>
          <w:color w:val="000000" w:themeColor="text1"/>
        </w:rPr>
        <w:t>его защитника в лице адвоката</w:t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>Смульского</w:t>
      </w:r>
      <w:r w:rsidRPr="00A75BF9">
        <w:rPr>
          <w:color w:val="000000" w:themeColor="text1"/>
        </w:rPr>
        <w:t xml:space="preserve"> П.А.,</w:t>
      </w:r>
    </w:p>
    <w:p w:rsidR="00FE3A3A" w:rsidRPr="00A75BF9" w:rsidP="00FE3A3A">
      <w:pPr>
        <w:shd w:val="clear" w:color="auto" w:fill="FFFFFF"/>
        <w:jc w:val="both"/>
        <w:rPr>
          <w:color w:val="000000" w:themeColor="text1"/>
        </w:rPr>
      </w:pPr>
      <w:r w:rsidRPr="00A75BF9">
        <w:rPr>
          <w:color w:val="000000" w:themeColor="text1"/>
        </w:rPr>
        <w:t xml:space="preserve">рассмотрев в открытом судебном заседании в особом порядке судебного разбирательства </w:t>
      </w:r>
      <w:r w:rsidRPr="00A75BF9">
        <w:rPr>
          <w:color w:val="000000" w:themeColor="text1"/>
        </w:rPr>
        <w:t>уголовное</w:t>
      </w:r>
      <w:r w:rsidRPr="00A75BF9">
        <w:rPr>
          <w:color w:val="000000" w:themeColor="text1"/>
        </w:rPr>
        <w:t xml:space="preserve"> дело по обвинению</w:t>
      </w:r>
    </w:p>
    <w:p w:rsidR="00FE3A3A" w:rsidRPr="00A75BF9" w:rsidP="00FE3A3A">
      <w:pPr>
        <w:ind w:left="2127"/>
        <w:jc w:val="both"/>
      </w:pPr>
      <w:r w:rsidRPr="00A75BF9">
        <w:t>Абибулы</w:t>
      </w:r>
      <w:r w:rsidRPr="00A75BF9">
        <w:t xml:space="preserve"> Дмитрия </w:t>
      </w:r>
      <w:r w:rsidRPr="00A75BF9">
        <w:t>Мимаровича</w:t>
      </w:r>
      <w:r w:rsidRPr="00A75BF9">
        <w:t xml:space="preserve">, </w:t>
      </w:r>
      <w:r w:rsidRPr="00A75BF9" w:rsidR="009A72E6">
        <w:t>&lt;персональные данные&gt;</w:t>
      </w:r>
      <w:r w:rsidRPr="00A75BF9">
        <w:t>,</w:t>
      </w:r>
    </w:p>
    <w:p w:rsidR="00FE3A3A" w:rsidRPr="00A75BF9" w:rsidP="00FE3A3A">
      <w:pPr>
        <w:jc w:val="both"/>
        <w:rPr>
          <w:lang w:eastAsia="zh-CN"/>
        </w:rPr>
      </w:pPr>
      <w:r w:rsidRPr="00A75BF9">
        <w:rPr>
          <w:lang w:eastAsia="zh-CN"/>
        </w:rPr>
        <w:t>в совершении преступления, предусмотренного ч. 3 ст. 30, ч. 1 ст. 291.2 Уголовного кодекса Российской Федерации,</w:t>
      </w:r>
    </w:p>
    <w:p w:rsidR="00FE3A3A" w:rsidRPr="00A75BF9" w:rsidP="00FE3A3A">
      <w:pPr>
        <w:shd w:val="clear" w:color="auto" w:fill="FFFFFF"/>
        <w:spacing w:before="120" w:after="120"/>
        <w:jc w:val="center"/>
        <w:rPr>
          <w:b/>
          <w:bCs/>
          <w:color w:val="000000" w:themeColor="text1"/>
        </w:rPr>
      </w:pPr>
      <w:r w:rsidRPr="00A75BF9">
        <w:rPr>
          <w:b/>
          <w:bCs/>
          <w:color w:val="000000" w:themeColor="text1"/>
        </w:rPr>
        <w:t>у с т а н о в и л</w:t>
      </w:r>
      <w:r w:rsidRPr="00A75BF9">
        <w:rPr>
          <w:b/>
          <w:bCs/>
          <w:color w:val="000000" w:themeColor="text1"/>
        </w:rPr>
        <w:t xml:space="preserve"> :</w:t>
      </w:r>
    </w:p>
    <w:p w:rsidR="00FE3A3A" w:rsidRPr="00A75BF9" w:rsidP="00FE3A3A">
      <w:pPr>
        <w:ind w:firstLine="708"/>
        <w:jc w:val="both"/>
      </w:pPr>
      <w:r w:rsidRPr="00A75BF9">
        <w:t>Абибула</w:t>
      </w:r>
      <w:r w:rsidRPr="00A75BF9">
        <w:t xml:space="preserve"> Д.М. совершил покушение на мелкое взяточничество, то есть дачу взятки лично, не превышающей десяти тысяч рублей, не доведенное до конца по не зависящим от него обстоятельствам, при следующих обстоятельствах.</w:t>
      </w:r>
    </w:p>
    <w:p w:rsidR="00FE3A3A" w:rsidRPr="00A75BF9" w:rsidP="00B63178">
      <w:pPr>
        <w:pStyle w:val="20"/>
        <w:ind w:firstLine="760"/>
        <w:rPr>
          <w:bCs/>
          <w:iCs/>
          <w:color w:val="000000"/>
          <w:sz w:val="20"/>
          <w:szCs w:val="20"/>
          <w:lang w:bidi="ru-RU"/>
        </w:rPr>
      </w:pPr>
      <w:r w:rsidRPr="00A75BF9">
        <w:rPr>
          <w:color w:val="000000"/>
          <w:sz w:val="20"/>
          <w:szCs w:val="20"/>
          <w:lang w:eastAsia="ru-RU" w:bidi="ru-RU"/>
        </w:rPr>
        <w:t>&lt;дата &gt;</w:t>
      </w:r>
      <w:r w:rsidRPr="00A75BF9" w:rsidR="00426D1C">
        <w:rPr>
          <w:color w:val="000000"/>
          <w:sz w:val="20"/>
          <w:szCs w:val="20"/>
          <w:lang w:eastAsia="ru-RU" w:bidi="ru-RU"/>
        </w:rPr>
        <w:t xml:space="preserve"> </w:t>
      </w:r>
      <w:r w:rsidRPr="00A75BF9" w:rsidR="00930451">
        <w:rPr>
          <w:color w:val="000000"/>
          <w:sz w:val="20"/>
          <w:szCs w:val="20"/>
          <w:lang w:eastAsia="ru-RU" w:bidi="ru-RU"/>
        </w:rPr>
        <w:t xml:space="preserve">примерно в </w:t>
      </w:r>
      <w:r w:rsidRPr="00A75BF9" w:rsidR="00B63178">
        <w:rPr>
          <w:color w:val="000000"/>
          <w:sz w:val="20"/>
          <w:szCs w:val="20"/>
          <w:lang w:eastAsia="ru-RU" w:bidi="ru-RU"/>
        </w:rPr>
        <w:t xml:space="preserve">&lt;данные изъяты&gt; </w:t>
      </w:r>
      <w:r w:rsidRPr="00A75BF9" w:rsidR="00930451">
        <w:rPr>
          <w:color w:val="000000"/>
          <w:sz w:val="20"/>
          <w:szCs w:val="20"/>
          <w:lang w:eastAsia="ru-RU" w:bidi="ru-RU"/>
        </w:rPr>
        <w:t>мин</w:t>
      </w:r>
      <w:r w:rsidRPr="00A75BF9" w:rsidR="00426D1C">
        <w:rPr>
          <w:color w:val="000000"/>
          <w:sz w:val="20"/>
          <w:szCs w:val="20"/>
          <w:lang w:eastAsia="ru-RU" w:bidi="ru-RU"/>
        </w:rPr>
        <w:t>.</w:t>
      </w:r>
      <w:r w:rsidRPr="00A75BF9" w:rsidR="00930451">
        <w:rPr>
          <w:color w:val="000000"/>
          <w:sz w:val="20"/>
          <w:szCs w:val="20"/>
          <w:lang w:eastAsia="ru-RU" w:bidi="ru-RU"/>
        </w:rPr>
        <w:t xml:space="preserve"> </w:t>
      </w:r>
      <w:r w:rsidRPr="00A75BF9" w:rsidR="00930451">
        <w:rPr>
          <w:color w:val="000000"/>
          <w:sz w:val="20"/>
          <w:szCs w:val="20"/>
          <w:lang w:eastAsia="ru-RU" w:bidi="ru-RU"/>
        </w:rPr>
        <w:t>Абибула</w:t>
      </w:r>
      <w:r w:rsidRPr="00A75BF9" w:rsidR="00930451">
        <w:rPr>
          <w:color w:val="000000"/>
          <w:sz w:val="20"/>
          <w:szCs w:val="20"/>
          <w:lang w:eastAsia="ru-RU" w:bidi="ru-RU"/>
        </w:rPr>
        <w:t xml:space="preserve"> Д</w:t>
      </w:r>
      <w:r w:rsidRPr="00A75BF9" w:rsidR="00426D1C">
        <w:rPr>
          <w:color w:val="000000"/>
          <w:sz w:val="20"/>
          <w:szCs w:val="20"/>
          <w:lang w:eastAsia="ru-RU" w:bidi="ru-RU"/>
        </w:rPr>
        <w:t xml:space="preserve">.М. перевозил </w:t>
      </w:r>
      <w:r w:rsidRPr="00A75BF9" w:rsidR="00930451">
        <w:rPr>
          <w:color w:val="000000"/>
          <w:sz w:val="20"/>
          <w:szCs w:val="20"/>
          <w:lang w:eastAsia="ru-RU" w:bidi="ru-RU"/>
        </w:rPr>
        <w:t xml:space="preserve">на принадлежащем ему автомобиле </w:t>
      </w:r>
      <w:r w:rsidRPr="00A75BF9" w:rsidR="00B63178">
        <w:rPr>
          <w:color w:val="000000"/>
          <w:sz w:val="20"/>
          <w:szCs w:val="20"/>
          <w:lang w:bidi="ru-RU"/>
        </w:rPr>
        <w:t>&lt; марка транспортного средства &gt;</w:t>
      </w:r>
      <w:r w:rsidRPr="00A75BF9" w:rsidR="00B63178">
        <w:rPr>
          <w:bCs/>
          <w:iCs/>
          <w:color w:val="000000"/>
          <w:sz w:val="20"/>
          <w:szCs w:val="20"/>
          <w:lang w:bidi="ru-RU"/>
        </w:rPr>
        <w:t xml:space="preserve"> </w:t>
      </w:r>
      <w:r w:rsidRPr="00A75BF9" w:rsidR="00426D1C">
        <w:rPr>
          <w:color w:val="000000"/>
          <w:sz w:val="20"/>
          <w:szCs w:val="20"/>
          <w:lang w:eastAsia="ru-RU" w:bidi="ru-RU"/>
        </w:rPr>
        <w:t>с государственным</w:t>
      </w:r>
      <w:r w:rsidRPr="00A75BF9" w:rsidR="00930451">
        <w:rPr>
          <w:color w:val="000000"/>
          <w:sz w:val="20"/>
          <w:szCs w:val="20"/>
          <w:lang w:eastAsia="ru-RU" w:bidi="ru-RU"/>
        </w:rPr>
        <w:t xml:space="preserve"> регистрационны</w:t>
      </w:r>
      <w:r w:rsidRPr="00A75BF9" w:rsidR="00426D1C">
        <w:rPr>
          <w:color w:val="000000"/>
          <w:sz w:val="20"/>
          <w:szCs w:val="20"/>
          <w:lang w:eastAsia="ru-RU" w:bidi="ru-RU"/>
        </w:rPr>
        <w:t>м</w:t>
      </w:r>
      <w:r w:rsidRPr="00A75BF9" w:rsidR="00930451">
        <w:rPr>
          <w:color w:val="000000"/>
          <w:sz w:val="20"/>
          <w:szCs w:val="20"/>
          <w:lang w:eastAsia="ru-RU" w:bidi="ru-RU"/>
        </w:rPr>
        <w:t xml:space="preserve"> знак</w:t>
      </w:r>
      <w:r w:rsidRPr="00A75BF9" w:rsidR="00426D1C">
        <w:rPr>
          <w:color w:val="000000"/>
          <w:sz w:val="20"/>
          <w:szCs w:val="20"/>
          <w:lang w:eastAsia="ru-RU" w:bidi="ru-RU"/>
        </w:rPr>
        <w:t xml:space="preserve">ом </w:t>
      </w:r>
      <w:r w:rsidRPr="00A75BF9" w:rsidR="00B63178">
        <w:rPr>
          <w:bCs/>
          <w:iCs/>
          <w:color w:val="000000"/>
          <w:sz w:val="20"/>
          <w:szCs w:val="20"/>
          <w:lang w:eastAsia="ru-RU" w:bidi="ru-RU"/>
        </w:rPr>
        <w:t xml:space="preserve">&lt;номер &gt;  </w:t>
      </w:r>
      <w:r w:rsidRPr="00A75BF9" w:rsidR="00930451">
        <w:rPr>
          <w:color w:val="000000"/>
          <w:sz w:val="20"/>
          <w:szCs w:val="20"/>
          <w:lang w:eastAsia="ru-RU" w:bidi="ru-RU"/>
        </w:rPr>
        <w:t xml:space="preserve">по </w:t>
      </w:r>
      <w:r w:rsidRPr="00A75BF9" w:rsidR="00B63178">
        <w:rPr>
          <w:color w:val="000000"/>
          <w:sz w:val="20"/>
          <w:szCs w:val="20"/>
          <w:lang w:eastAsia="ru-RU" w:bidi="ru-RU"/>
        </w:rPr>
        <w:t xml:space="preserve"> &lt;адрес&gt;</w:t>
      </w:r>
      <w:r w:rsidRPr="00A75BF9" w:rsidR="00426D1C">
        <w:rPr>
          <w:color w:val="000000"/>
          <w:sz w:val="20"/>
          <w:szCs w:val="20"/>
          <w:lang w:eastAsia="ru-RU" w:bidi="ru-RU"/>
        </w:rPr>
        <w:t xml:space="preserve">в направлении </w:t>
      </w:r>
      <w:r w:rsidRPr="00A75BF9" w:rsidR="00B63178">
        <w:rPr>
          <w:color w:val="000000"/>
          <w:sz w:val="20"/>
          <w:szCs w:val="20"/>
          <w:lang w:eastAsia="ru-RU" w:bidi="ru-RU"/>
        </w:rPr>
        <w:t xml:space="preserve"> &lt;адрес&gt; </w:t>
      </w:r>
      <w:r w:rsidRPr="00A75BF9" w:rsidR="00930451">
        <w:rPr>
          <w:color w:val="000000"/>
          <w:sz w:val="20"/>
          <w:szCs w:val="20"/>
          <w:lang w:eastAsia="ru-RU" w:bidi="ru-RU"/>
        </w:rPr>
        <w:t>лом черного металла без разрешающих документов</w:t>
      </w:r>
      <w:r w:rsidRPr="00A75BF9" w:rsidR="00426D1C">
        <w:rPr>
          <w:color w:val="000000"/>
          <w:sz w:val="20"/>
          <w:szCs w:val="20"/>
          <w:lang w:eastAsia="ru-RU" w:bidi="ru-RU"/>
        </w:rPr>
        <w:t xml:space="preserve">, когда был остановлен </w:t>
      </w:r>
      <w:r w:rsidRPr="00A75BF9" w:rsidR="00930451">
        <w:rPr>
          <w:color w:val="000000"/>
          <w:sz w:val="20"/>
          <w:szCs w:val="20"/>
          <w:lang w:eastAsia="ru-RU" w:bidi="ru-RU"/>
        </w:rPr>
        <w:t>сотрудник</w:t>
      </w:r>
      <w:r w:rsidRPr="00A75BF9" w:rsidR="00426D1C">
        <w:rPr>
          <w:color w:val="000000"/>
          <w:sz w:val="20"/>
          <w:szCs w:val="20"/>
          <w:lang w:eastAsia="ru-RU" w:bidi="ru-RU"/>
        </w:rPr>
        <w:t>ами</w:t>
      </w:r>
      <w:r w:rsidRPr="00A75BF9" w:rsidR="00930451">
        <w:rPr>
          <w:color w:val="000000"/>
          <w:sz w:val="20"/>
          <w:szCs w:val="20"/>
          <w:lang w:eastAsia="ru-RU" w:bidi="ru-RU"/>
        </w:rPr>
        <w:t xml:space="preserve"> </w:t>
      </w:r>
      <w:r w:rsidRPr="00A75BF9" w:rsidR="00EC7FBB">
        <w:rPr>
          <w:color w:val="000000"/>
          <w:sz w:val="20"/>
          <w:szCs w:val="20"/>
          <w:lang w:eastAsia="ru-RU" w:bidi="ru-RU"/>
        </w:rPr>
        <w:t>сводного отряда полиции</w:t>
      </w:r>
      <w:r w:rsidRPr="00A75BF9" w:rsidR="006540FD">
        <w:rPr>
          <w:color w:val="000000"/>
          <w:sz w:val="20"/>
          <w:szCs w:val="20"/>
          <w:lang w:eastAsia="ru-RU" w:bidi="ru-RU"/>
        </w:rPr>
        <w:t xml:space="preserve"> </w:t>
      </w:r>
      <w:r w:rsidRPr="00A75BF9" w:rsidR="00B63178">
        <w:rPr>
          <w:bCs/>
          <w:iCs/>
          <w:color w:val="000000"/>
          <w:sz w:val="20"/>
          <w:szCs w:val="20"/>
          <w:lang w:eastAsia="ru-RU" w:bidi="ru-RU"/>
        </w:rPr>
        <w:t xml:space="preserve">&lt; номер &gt; </w:t>
      </w:r>
      <w:r w:rsidRPr="00A75BF9" w:rsidR="00EC7FBB">
        <w:rPr>
          <w:color w:val="000000"/>
          <w:sz w:val="20"/>
          <w:szCs w:val="20"/>
          <w:lang w:eastAsia="ru-RU" w:bidi="ru-RU"/>
        </w:rPr>
        <w:t xml:space="preserve"> (далее по тексту </w:t>
      </w:r>
      <w:r w:rsidRPr="00A75BF9" w:rsidR="00930451">
        <w:rPr>
          <w:color w:val="000000"/>
          <w:sz w:val="20"/>
          <w:szCs w:val="20"/>
          <w:lang w:eastAsia="ru-RU" w:bidi="ru-RU"/>
        </w:rPr>
        <w:t>СОП №1</w:t>
      </w:r>
      <w:r w:rsidRPr="00A75BF9" w:rsidR="00EC7FBB">
        <w:rPr>
          <w:color w:val="000000"/>
          <w:sz w:val="20"/>
          <w:szCs w:val="20"/>
          <w:lang w:eastAsia="ru-RU" w:bidi="ru-RU"/>
        </w:rPr>
        <w:t>)</w:t>
      </w:r>
      <w:r w:rsidRPr="00A75BF9" w:rsidR="00930451">
        <w:rPr>
          <w:color w:val="000000"/>
          <w:sz w:val="20"/>
          <w:szCs w:val="20"/>
          <w:lang w:eastAsia="ru-RU" w:bidi="ru-RU"/>
        </w:rPr>
        <w:t xml:space="preserve"> (дислокация г. Армянск) </w:t>
      </w:r>
      <w:r w:rsidRPr="00A75BF9" w:rsidR="00B63178">
        <w:rPr>
          <w:color w:val="000000"/>
          <w:sz w:val="20"/>
          <w:szCs w:val="20"/>
          <w:lang w:eastAsia="ru-RU" w:bidi="ru-RU"/>
        </w:rPr>
        <w:t xml:space="preserve">&lt;данные изъяты&gt;, </w:t>
      </w:r>
      <w:r w:rsidRPr="00A75BF9" w:rsidR="00426D1C">
        <w:rPr>
          <w:color w:val="000000"/>
          <w:sz w:val="20"/>
          <w:szCs w:val="20"/>
          <w:lang w:eastAsia="ru-RU" w:bidi="ru-RU"/>
        </w:rPr>
        <w:t xml:space="preserve">которые </w:t>
      </w:r>
      <w:r w:rsidRPr="00A75BF9" w:rsidR="00930451">
        <w:rPr>
          <w:color w:val="000000"/>
          <w:sz w:val="20"/>
          <w:szCs w:val="20"/>
          <w:lang w:eastAsia="ru-RU" w:bidi="ru-RU"/>
        </w:rPr>
        <w:t>несли службу по обеспечению охраны общественного порядка и</w:t>
      </w:r>
      <w:r w:rsidRPr="00A75BF9" w:rsidR="00930451">
        <w:rPr>
          <w:color w:val="000000"/>
          <w:sz w:val="20"/>
          <w:szCs w:val="20"/>
          <w:lang w:eastAsia="ru-RU" w:bidi="ru-RU"/>
        </w:rPr>
        <w:t xml:space="preserve"> безопасности в г. Армянск и Краснопер</w:t>
      </w:r>
      <w:r w:rsidRPr="00A75BF9" w:rsidR="00426D1C">
        <w:rPr>
          <w:color w:val="000000"/>
          <w:sz w:val="20"/>
          <w:szCs w:val="20"/>
          <w:lang w:eastAsia="ru-RU" w:bidi="ru-RU"/>
        </w:rPr>
        <w:t>екопском районе Республики Крым и</w:t>
      </w:r>
      <w:r w:rsidRPr="00A75BF9" w:rsidR="00930451">
        <w:rPr>
          <w:color w:val="000000"/>
          <w:sz w:val="20"/>
          <w:szCs w:val="20"/>
          <w:lang w:eastAsia="ru-RU" w:bidi="ru-RU"/>
        </w:rPr>
        <w:t xml:space="preserve"> выявили факт нарушения </w:t>
      </w:r>
      <w:r w:rsidRPr="00A75BF9" w:rsidR="00930451">
        <w:rPr>
          <w:color w:val="000000"/>
          <w:sz w:val="20"/>
          <w:szCs w:val="20"/>
          <w:lang w:eastAsia="ru-RU" w:bidi="ru-RU"/>
        </w:rPr>
        <w:t>Абибул</w:t>
      </w:r>
      <w:r w:rsidRPr="00A75BF9" w:rsidR="00EC7FBB">
        <w:rPr>
          <w:color w:val="000000"/>
          <w:sz w:val="20"/>
          <w:szCs w:val="20"/>
          <w:lang w:eastAsia="ru-RU" w:bidi="ru-RU"/>
        </w:rPr>
        <w:t>ой</w:t>
      </w:r>
      <w:r w:rsidRPr="00A75BF9" w:rsidR="00930451">
        <w:rPr>
          <w:color w:val="000000"/>
          <w:sz w:val="20"/>
          <w:szCs w:val="20"/>
          <w:lang w:eastAsia="ru-RU" w:bidi="ru-RU"/>
        </w:rPr>
        <w:t xml:space="preserve"> Д.М. правил обращения с ломом черного металла, соверш</w:t>
      </w:r>
      <w:r w:rsidRPr="00A75BF9" w:rsidR="00426D1C">
        <w:rPr>
          <w:color w:val="000000"/>
          <w:sz w:val="20"/>
          <w:szCs w:val="20"/>
          <w:lang w:eastAsia="ru-RU" w:bidi="ru-RU"/>
        </w:rPr>
        <w:t xml:space="preserve">ения </w:t>
      </w:r>
      <w:r w:rsidRPr="00A75BF9" w:rsidR="00930451">
        <w:rPr>
          <w:color w:val="000000"/>
          <w:sz w:val="20"/>
          <w:szCs w:val="20"/>
          <w:lang w:eastAsia="ru-RU" w:bidi="ru-RU"/>
        </w:rPr>
        <w:t>административно</w:t>
      </w:r>
      <w:r w:rsidRPr="00A75BF9" w:rsidR="00426D1C">
        <w:rPr>
          <w:color w:val="000000"/>
          <w:sz w:val="20"/>
          <w:szCs w:val="20"/>
          <w:lang w:eastAsia="ru-RU" w:bidi="ru-RU"/>
        </w:rPr>
        <w:t>го</w:t>
      </w:r>
      <w:r w:rsidRPr="00A75BF9" w:rsidR="00930451">
        <w:rPr>
          <w:color w:val="000000"/>
          <w:sz w:val="20"/>
          <w:szCs w:val="20"/>
          <w:lang w:eastAsia="ru-RU" w:bidi="ru-RU"/>
        </w:rPr>
        <w:t xml:space="preserve"> правонарушени</w:t>
      </w:r>
      <w:r w:rsidRPr="00A75BF9" w:rsidR="00426D1C">
        <w:rPr>
          <w:color w:val="000000"/>
          <w:sz w:val="20"/>
          <w:szCs w:val="20"/>
          <w:lang w:eastAsia="ru-RU" w:bidi="ru-RU"/>
        </w:rPr>
        <w:t>я, предусмотренного</w:t>
      </w:r>
      <w:r w:rsidRPr="00A75BF9" w:rsidR="00930451">
        <w:rPr>
          <w:color w:val="000000"/>
          <w:sz w:val="20"/>
          <w:szCs w:val="20"/>
          <w:lang w:eastAsia="ru-RU" w:bidi="ru-RU"/>
        </w:rPr>
        <w:t xml:space="preserve"> ст. 14.26 КоАП РФ.</w:t>
      </w:r>
    </w:p>
    <w:p w:rsidR="00FE3A3A" w:rsidRPr="00A75BF9" w:rsidP="00FE3A3A">
      <w:pPr>
        <w:pStyle w:val="20"/>
        <w:shd w:val="clear" w:color="auto" w:fill="auto"/>
        <w:spacing w:after="0"/>
        <w:ind w:firstLine="760"/>
        <w:rPr>
          <w:sz w:val="20"/>
          <w:szCs w:val="20"/>
        </w:rPr>
      </w:pPr>
      <w:r w:rsidRPr="00A75BF9">
        <w:rPr>
          <w:color w:val="000000"/>
          <w:sz w:val="20"/>
          <w:szCs w:val="20"/>
          <w:lang w:eastAsia="ru-RU" w:bidi="ru-RU"/>
        </w:rPr>
        <w:t xml:space="preserve">Сотрудник СОП №1 (дислокация г. Армянск) </w:t>
      </w:r>
      <w:r w:rsidRPr="00A75BF9" w:rsidR="00B63178">
        <w:rPr>
          <w:color w:val="000000"/>
          <w:sz w:val="20"/>
          <w:szCs w:val="20"/>
          <w:lang w:eastAsia="ru-RU" w:bidi="ru-RU"/>
        </w:rPr>
        <w:t xml:space="preserve">&lt;данные изъяты&gt;, </w:t>
      </w:r>
      <w:r w:rsidRPr="00A75BF9">
        <w:rPr>
          <w:color w:val="000000"/>
          <w:sz w:val="20"/>
          <w:szCs w:val="20"/>
          <w:lang w:eastAsia="ru-RU" w:bidi="ru-RU"/>
        </w:rPr>
        <w:t xml:space="preserve">находившийся при исполнении служебных обязанностей, подошел к водительской двери указанного автомобиля и попросил </w:t>
      </w:r>
      <w:r w:rsidRPr="00A75BF9">
        <w:rPr>
          <w:color w:val="000000"/>
          <w:sz w:val="20"/>
          <w:szCs w:val="20"/>
          <w:lang w:eastAsia="ru-RU" w:bidi="ru-RU"/>
        </w:rPr>
        <w:t>Абибулу</w:t>
      </w:r>
      <w:r w:rsidRPr="00A75BF9">
        <w:rPr>
          <w:color w:val="000000"/>
          <w:sz w:val="20"/>
          <w:szCs w:val="20"/>
          <w:lang w:eastAsia="ru-RU" w:bidi="ru-RU"/>
        </w:rPr>
        <w:t xml:space="preserve"> Д.М. присесть на пассажирское заднее сидение служебного автомобиля марки </w:t>
      </w:r>
      <w:r w:rsidRPr="00A75BF9" w:rsidR="00B63178">
        <w:rPr>
          <w:color w:val="000000"/>
          <w:sz w:val="20"/>
          <w:szCs w:val="20"/>
          <w:lang w:eastAsia="ru-RU" w:bidi="ru-RU"/>
        </w:rPr>
        <w:t xml:space="preserve">&lt; марка транспортного средства &gt; </w:t>
      </w:r>
      <w:r w:rsidRPr="00A75BF9">
        <w:rPr>
          <w:color w:val="000000"/>
          <w:sz w:val="20"/>
          <w:szCs w:val="20"/>
          <w:lang w:eastAsia="ru-RU" w:bidi="ru-RU"/>
        </w:rPr>
        <w:t xml:space="preserve">с государственным регистрационным знаком </w:t>
      </w:r>
      <w:r w:rsidRPr="00A75BF9" w:rsidR="00B63178">
        <w:rPr>
          <w:color w:val="000000"/>
          <w:sz w:val="20"/>
          <w:szCs w:val="20"/>
          <w:lang w:eastAsia="ru-RU" w:bidi="ru-RU"/>
        </w:rPr>
        <w:t xml:space="preserve">&lt; номер &gt;, </w:t>
      </w:r>
      <w:r w:rsidRPr="00A75BF9">
        <w:rPr>
          <w:color w:val="000000"/>
          <w:sz w:val="20"/>
          <w:szCs w:val="20"/>
          <w:lang w:eastAsia="ru-RU" w:bidi="ru-RU"/>
        </w:rPr>
        <w:t xml:space="preserve">где на заднем сидении слева находился сотрудник СОП №1 (дислокация г. Армянск) </w:t>
      </w:r>
      <w:r w:rsidRPr="00A75BF9" w:rsidR="00B63178">
        <w:rPr>
          <w:color w:val="000000"/>
          <w:sz w:val="20"/>
          <w:szCs w:val="20"/>
          <w:lang w:eastAsia="ru-RU" w:bidi="ru-RU"/>
        </w:rPr>
        <w:t xml:space="preserve">&lt;данные изъяты&gt;, </w:t>
      </w:r>
      <w:r w:rsidRPr="00A75BF9">
        <w:rPr>
          <w:color w:val="000000"/>
          <w:sz w:val="20"/>
          <w:szCs w:val="20"/>
          <w:lang w:eastAsia="ru-RU" w:bidi="ru-RU"/>
        </w:rPr>
        <w:t>Находясь в салон</w:t>
      </w:r>
      <w:r w:rsidRPr="00A75BF9" w:rsidR="00A82DA0">
        <w:rPr>
          <w:color w:val="000000"/>
          <w:sz w:val="20"/>
          <w:szCs w:val="20"/>
          <w:lang w:eastAsia="ru-RU" w:bidi="ru-RU"/>
        </w:rPr>
        <w:t>е служебного автомобиля вблизи</w:t>
      </w:r>
      <w:r w:rsidRPr="00A75BF9" w:rsidR="00A82DA0">
        <w:rPr>
          <w:color w:val="000000"/>
          <w:sz w:val="20"/>
          <w:szCs w:val="20"/>
          <w:lang w:eastAsia="ru-RU" w:bidi="ru-RU"/>
        </w:rPr>
        <w:t xml:space="preserve"> &lt;</w:t>
      </w:r>
      <w:r w:rsidRPr="00A75BF9" w:rsidR="00A82DA0">
        <w:rPr>
          <w:color w:val="000000"/>
          <w:sz w:val="20"/>
          <w:szCs w:val="20"/>
          <w:lang w:eastAsia="ru-RU" w:bidi="ru-RU"/>
        </w:rPr>
        <w:t>адрес&gt;</w:t>
      </w:r>
      <w:r w:rsidRPr="00A75BF9">
        <w:rPr>
          <w:color w:val="000000"/>
          <w:sz w:val="20"/>
          <w:szCs w:val="20"/>
          <w:lang w:eastAsia="ru-RU" w:bidi="ru-RU"/>
        </w:rPr>
        <w:t xml:space="preserve"> </w:t>
      </w:r>
      <w:r w:rsidRPr="00A75BF9" w:rsidR="00A82DA0">
        <w:rPr>
          <w:color w:val="000000"/>
          <w:sz w:val="20"/>
          <w:szCs w:val="20"/>
          <w:lang w:eastAsia="ru-RU" w:bidi="ru-RU"/>
        </w:rPr>
        <w:t xml:space="preserve"> &lt;ФИО&gt; </w:t>
      </w:r>
      <w:r w:rsidRPr="00A75BF9">
        <w:rPr>
          <w:color w:val="000000"/>
          <w:sz w:val="20"/>
          <w:szCs w:val="20"/>
          <w:lang w:eastAsia="ru-RU" w:bidi="ru-RU"/>
        </w:rPr>
        <w:t xml:space="preserve">потребовал у </w:t>
      </w:r>
      <w:r w:rsidRPr="00A75BF9">
        <w:rPr>
          <w:color w:val="000000"/>
          <w:sz w:val="20"/>
          <w:szCs w:val="20"/>
          <w:lang w:eastAsia="ru-RU" w:bidi="ru-RU"/>
        </w:rPr>
        <w:t>Абибулы</w:t>
      </w:r>
      <w:r w:rsidRPr="00A75BF9">
        <w:rPr>
          <w:color w:val="000000"/>
          <w:sz w:val="20"/>
          <w:szCs w:val="20"/>
          <w:lang w:eastAsia="ru-RU" w:bidi="ru-RU"/>
        </w:rPr>
        <w:t xml:space="preserve"> Д.М. предоставить водительское удостоверение, свидетельство о регистрации транспортного средства, страховой полис ОСАГО и разъяснил </w:t>
      </w:r>
      <w:r w:rsidRPr="00A75BF9">
        <w:rPr>
          <w:color w:val="000000"/>
          <w:sz w:val="20"/>
          <w:szCs w:val="20"/>
          <w:lang w:eastAsia="ru-RU" w:bidi="ru-RU"/>
        </w:rPr>
        <w:t>Абибуле</w:t>
      </w:r>
      <w:r w:rsidRPr="00A75BF9">
        <w:rPr>
          <w:color w:val="000000"/>
          <w:sz w:val="20"/>
          <w:szCs w:val="20"/>
          <w:lang w:eastAsia="ru-RU" w:bidi="ru-RU"/>
        </w:rPr>
        <w:t xml:space="preserve"> Д.М., что он нарушил правила обращения с ломом черного металла, за что будет привлечен к административной ответственности предусмотренной ст. 14.26 КоАП РФ.</w:t>
      </w:r>
    </w:p>
    <w:p w:rsidR="00FE3A3A" w:rsidRPr="00A75BF9" w:rsidP="00FE3A3A">
      <w:pPr>
        <w:pStyle w:val="20"/>
        <w:shd w:val="clear" w:color="auto" w:fill="auto"/>
        <w:spacing w:after="0"/>
        <w:ind w:firstLine="760"/>
        <w:rPr>
          <w:sz w:val="20"/>
          <w:szCs w:val="20"/>
        </w:rPr>
      </w:pPr>
      <w:r w:rsidRPr="00A75BF9">
        <w:rPr>
          <w:color w:val="000000"/>
          <w:sz w:val="20"/>
          <w:szCs w:val="20"/>
          <w:lang w:eastAsia="ru-RU" w:bidi="ru-RU"/>
        </w:rPr>
        <w:t>После чего сотрудник СОП №1 (дислокация г. Армянск</w:t>
      </w:r>
      <w:r w:rsidRPr="00A75BF9" w:rsidR="00A82DA0">
        <w:rPr>
          <w:color w:val="000000"/>
          <w:sz w:val="20"/>
          <w:szCs w:val="20"/>
          <w:lang w:eastAsia="ru-RU" w:bidi="ru-RU"/>
        </w:rPr>
        <w:t xml:space="preserve"> &lt;ФИО&gt;,  </w:t>
      </w:r>
      <w:r w:rsidRPr="00A75BF9">
        <w:rPr>
          <w:color w:val="000000"/>
          <w:sz w:val="20"/>
          <w:szCs w:val="20"/>
          <w:lang w:eastAsia="ru-RU" w:bidi="ru-RU"/>
        </w:rPr>
        <w:t xml:space="preserve">находясь в </w:t>
      </w:r>
      <w:r w:rsidRPr="00A75BF9" w:rsidR="00426D1C">
        <w:rPr>
          <w:color w:val="000000"/>
          <w:sz w:val="20"/>
          <w:szCs w:val="20"/>
          <w:lang w:eastAsia="ru-RU" w:bidi="ru-RU"/>
        </w:rPr>
        <w:t>указанном с</w:t>
      </w:r>
      <w:r w:rsidRPr="00A75BF9">
        <w:rPr>
          <w:color w:val="000000"/>
          <w:sz w:val="20"/>
          <w:szCs w:val="20"/>
          <w:lang w:eastAsia="ru-RU" w:bidi="ru-RU"/>
        </w:rPr>
        <w:t>лужебном автомобиле</w:t>
      </w:r>
      <w:r w:rsidRPr="00A75BF9" w:rsidR="00426D1C">
        <w:rPr>
          <w:color w:val="000000"/>
          <w:sz w:val="20"/>
          <w:szCs w:val="20"/>
          <w:lang w:eastAsia="ru-RU" w:bidi="ru-RU"/>
        </w:rPr>
        <w:t>,</w:t>
      </w:r>
      <w:r w:rsidRPr="00A75BF9">
        <w:rPr>
          <w:color w:val="000000"/>
          <w:sz w:val="20"/>
          <w:szCs w:val="20"/>
          <w:lang w:eastAsia="ru-RU" w:bidi="ru-RU"/>
        </w:rPr>
        <w:t xml:space="preserve"> в соответствии с п. 11 ч. 1 ст. 12 Федер</w:t>
      </w:r>
      <w:r w:rsidRPr="00A75BF9" w:rsidR="00426D1C">
        <w:rPr>
          <w:color w:val="000000"/>
          <w:sz w:val="20"/>
          <w:szCs w:val="20"/>
          <w:lang w:eastAsia="ru-RU" w:bidi="ru-RU"/>
        </w:rPr>
        <w:t>ального закона от 07.02.2011 № 3-ФЗ «О полиции»</w:t>
      </w:r>
      <w:r w:rsidRPr="00A75BF9">
        <w:rPr>
          <w:color w:val="000000"/>
          <w:sz w:val="20"/>
          <w:szCs w:val="20"/>
          <w:lang w:eastAsia="ru-RU" w:bidi="ru-RU"/>
        </w:rPr>
        <w:t xml:space="preserve"> сообщил в дежурную часть о совершении административного правонарушения </w:t>
      </w:r>
      <w:r w:rsidRPr="00A75BF9">
        <w:rPr>
          <w:color w:val="000000"/>
          <w:sz w:val="20"/>
          <w:szCs w:val="20"/>
          <w:lang w:eastAsia="ru-RU" w:bidi="ru-RU"/>
        </w:rPr>
        <w:t>Абибул</w:t>
      </w:r>
      <w:r w:rsidRPr="00A75BF9" w:rsidR="00426D1C">
        <w:rPr>
          <w:color w:val="000000"/>
          <w:sz w:val="20"/>
          <w:szCs w:val="20"/>
          <w:lang w:eastAsia="ru-RU" w:bidi="ru-RU"/>
        </w:rPr>
        <w:t>ой</w:t>
      </w:r>
      <w:r w:rsidRPr="00A75BF9">
        <w:rPr>
          <w:color w:val="000000"/>
          <w:sz w:val="20"/>
          <w:szCs w:val="20"/>
          <w:lang w:eastAsia="ru-RU" w:bidi="ru-RU"/>
        </w:rPr>
        <w:t xml:space="preserve"> Д.М. и вызвал оперативную группу для составления протокола об административном правонарушении, предусмотренном ст. 14.26 КоАП РФ</w:t>
      </w:r>
      <w:r w:rsidRPr="00A75BF9" w:rsidR="00426D1C">
        <w:rPr>
          <w:color w:val="000000"/>
          <w:sz w:val="20"/>
          <w:szCs w:val="20"/>
          <w:lang w:eastAsia="ru-RU" w:bidi="ru-RU"/>
        </w:rPr>
        <w:t xml:space="preserve">. </w:t>
      </w:r>
    </w:p>
    <w:p w:rsidR="00FE3A3A" w:rsidRPr="00A75BF9" w:rsidP="00EC7FBB">
      <w:pPr>
        <w:pStyle w:val="20"/>
        <w:shd w:val="clear" w:color="auto" w:fill="auto"/>
        <w:spacing w:after="0"/>
        <w:ind w:firstLine="760"/>
        <w:rPr>
          <w:color w:val="000000"/>
          <w:sz w:val="20"/>
          <w:szCs w:val="20"/>
          <w:lang w:eastAsia="ru-RU" w:bidi="ru-RU"/>
        </w:rPr>
      </w:pPr>
      <w:r w:rsidRPr="00A75BF9">
        <w:rPr>
          <w:color w:val="000000"/>
          <w:sz w:val="20"/>
          <w:szCs w:val="20"/>
          <w:lang w:eastAsia="ru-RU" w:bidi="ru-RU"/>
        </w:rPr>
        <w:t xml:space="preserve">В этот момент у </w:t>
      </w:r>
      <w:r w:rsidRPr="00A75BF9">
        <w:rPr>
          <w:color w:val="000000"/>
          <w:sz w:val="20"/>
          <w:szCs w:val="20"/>
          <w:lang w:eastAsia="ru-RU" w:bidi="ru-RU"/>
        </w:rPr>
        <w:t>Абибул</w:t>
      </w:r>
      <w:r w:rsidRPr="00A75BF9" w:rsidR="00426D1C">
        <w:rPr>
          <w:color w:val="000000"/>
          <w:sz w:val="20"/>
          <w:szCs w:val="20"/>
          <w:lang w:eastAsia="ru-RU" w:bidi="ru-RU"/>
        </w:rPr>
        <w:t>ы</w:t>
      </w:r>
      <w:r w:rsidRPr="00A75BF9">
        <w:rPr>
          <w:color w:val="000000"/>
          <w:sz w:val="20"/>
          <w:szCs w:val="20"/>
          <w:lang w:eastAsia="ru-RU" w:bidi="ru-RU"/>
        </w:rPr>
        <w:t xml:space="preserve"> Д.М. возник преступный умысел, направленный на дачу взятки лично должностному лицу в размере, не превышающем десяти тысяч рублей за совершение им заведомо не</w:t>
      </w:r>
      <w:r w:rsidRPr="00A75BF9" w:rsidR="00426D1C">
        <w:rPr>
          <w:color w:val="000000"/>
          <w:sz w:val="20"/>
          <w:szCs w:val="20"/>
          <w:lang w:eastAsia="ru-RU" w:bidi="ru-RU"/>
        </w:rPr>
        <w:t xml:space="preserve">законного бездействия в виде </w:t>
      </w:r>
      <w:r w:rsidRPr="00A75BF9" w:rsidR="00426D1C">
        <w:rPr>
          <w:color w:val="000000"/>
          <w:sz w:val="20"/>
          <w:szCs w:val="20"/>
          <w:lang w:eastAsia="ru-RU" w:bidi="ru-RU"/>
        </w:rPr>
        <w:t>не</w:t>
      </w:r>
      <w:r w:rsidRPr="00A75BF9">
        <w:rPr>
          <w:color w:val="000000"/>
          <w:sz w:val="20"/>
          <w:szCs w:val="20"/>
          <w:lang w:eastAsia="ru-RU" w:bidi="ru-RU"/>
        </w:rPr>
        <w:t>составления</w:t>
      </w:r>
      <w:r w:rsidRPr="00A75BF9">
        <w:rPr>
          <w:color w:val="000000"/>
          <w:sz w:val="20"/>
          <w:szCs w:val="20"/>
          <w:lang w:eastAsia="ru-RU" w:bidi="ru-RU"/>
        </w:rPr>
        <w:t xml:space="preserve"> протокола об административном правонарушении и </w:t>
      </w:r>
      <w:r w:rsidRPr="00A75BF9">
        <w:rPr>
          <w:color w:val="000000"/>
          <w:sz w:val="20"/>
          <w:szCs w:val="20"/>
          <w:lang w:eastAsia="ru-RU" w:bidi="ru-RU"/>
        </w:rPr>
        <w:t>непривлечения</w:t>
      </w:r>
      <w:r w:rsidRPr="00A75BF9">
        <w:rPr>
          <w:color w:val="000000"/>
          <w:sz w:val="20"/>
          <w:szCs w:val="20"/>
          <w:lang w:eastAsia="ru-RU" w:bidi="ru-RU"/>
        </w:rPr>
        <w:t xml:space="preserve"> его к административной ответственности по ст. 14.26 КоАП РФ. </w:t>
      </w:r>
      <w:r w:rsidRPr="00A75BF9">
        <w:rPr>
          <w:color w:val="000000"/>
          <w:sz w:val="20"/>
          <w:szCs w:val="20"/>
          <w:lang w:eastAsia="ru-RU" w:bidi="ru-RU"/>
        </w:rPr>
        <w:t xml:space="preserve">Во исполнение своего преступного умысла </w:t>
      </w:r>
      <w:r w:rsidRPr="00A75BF9">
        <w:rPr>
          <w:color w:val="000000"/>
          <w:sz w:val="20"/>
          <w:szCs w:val="20"/>
          <w:lang w:eastAsia="ru-RU" w:bidi="ru-RU"/>
        </w:rPr>
        <w:t>Абибула</w:t>
      </w:r>
      <w:r w:rsidRPr="00A75BF9">
        <w:rPr>
          <w:color w:val="000000"/>
          <w:sz w:val="20"/>
          <w:szCs w:val="20"/>
          <w:lang w:eastAsia="ru-RU" w:bidi="ru-RU"/>
        </w:rPr>
        <w:t xml:space="preserve"> Д.М. </w:t>
      </w:r>
      <w:r w:rsidRPr="00A75BF9" w:rsidR="00A82DA0">
        <w:rPr>
          <w:color w:val="000000"/>
          <w:sz w:val="20"/>
          <w:szCs w:val="20"/>
          <w:lang w:eastAsia="ru-RU" w:bidi="ru-RU"/>
        </w:rPr>
        <w:t xml:space="preserve">&lt;дата &gt;  </w:t>
      </w:r>
      <w:r w:rsidRPr="00A75BF9">
        <w:rPr>
          <w:color w:val="000000"/>
          <w:sz w:val="20"/>
          <w:szCs w:val="20"/>
          <w:lang w:eastAsia="ru-RU" w:bidi="ru-RU"/>
        </w:rPr>
        <w:t xml:space="preserve">примерно в </w:t>
      </w:r>
      <w:r w:rsidRPr="00A75BF9" w:rsidR="00A82DA0">
        <w:rPr>
          <w:color w:val="000000"/>
          <w:sz w:val="20"/>
          <w:szCs w:val="20"/>
          <w:lang w:eastAsia="ru-RU" w:bidi="ru-RU"/>
        </w:rPr>
        <w:t xml:space="preserve">&lt;данные изъяты&gt; </w:t>
      </w:r>
      <w:r w:rsidRPr="00A75BF9">
        <w:rPr>
          <w:color w:val="000000"/>
          <w:sz w:val="20"/>
          <w:szCs w:val="20"/>
          <w:lang w:eastAsia="ru-RU" w:bidi="ru-RU"/>
        </w:rPr>
        <w:t>мин</w:t>
      </w:r>
      <w:r w:rsidRPr="00A75BF9" w:rsidR="001F6108">
        <w:rPr>
          <w:color w:val="000000"/>
          <w:sz w:val="20"/>
          <w:szCs w:val="20"/>
          <w:lang w:eastAsia="ru-RU" w:bidi="ru-RU"/>
        </w:rPr>
        <w:t>.</w:t>
      </w:r>
      <w:r w:rsidRPr="00A75BF9" w:rsidR="006540FD">
        <w:rPr>
          <w:color w:val="000000"/>
          <w:sz w:val="20"/>
          <w:szCs w:val="20"/>
          <w:lang w:eastAsia="ru-RU" w:bidi="ru-RU"/>
        </w:rPr>
        <w:t>,</w:t>
      </w:r>
      <w:r w:rsidRPr="00A75BF9">
        <w:rPr>
          <w:color w:val="000000"/>
          <w:sz w:val="20"/>
          <w:szCs w:val="20"/>
          <w:lang w:eastAsia="ru-RU" w:bidi="ru-RU"/>
        </w:rPr>
        <w:t xml:space="preserve"> находясь на заднем пассажирском сидении служебного </w:t>
      </w:r>
      <w:r w:rsidRPr="00A75BF9" w:rsidR="00A82DA0">
        <w:rPr>
          <w:color w:val="000000"/>
          <w:sz w:val="20"/>
          <w:szCs w:val="20"/>
          <w:lang w:eastAsia="ru-RU" w:bidi="ru-RU"/>
        </w:rPr>
        <w:t xml:space="preserve">&lt;марка транспортного средства &gt; </w:t>
      </w:r>
      <w:r w:rsidRPr="00A75BF9" w:rsidR="001F6108">
        <w:rPr>
          <w:color w:val="000000"/>
          <w:sz w:val="20"/>
          <w:szCs w:val="20"/>
          <w:lang w:eastAsia="ru-RU" w:bidi="ru-RU"/>
        </w:rPr>
        <w:t xml:space="preserve">с государственным регистрационным знаком </w:t>
      </w:r>
      <w:r w:rsidRPr="00A75BF9" w:rsidR="00A82DA0">
        <w:rPr>
          <w:color w:val="000000"/>
          <w:sz w:val="20"/>
          <w:szCs w:val="20"/>
          <w:lang w:eastAsia="ru-RU" w:bidi="ru-RU"/>
        </w:rPr>
        <w:t xml:space="preserve">&lt; номер &gt;, </w:t>
      </w:r>
      <w:r w:rsidRPr="00A75BF9">
        <w:rPr>
          <w:color w:val="000000"/>
          <w:sz w:val="20"/>
          <w:szCs w:val="20"/>
          <w:lang w:eastAsia="ru-RU" w:bidi="ru-RU"/>
        </w:rPr>
        <w:t xml:space="preserve">вблизи </w:t>
      </w:r>
      <w:r w:rsidRPr="00A75BF9" w:rsidR="00A82DA0">
        <w:rPr>
          <w:bCs/>
          <w:iCs/>
          <w:color w:val="000000"/>
          <w:sz w:val="20"/>
          <w:szCs w:val="20"/>
          <w:lang w:eastAsia="ru-RU" w:bidi="ru-RU"/>
        </w:rPr>
        <w:t>&lt;адрес&gt;,</w:t>
      </w:r>
      <w:r w:rsidRPr="00A75BF9">
        <w:rPr>
          <w:color w:val="000000"/>
          <w:sz w:val="20"/>
          <w:szCs w:val="20"/>
          <w:lang w:eastAsia="ru-RU" w:bidi="ru-RU"/>
        </w:rPr>
        <w:t xml:space="preserve"> осознавая, что сотрудник СОП №1 (дислокация г. Армянск) </w:t>
      </w:r>
      <w:r w:rsidRPr="00A75BF9" w:rsidR="00ED54D0">
        <w:rPr>
          <w:color w:val="000000"/>
          <w:sz w:val="20"/>
          <w:szCs w:val="20"/>
          <w:lang w:eastAsia="ru-RU" w:bidi="ru-RU"/>
        </w:rPr>
        <w:t xml:space="preserve">&lt;ФИО&gt;    </w:t>
      </w:r>
      <w:r w:rsidRPr="00A75BF9">
        <w:rPr>
          <w:color w:val="000000"/>
          <w:sz w:val="20"/>
          <w:szCs w:val="20"/>
          <w:lang w:eastAsia="ru-RU" w:bidi="ru-RU"/>
        </w:rPr>
        <w:t>является представителем власти - должностным лицом правоохранительного органа, не желая, чтобы в отношении него был составлен протокол об административном правонарушении</w:t>
      </w:r>
      <w:r w:rsidRPr="00A75BF9" w:rsidR="00EC7FBB">
        <w:rPr>
          <w:color w:val="000000"/>
          <w:sz w:val="20"/>
          <w:szCs w:val="20"/>
          <w:lang w:eastAsia="ru-RU" w:bidi="ru-RU"/>
        </w:rPr>
        <w:t xml:space="preserve">, </w:t>
      </w:r>
      <w:r w:rsidRPr="00A75BF9">
        <w:rPr>
          <w:color w:val="000000"/>
          <w:sz w:val="20"/>
          <w:szCs w:val="20"/>
          <w:lang w:eastAsia="ru-RU" w:bidi="ru-RU"/>
        </w:rPr>
        <w:t>опасаясь понести</w:t>
      </w:r>
      <w:r w:rsidRPr="00A75BF9">
        <w:rPr>
          <w:color w:val="000000"/>
          <w:sz w:val="20"/>
          <w:szCs w:val="20"/>
          <w:lang w:eastAsia="ru-RU" w:bidi="ru-RU"/>
        </w:rPr>
        <w:t xml:space="preserve"> </w:t>
      </w:r>
      <w:r w:rsidRPr="00A75BF9">
        <w:rPr>
          <w:color w:val="000000"/>
          <w:sz w:val="20"/>
          <w:szCs w:val="20"/>
          <w:lang w:eastAsia="ru-RU" w:bidi="ru-RU"/>
        </w:rPr>
        <w:t xml:space="preserve">административное наказание по ст. 14.26 КоАП РФ, предложил </w:t>
      </w:r>
      <w:r w:rsidRPr="00A75BF9" w:rsidR="00ED54D0">
        <w:rPr>
          <w:color w:val="000000"/>
          <w:sz w:val="20"/>
          <w:szCs w:val="20"/>
          <w:lang w:eastAsia="ru-RU" w:bidi="ru-RU"/>
        </w:rPr>
        <w:t xml:space="preserve"> &lt;ФИО&gt;</w:t>
      </w:r>
      <w:r w:rsidRPr="00A75BF9">
        <w:rPr>
          <w:color w:val="000000"/>
          <w:sz w:val="20"/>
          <w:szCs w:val="20"/>
          <w:lang w:eastAsia="ru-RU" w:bidi="ru-RU"/>
        </w:rPr>
        <w:t xml:space="preserve"> не привлекать его к административной ответственности и положил в карман переднего пассажирского сиденья одну купюру Билета Банка России номиналом 500 руб</w:t>
      </w:r>
      <w:r w:rsidRPr="00A75BF9" w:rsidR="00EC7FBB">
        <w:rPr>
          <w:color w:val="000000"/>
          <w:sz w:val="20"/>
          <w:szCs w:val="20"/>
          <w:lang w:eastAsia="ru-RU" w:bidi="ru-RU"/>
        </w:rPr>
        <w:t xml:space="preserve">. </w:t>
      </w:r>
      <w:r w:rsidRPr="00A75BF9">
        <w:rPr>
          <w:color w:val="000000"/>
          <w:sz w:val="20"/>
          <w:szCs w:val="20"/>
          <w:lang w:eastAsia="ru-RU" w:bidi="ru-RU"/>
        </w:rPr>
        <w:t>и пять купюр Билета Банка России номиналом 100 руб</w:t>
      </w:r>
      <w:r w:rsidRPr="00A75BF9" w:rsidR="00EC7FBB">
        <w:rPr>
          <w:color w:val="000000"/>
          <w:sz w:val="20"/>
          <w:szCs w:val="20"/>
          <w:lang w:eastAsia="ru-RU" w:bidi="ru-RU"/>
        </w:rPr>
        <w:t>.</w:t>
      </w:r>
      <w:r w:rsidRPr="00A75BF9">
        <w:rPr>
          <w:color w:val="000000"/>
          <w:sz w:val="20"/>
          <w:szCs w:val="20"/>
          <w:lang w:eastAsia="ru-RU" w:bidi="ru-RU"/>
        </w:rPr>
        <w:t xml:space="preserve">, тем самым лично предложил должностному лицу </w:t>
      </w:r>
      <w:r w:rsidRPr="00A75BF9" w:rsidR="00EC7FBB">
        <w:rPr>
          <w:color w:val="000000"/>
          <w:sz w:val="20"/>
          <w:szCs w:val="20"/>
          <w:lang w:eastAsia="ru-RU" w:bidi="ru-RU"/>
        </w:rPr>
        <w:t>взятку в виде денег в размере 1</w:t>
      </w:r>
      <w:r w:rsidRPr="00A75BF9">
        <w:rPr>
          <w:color w:val="000000"/>
          <w:sz w:val="20"/>
          <w:szCs w:val="20"/>
          <w:lang w:eastAsia="ru-RU" w:bidi="ru-RU"/>
        </w:rPr>
        <w:t>000 руб</w:t>
      </w:r>
      <w:r w:rsidRPr="00A75BF9" w:rsidR="00EC7FBB">
        <w:rPr>
          <w:color w:val="000000"/>
          <w:sz w:val="20"/>
          <w:szCs w:val="20"/>
          <w:lang w:eastAsia="ru-RU" w:bidi="ru-RU"/>
        </w:rPr>
        <w:t xml:space="preserve">. </w:t>
      </w:r>
      <w:r w:rsidRPr="00A75BF9">
        <w:rPr>
          <w:color w:val="000000"/>
          <w:sz w:val="20"/>
          <w:szCs w:val="20"/>
          <w:lang w:eastAsia="ru-RU" w:bidi="ru-RU"/>
        </w:rPr>
        <w:t>за заведомо н</w:t>
      </w:r>
      <w:r w:rsidRPr="00A75BF9" w:rsidR="00EC7FBB">
        <w:rPr>
          <w:color w:val="000000"/>
          <w:sz w:val="20"/>
          <w:szCs w:val="20"/>
          <w:lang w:eastAsia="ru-RU" w:bidi="ru-RU"/>
        </w:rPr>
        <w:t xml:space="preserve">езаконное бездействие в виде </w:t>
      </w:r>
      <w:r w:rsidRPr="00A75BF9" w:rsidR="00EC7FBB">
        <w:rPr>
          <w:color w:val="000000"/>
          <w:sz w:val="20"/>
          <w:szCs w:val="20"/>
          <w:lang w:eastAsia="ru-RU" w:bidi="ru-RU"/>
        </w:rPr>
        <w:t>не</w:t>
      </w:r>
      <w:r w:rsidRPr="00A75BF9">
        <w:rPr>
          <w:color w:val="000000"/>
          <w:sz w:val="20"/>
          <w:szCs w:val="20"/>
          <w:lang w:eastAsia="ru-RU" w:bidi="ru-RU"/>
        </w:rPr>
        <w:t>составления</w:t>
      </w:r>
      <w:r w:rsidRPr="00A75BF9">
        <w:rPr>
          <w:color w:val="000000"/>
          <w:sz w:val="20"/>
          <w:szCs w:val="20"/>
          <w:lang w:eastAsia="ru-RU" w:bidi="ru-RU"/>
        </w:rPr>
        <w:t xml:space="preserve"> протокола об административном правонарушении.</w:t>
      </w:r>
    </w:p>
    <w:p w:rsidR="00ED54D0" w:rsidRPr="00A75BF9" w:rsidP="00ED54D0">
      <w:pPr>
        <w:pStyle w:val="20"/>
        <w:shd w:val="clear" w:color="auto" w:fill="auto"/>
        <w:spacing w:after="0"/>
        <w:ind w:firstLine="760"/>
        <w:rPr>
          <w:bCs/>
          <w:iCs/>
          <w:sz w:val="20"/>
          <w:szCs w:val="20"/>
        </w:rPr>
      </w:pPr>
      <w:r w:rsidRPr="00A75BF9">
        <w:rPr>
          <w:color w:val="000000"/>
          <w:sz w:val="20"/>
          <w:szCs w:val="20"/>
          <w:lang w:eastAsia="ru-RU" w:bidi="ru-RU"/>
        </w:rPr>
        <w:t xml:space="preserve">В ответ на указанное предложение сотрудник СОП №1 (дислокация г. Армянск) </w:t>
      </w:r>
      <w:r w:rsidRPr="00A75BF9">
        <w:rPr>
          <w:color w:val="000000"/>
          <w:sz w:val="20"/>
          <w:szCs w:val="20"/>
          <w:lang w:eastAsia="ru-RU" w:bidi="ru-RU"/>
        </w:rPr>
        <w:t xml:space="preserve">&lt;ФИО&gt;     </w:t>
      </w:r>
      <w:r w:rsidRPr="00A75BF9">
        <w:rPr>
          <w:color w:val="000000"/>
          <w:sz w:val="20"/>
          <w:szCs w:val="20"/>
          <w:lang w:eastAsia="ru-RU" w:bidi="ru-RU"/>
        </w:rPr>
        <w:t>от получения взятк</w:t>
      </w:r>
      <w:r w:rsidRPr="00A75BF9" w:rsidR="00EC7FBB">
        <w:rPr>
          <w:color w:val="000000"/>
          <w:sz w:val="20"/>
          <w:szCs w:val="20"/>
          <w:lang w:eastAsia="ru-RU" w:bidi="ru-RU"/>
        </w:rPr>
        <w:t xml:space="preserve">и отказался, предупредив </w:t>
      </w:r>
      <w:r w:rsidRPr="00A75BF9" w:rsidR="00EC7FBB">
        <w:rPr>
          <w:color w:val="000000"/>
          <w:sz w:val="20"/>
          <w:szCs w:val="20"/>
          <w:lang w:eastAsia="ru-RU" w:bidi="ru-RU"/>
        </w:rPr>
        <w:t>Абибулу</w:t>
      </w:r>
      <w:r w:rsidRPr="00A75BF9">
        <w:rPr>
          <w:color w:val="000000"/>
          <w:sz w:val="20"/>
          <w:szCs w:val="20"/>
          <w:lang w:eastAsia="ru-RU" w:bidi="ru-RU"/>
        </w:rPr>
        <w:t xml:space="preserve"> Д.М. о фиксации его действий посредством видеозаписи и разъяснил, что за дачу взятки должностному лицу он может быть привлечен к уголовной ответственности. </w:t>
      </w:r>
      <w:r w:rsidRPr="00A75BF9">
        <w:rPr>
          <w:color w:val="000000"/>
          <w:sz w:val="20"/>
          <w:szCs w:val="20"/>
          <w:lang w:eastAsia="ru-RU" w:bidi="ru-RU"/>
        </w:rPr>
        <w:t xml:space="preserve">Несмотря на отказ </w:t>
      </w:r>
      <w:r w:rsidRPr="00A75BF9">
        <w:rPr>
          <w:color w:val="000000"/>
          <w:sz w:val="20"/>
          <w:szCs w:val="20"/>
          <w:lang w:eastAsia="ru-RU" w:bidi="ru-RU"/>
        </w:rPr>
        <w:t xml:space="preserve"> &lt;ФИО&gt;  </w:t>
      </w:r>
      <w:r w:rsidRPr="00A75BF9">
        <w:rPr>
          <w:color w:val="000000"/>
          <w:sz w:val="20"/>
          <w:szCs w:val="20"/>
          <w:lang w:eastAsia="ru-RU" w:bidi="ru-RU"/>
        </w:rPr>
        <w:t xml:space="preserve">от получения взятки </w:t>
      </w:r>
      <w:r w:rsidRPr="00A75BF9">
        <w:rPr>
          <w:color w:val="000000"/>
          <w:sz w:val="20"/>
          <w:szCs w:val="20"/>
          <w:lang w:eastAsia="ru-RU" w:bidi="ru-RU"/>
        </w:rPr>
        <w:t>Абибула</w:t>
      </w:r>
      <w:r w:rsidRPr="00A75BF9">
        <w:rPr>
          <w:color w:val="000000"/>
          <w:sz w:val="20"/>
          <w:szCs w:val="20"/>
          <w:lang w:eastAsia="ru-RU" w:bidi="ru-RU"/>
        </w:rPr>
        <w:t xml:space="preserve"> Д.М. осознавая, что последний является представителем власти - должностным лицом, наход</w:t>
      </w:r>
      <w:r w:rsidRPr="00A75BF9" w:rsidR="00EC7FBB">
        <w:rPr>
          <w:color w:val="000000"/>
          <w:sz w:val="20"/>
          <w:szCs w:val="20"/>
          <w:lang w:eastAsia="ru-RU" w:bidi="ru-RU"/>
        </w:rPr>
        <w:t xml:space="preserve">ящимся </w:t>
      </w:r>
      <w:r w:rsidRPr="00A75BF9">
        <w:rPr>
          <w:color w:val="000000"/>
          <w:sz w:val="20"/>
          <w:szCs w:val="20"/>
          <w:lang w:eastAsia="ru-RU" w:bidi="ru-RU"/>
        </w:rPr>
        <w:t>при исполнении своих служебных обязанностей, с целью совершения мелкого взяточничества, оставил одну купюру Билета Банка России номиналом 500 руб</w:t>
      </w:r>
      <w:r w:rsidRPr="00A75BF9" w:rsidR="00EC7FBB">
        <w:rPr>
          <w:color w:val="000000"/>
          <w:sz w:val="20"/>
          <w:szCs w:val="20"/>
          <w:lang w:eastAsia="ru-RU" w:bidi="ru-RU"/>
        </w:rPr>
        <w:t>.</w:t>
      </w:r>
      <w:r w:rsidRPr="00A75BF9">
        <w:rPr>
          <w:color w:val="000000"/>
          <w:sz w:val="20"/>
          <w:szCs w:val="20"/>
          <w:lang w:eastAsia="ru-RU" w:bidi="ru-RU"/>
        </w:rPr>
        <w:t xml:space="preserve"> и пять купюр Билета Банка России номиналом 100 руб</w:t>
      </w:r>
      <w:r w:rsidRPr="00A75BF9" w:rsidR="00EC7FBB">
        <w:rPr>
          <w:color w:val="000000"/>
          <w:sz w:val="20"/>
          <w:szCs w:val="20"/>
          <w:lang w:eastAsia="ru-RU" w:bidi="ru-RU"/>
        </w:rPr>
        <w:t xml:space="preserve">. </w:t>
      </w:r>
      <w:r w:rsidRPr="00A75BF9">
        <w:rPr>
          <w:color w:val="000000"/>
          <w:sz w:val="20"/>
          <w:szCs w:val="20"/>
          <w:lang w:eastAsia="ru-RU" w:bidi="ru-RU"/>
        </w:rPr>
        <w:t xml:space="preserve">в салоне служебного автомобиля марки </w:t>
      </w:r>
      <w:r w:rsidRPr="00A75BF9">
        <w:rPr>
          <w:color w:val="000000"/>
          <w:sz w:val="20"/>
          <w:szCs w:val="20"/>
          <w:lang w:eastAsia="ru-RU" w:bidi="ru-RU"/>
        </w:rPr>
        <w:t xml:space="preserve">&lt; марка транспортного средства &gt; </w:t>
      </w:r>
      <w:r w:rsidRPr="00A75BF9" w:rsidR="00EC7FBB">
        <w:rPr>
          <w:color w:val="000000"/>
          <w:sz w:val="20"/>
          <w:szCs w:val="20"/>
          <w:lang w:bidi="ru-RU"/>
        </w:rPr>
        <w:t>с государс</w:t>
      </w:r>
      <w:r w:rsidRPr="00A75BF9">
        <w:rPr>
          <w:color w:val="000000"/>
          <w:sz w:val="20"/>
          <w:szCs w:val="20"/>
          <w:lang w:bidi="ru-RU"/>
        </w:rPr>
        <w:t>твенным регистрационным знаком &lt; номер</w:t>
      </w:r>
      <w:r w:rsidRPr="00A75BF9">
        <w:rPr>
          <w:color w:val="000000"/>
          <w:sz w:val="20"/>
          <w:szCs w:val="20"/>
          <w:lang w:bidi="ru-RU"/>
        </w:rPr>
        <w:t xml:space="preserve"> &gt;   </w:t>
      </w:r>
      <w:r w:rsidRPr="00A75BF9">
        <w:rPr>
          <w:color w:val="000000"/>
          <w:sz w:val="20"/>
          <w:szCs w:val="20"/>
          <w:lang w:eastAsia="ru-RU" w:bidi="ru-RU"/>
        </w:rPr>
        <w:t xml:space="preserve">по адресу: </w:t>
      </w:r>
      <w:r w:rsidRPr="00A75BF9">
        <w:rPr>
          <w:bCs/>
          <w:iCs/>
          <w:sz w:val="20"/>
          <w:szCs w:val="20"/>
        </w:rPr>
        <w:t>&lt;адрес&gt;/</w:t>
      </w:r>
    </w:p>
    <w:p w:rsidR="00FE3A3A" w:rsidRPr="00A75BF9" w:rsidP="00ED54D0">
      <w:pPr>
        <w:pStyle w:val="20"/>
        <w:shd w:val="clear" w:color="auto" w:fill="auto"/>
        <w:spacing w:after="0"/>
        <w:ind w:firstLine="760"/>
        <w:rPr>
          <w:sz w:val="20"/>
          <w:szCs w:val="20"/>
        </w:rPr>
      </w:pPr>
      <w:r w:rsidRPr="00A75BF9">
        <w:rPr>
          <w:color w:val="000000"/>
          <w:sz w:val="20"/>
          <w:szCs w:val="20"/>
          <w:lang w:bidi="ru-RU"/>
        </w:rPr>
        <w:t xml:space="preserve">Преступный умысел, направленный на мелкое взяточничество, </w:t>
      </w:r>
      <w:r w:rsidRPr="00A75BF9">
        <w:rPr>
          <w:color w:val="000000"/>
          <w:sz w:val="20"/>
          <w:szCs w:val="20"/>
          <w:lang w:bidi="ru-RU"/>
        </w:rPr>
        <w:t>Абибула</w:t>
      </w:r>
      <w:r w:rsidRPr="00A75BF9">
        <w:rPr>
          <w:color w:val="000000"/>
          <w:sz w:val="20"/>
          <w:szCs w:val="20"/>
          <w:lang w:bidi="ru-RU"/>
        </w:rPr>
        <w:t xml:space="preserve"> Д.М. до конца не смог довести по независящим от него обстоятельствам, так как сотрудник СОП №1 (дислокация г. Армянск) </w:t>
      </w:r>
      <w:r w:rsidRPr="00A75BF9" w:rsidR="00ED54D0">
        <w:rPr>
          <w:color w:val="000000"/>
          <w:sz w:val="20"/>
          <w:szCs w:val="20"/>
          <w:lang w:bidi="ru-RU"/>
        </w:rPr>
        <w:t xml:space="preserve">&lt;ФИО&gt; </w:t>
      </w:r>
      <w:r w:rsidRPr="00A75BF9">
        <w:rPr>
          <w:color w:val="000000"/>
          <w:sz w:val="20"/>
          <w:szCs w:val="20"/>
          <w:lang w:bidi="ru-RU"/>
        </w:rPr>
        <w:t xml:space="preserve">отказался принять взятку за заведомо незаконное бездействие и сообщил о совершенном преступлении в МО МВД России «Красноперекопский». После чего денежные средства в размере 1000 руб., предназначенные в качестве взятки, были изъяты </w:t>
      </w:r>
      <w:r w:rsidRPr="00A75BF9" w:rsidR="00ED54D0">
        <w:rPr>
          <w:color w:val="000000"/>
          <w:sz w:val="20"/>
          <w:szCs w:val="20"/>
          <w:lang w:bidi="ru-RU"/>
        </w:rPr>
        <w:t xml:space="preserve">&lt;дата &gt; </w:t>
      </w:r>
      <w:r w:rsidRPr="00A75BF9">
        <w:rPr>
          <w:color w:val="000000"/>
          <w:sz w:val="20"/>
          <w:szCs w:val="20"/>
          <w:lang w:bidi="ru-RU"/>
        </w:rPr>
        <w:t>в ходе проведенного осмотра места происшествия.</w:t>
      </w:r>
    </w:p>
    <w:p w:rsidR="00FE3A3A" w:rsidRPr="00A75BF9" w:rsidP="00FE3A3A">
      <w:pPr>
        <w:ind w:firstLine="709"/>
        <w:jc w:val="both"/>
        <w:rPr>
          <w:color w:val="000000" w:themeColor="text1"/>
        </w:rPr>
      </w:pPr>
      <w:r w:rsidRPr="00A75BF9">
        <w:rPr>
          <w:bCs/>
          <w:color w:val="000000" w:themeColor="text1"/>
        </w:rPr>
        <w:t xml:space="preserve">В судебном </w:t>
      </w:r>
      <w:r w:rsidRPr="00A75BF9">
        <w:rPr>
          <w:color w:val="000000" w:themeColor="text1"/>
        </w:rPr>
        <w:t>заседании после изложения государственным обвинителем предъявленного обвинения подсудимый</w:t>
      </w:r>
      <w:r w:rsidRPr="00A75BF9" w:rsidR="00EC7FBB">
        <w:rPr>
          <w:color w:val="000000" w:themeColor="text1"/>
        </w:rPr>
        <w:t xml:space="preserve"> </w:t>
      </w:r>
      <w:r w:rsidRPr="00A75BF9" w:rsidR="00EC7FBB">
        <w:rPr>
          <w:color w:val="000000" w:themeColor="text1"/>
        </w:rPr>
        <w:t>Абибула</w:t>
      </w:r>
      <w:r w:rsidRPr="00A75BF9" w:rsidR="00EC7FBB">
        <w:rPr>
          <w:color w:val="000000" w:themeColor="text1"/>
        </w:rPr>
        <w:t xml:space="preserve"> Д.М. п</w:t>
      </w:r>
      <w:r w:rsidRPr="00A75BF9">
        <w:rPr>
          <w:color w:val="000000" w:themeColor="text1"/>
        </w:rPr>
        <w:t xml:space="preserve">ояснил, что понимает существо предъявленного ему обвинения, виновным себя в совершении инкриминируемого преступления признал полностью, раскаялся </w:t>
      </w:r>
      <w:r w:rsidRPr="00A75BF9">
        <w:rPr>
          <w:color w:val="000000" w:themeColor="text1"/>
        </w:rPr>
        <w:t>в</w:t>
      </w:r>
      <w:r w:rsidRPr="00A75BF9">
        <w:rPr>
          <w:color w:val="000000" w:themeColor="text1"/>
        </w:rPr>
        <w:t xml:space="preserve"> содеянном.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пределы обжалования такого приговора осознаёт</w:t>
      </w:r>
      <w:r w:rsidRPr="00A75BF9" w:rsidR="006540FD">
        <w:rPr>
          <w:color w:val="000000" w:themeColor="text1"/>
        </w:rPr>
        <w:t xml:space="preserve">. </w:t>
      </w:r>
    </w:p>
    <w:p w:rsidR="00FE3A3A" w:rsidRPr="00A75BF9" w:rsidP="00FE3A3A">
      <w:pPr>
        <w:ind w:firstLine="709"/>
        <w:jc w:val="both"/>
        <w:rPr>
          <w:color w:val="000000" w:themeColor="text1"/>
        </w:rPr>
      </w:pPr>
      <w:r w:rsidRPr="00A75BF9">
        <w:rPr>
          <w:color w:val="000000" w:themeColor="text1"/>
        </w:rPr>
        <w:t xml:space="preserve">Защитник </w:t>
      </w:r>
      <w:r w:rsidRPr="00A75BF9">
        <w:rPr>
          <w:color w:val="000000" w:themeColor="text1"/>
        </w:rPr>
        <w:t>Смульский</w:t>
      </w:r>
      <w:r w:rsidRPr="00A75BF9">
        <w:rPr>
          <w:color w:val="000000" w:themeColor="text1"/>
        </w:rPr>
        <w:t xml:space="preserve"> П.А. поддержал ходатайство подсудимого о постановлении приговора без проведения судебного разбирательства, пояснив, что данное ходатайство заявлено им добровольно, после консультации с защитником, его подзащитному характер и последствия постановления приговора без проведения судебного разбирательства разъяснены и понятны. </w:t>
      </w:r>
      <w:r w:rsidRPr="00A75BF9" w:rsidR="00EC7FBB">
        <w:rPr>
          <w:color w:val="000000" w:themeColor="text1"/>
        </w:rPr>
        <w:t>Абибула</w:t>
      </w:r>
      <w:r w:rsidRPr="00A75BF9" w:rsidR="00EC7FBB">
        <w:rPr>
          <w:color w:val="000000" w:themeColor="text1"/>
        </w:rPr>
        <w:t xml:space="preserve"> </w:t>
      </w:r>
      <w:r w:rsidRPr="00A75BF9">
        <w:rPr>
          <w:color w:val="000000" w:themeColor="text1"/>
        </w:rPr>
        <w:t>Д</w:t>
      </w:r>
      <w:r w:rsidRPr="00A75BF9" w:rsidR="00EC7FBB">
        <w:rPr>
          <w:color w:val="000000" w:themeColor="text1"/>
        </w:rPr>
        <w:t>.М. пр</w:t>
      </w:r>
      <w:r w:rsidRPr="00A75BF9">
        <w:rPr>
          <w:color w:val="000000" w:themeColor="text1"/>
        </w:rPr>
        <w:t xml:space="preserve">изнает себя виновным в предъявленном ему обвинении, раскаивается в содеянном, просил учесть в качестве смягчающих обстоятельств </w:t>
      </w:r>
      <w:r w:rsidRPr="00A75BF9" w:rsidR="006540FD">
        <w:rPr>
          <w:color w:val="000000" w:themeColor="text1"/>
        </w:rPr>
        <w:t xml:space="preserve">то, что </w:t>
      </w:r>
      <w:r w:rsidRPr="00A75BF9" w:rsidR="006540FD">
        <w:rPr>
          <w:color w:val="000000" w:themeColor="text1"/>
        </w:rPr>
        <w:t>Абибула</w:t>
      </w:r>
      <w:r w:rsidRPr="00A75BF9" w:rsidR="006540FD">
        <w:rPr>
          <w:color w:val="000000" w:themeColor="text1"/>
        </w:rPr>
        <w:t xml:space="preserve"> Д.М. один воспитывает малолетнюю дочь, </w:t>
      </w:r>
      <w:r w:rsidRPr="00A75BF9">
        <w:rPr>
          <w:color w:val="000000" w:themeColor="text1"/>
        </w:rPr>
        <w:t>призна</w:t>
      </w:r>
      <w:r w:rsidRPr="00A75BF9" w:rsidR="006540FD">
        <w:rPr>
          <w:color w:val="000000" w:themeColor="text1"/>
        </w:rPr>
        <w:t xml:space="preserve">л </w:t>
      </w:r>
      <w:r w:rsidRPr="00A75BF9">
        <w:rPr>
          <w:color w:val="000000" w:themeColor="text1"/>
        </w:rPr>
        <w:t>вин</w:t>
      </w:r>
      <w:r w:rsidRPr="00A75BF9" w:rsidR="006540FD">
        <w:rPr>
          <w:color w:val="000000" w:themeColor="text1"/>
        </w:rPr>
        <w:t>у</w:t>
      </w:r>
      <w:r w:rsidRPr="00A75BF9">
        <w:rPr>
          <w:color w:val="000000" w:themeColor="text1"/>
        </w:rPr>
        <w:t>, раская</w:t>
      </w:r>
      <w:r w:rsidRPr="00A75BF9" w:rsidR="006540FD">
        <w:rPr>
          <w:color w:val="000000" w:themeColor="text1"/>
        </w:rPr>
        <w:t xml:space="preserve">лся </w:t>
      </w:r>
      <w:r w:rsidRPr="00A75BF9">
        <w:rPr>
          <w:color w:val="000000" w:themeColor="text1"/>
        </w:rPr>
        <w:t>в содеянном.</w:t>
      </w:r>
      <w:r w:rsidRPr="00A75BF9">
        <w:rPr>
          <w:color w:val="000000" w:themeColor="text1"/>
        </w:rPr>
        <w:t xml:space="preserve"> С учетом личности подсудимого, смягчающих </w:t>
      </w:r>
      <w:r w:rsidRPr="00A75BF9">
        <w:rPr>
          <w:color w:val="000000" w:themeColor="text1"/>
        </w:rPr>
        <w:t>обстоятельств</w:t>
      </w:r>
      <w:r w:rsidRPr="00A75BF9">
        <w:rPr>
          <w:color w:val="000000" w:themeColor="text1"/>
        </w:rPr>
        <w:t xml:space="preserve"> при отсутствии отягчающих, </w:t>
      </w:r>
      <w:r w:rsidRPr="00A75BF9" w:rsidR="006540FD">
        <w:rPr>
          <w:color w:val="000000" w:themeColor="text1"/>
        </w:rPr>
        <w:t>просил назначить штраф в размере 5</w:t>
      </w:r>
      <w:r w:rsidRPr="00A75BF9">
        <w:rPr>
          <w:color w:val="000000" w:themeColor="text1"/>
        </w:rPr>
        <w:t xml:space="preserve">000 руб. </w:t>
      </w:r>
    </w:p>
    <w:p w:rsidR="00FE3A3A" w:rsidRPr="00A75BF9" w:rsidP="00FE3A3A">
      <w:pPr>
        <w:ind w:firstLine="709"/>
        <w:jc w:val="both"/>
        <w:rPr>
          <w:color w:val="000000" w:themeColor="text1"/>
        </w:rPr>
      </w:pPr>
      <w:r w:rsidRPr="00A75BF9">
        <w:rPr>
          <w:color w:val="000000" w:themeColor="text1"/>
        </w:rPr>
        <w:t xml:space="preserve">Государственный обвинитель </w:t>
      </w:r>
      <w:r w:rsidRPr="00A75BF9" w:rsidR="006540FD">
        <w:rPr>
          <w:color w:val="000000" w:themeColor="text1"/>
        </w:rPr>
        <w:t xml:space="preserve">Петренко В.В. </w:t>
      </w:r>
      <w:r w:rsidRPr="00A75BF9">
        <w:rPr>
          <w:color w:val="000000" w:themeColor="text1"/>
        </w:rPr>
        <w:t>не возражал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</w:t>
      </w:r>
      <w:r w:rsidRPr="00A75BF9" w:rsidR="006540FD">
        <w:rPr>
          <w:color w:val="000000" w:themeColor="text1"/>
        </w:rPr>
        <w:t xml:space="preserve">, </w:t>
      </w:r>
      <w:r w:rsidRPr="00A75BF9" w:rsidR="006540FD">
        <w:rPr>
          <w:color w:val="000000" w:themeColor="text1"/>
        </w:rPr>
        <w:t>Абубула</w:t>
      </w:r>
      <w:r w:rsidRPr="00A75BF9" w:rsidR="006540FD">
        <w:rPr>
          <w:color w:val="000000" w:themeColor="text1"/>
        </w:rPr>
        <w:t xml:space="preserve"> Д.М. фактические обстоятельства не оспаривает, вину полностью признал, просил назначить наказание с учетом смягчающих обстоятельств: наличие малолетней дочери, признания вины, характера преступления коррупционной направленности, в виде штрафа в размере 20000 руб.</w:t>
      </w:r>
    </w:p>
    <w:p w:rsidR="00FE3A3A" w:rsidRPr="00A75BF9" w:rsidP="00FE3A3A">
      <w:pPr>
        <w:ind w:firstLine="709"/>
        <w:jc w:val="both"/>
        <w:rPr>
          <w:color w:val="000000" w:themeColor="text1"/>
        </w:rPr>
      </w:pPr>
      <w:r w:rsidRPr="00A75BF9">
        <w:rPr>
          <w:color w:val="000000" w:themeColor="text1"/>
        </w:rPr>
        <w:t>Суд, выслушав мнение сторон, исследовав обстоятельства, характеризующие личность подсудимого, и обстоятельства, смягчающие наказание, приходит к следующему.</w:t>
      </w:r>
    </w:p>
    <w:p w:rsidR="00FE3A3A" w:rsidRPr="00A75BF9" w:rsidP="00FE3A3A">
      <w:pPr>
        <w:ind w:firstLine="709"/>
        <w:jc w:val="both"/>
        <w:rPr>
          <w:color w:val="000000" w:themeColor="text1"/>
        </w:rPr>
      </w:pPr>
      <w:r w:rsidRPr="00A75BF9">
        <w:rPr>
          <w:color w:val="000000" w:themeColor="text1"/>
        </w:rPr>
        <w:t xml:space="preserve">В соответствии с ч. 1 ст. 314 Уголовно-процессуального кодекса РФ по уголовным делам о преступлениях небольшой или средней тяжести обвиняемый вправе заявить о согласии с предъявленным ему </w:t>
      </w:r>
      <w:hyperlink r:id="rId5" w:history="1">
        <w:r w:rsidRPr="00A75BF9">
          <w:rPr>
            <w:color w:val="000000" w:themeColor="text1"/>
          </w:rPr>
          <w:t>обвинением</w:t>
        </w:r>
      </w:hyperlink>
      <w:r w:rsidRPr="00A75BF9">
        <w:rPr>
          <w:color w:val="000000" w:themeColor="text1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FE3A3A" w:rsidRPr="00A75BF9" w:rsidP="00FE3A3A">
      <w:pPr>
        <w:ind w:firstLine="709"/>
        <w:jc w:val="both"/>
        <w:rPr>
          <w:color w:val="000000" w:themeColor="text1"/>
        </w:rPr>
      </w:pPr>
      <w:r w:rsidRPr="00A75BF9">
        <w:rPr>
          <w:color w:val="000000" w:themeColor="text1"/>
        </w:rPr>
        <w:t xml:space="preserve">Суд считает, что подсудимый </w:t>
      </w:r>
      <w:r w:rsidRPr="00A75BF9" w:rsidR="00EC7FBB">
        <w:rPr>
          <w:color w:val="000000" w:themeColor="text1"/>
        </w:rPr>
        <w:t>Абибула</w:t>
      </w:r>
      <w:r w:rsidRPr="00A75BF9" w:rsidR="00EC7FBB">
        <w:rPr>
          <w:color w:val="000000" w:themeColor="text1"/>
        </w:rPr>
        <w:t xml:space="preserve"> </w:t>
      </w:r>
      <w:r w:rsidRPr="00A75BF9">
        <w:rPr>
          <w:color w:val="000000" w:themeColor="text1"/>
        </w:rPr>
        <w:t>Д</w:t>
      </w:r>
      <w:r w:rsidRPr="00A75BF9" w:rsidR="00EC7FBB">
        <w:rPr>
          <w:color w:val="000000" w:themeColor="text1"/>
        </w:rPr>
        <w:t xml:space="preserve">.М. </w:t>
      </w:r>
      <w:r w:rsidRPr="00A75BF9">
        <w:rPr>
          <w:color w:val="000000" w:themeColor="text1"/>
        </w:rPr>
        <w:t>осознает характер и последствия ходатайства о постановлении приговора без проведения судебного разбирательства по делу, заявленного им после проведения консультаций со своим защитником и в его присутствии.</w:t>
      </w:r>
    </w:p>
    <w:p w:rsidR="00FE3A3A" w:rsidRPr="00A75BF9" w:rsidP="00FE3A3A">
      <w:pPr>
        <w:ind w:firstLine="709"/>
        <w:jc w:val="both"/>
        <w:rPr>
          <w:color w:val="000000" w:themeColor="text1"/>
        </w:rPr>
      </w:pPr>
      <w:r w:rsidRPr="00A75BF9">
        <w:rPr>
          <w:color w:val="000000" w:themeColor="text1"/>
        </w:rPr>
        <w:t xml:space="preserve">Суд убеждён в добровольности и осознанности своевременно заявленного подсудимым ходатайства о постановлении приговора без проведения судебного разбирательства по делу в связи с его согласием с предъявленным обвинением, поскольку </w:t>
      </w:r>
      <w:r w:rsidRPr="00A75BF9" w:rsidR="00EC7FBB">
        <w:rPr>
          <w:color w:val="000000" w:themeColor="text1"/>
        </w:rPr>
        <w:t>Абибула</w:t>
      </w:r>
      <w:r w:rsidRPr="00A75BF9" w:rsidR="00EC7FBB">
        <w:rPr>
          <w:color w:val="000000" w:themeColor="text1"/>
        </w:rPr>
        <w:t xml:space="preserve"> </w:t>
      </w:r>
      <w:r w:rsidRPr="00A75BF9">
        <w:rPr>
          <w:color w:val="000000" w:themeColor="text1"/>
        </w:rPr>
        <w:t>Д</w:t>
      </w:r>
      <w:r w:rsidRPr="00A75BF9" w:rsidR="00EC7FBB">
        <w:rPr>
          <w:color w:val="000000" w:themeColor="text1"/>
        </w:rPr>
        <w:t xml:space="preserve">.М. </w:t>
      </w:r>
      <w:r w:rsidRPr="00A75BF9">
        <w:rPr>
          <w:color w:val="000000" w:themeColor="text1"/>
        </w:rPr>
        <w:t>последовательно занимал данную позицию, заявляя о согласии с предъявленным обвинением неоднократно, как при ознакомлении с материалами уголовного дела в порядке ст. 217 УПК РФ, так и в ходе судебного</w:t>
      </w:r>
      <w:r w:rsidRPr="00A75BF9">
        <w:rPr>
          <w:color w:val="000000" w:themeColor="text1"/>
        </w:rPr>
        <w:t xml:space="preserve"> разбирательства, и настаивал на постановлении приговора по правилам ст. 316 УПК РФ.</w:t>
      </w:r>
    </w:p>
    <w:p w:rsidR="00FE3A3A" w:rsidRPr="00A75BF9" w:rsidP="00FE3A3A">
      <w:pPr>
        <w:widowControl/>
        <w:ind w:firstLine="708"/>
        <w:jc w:val="both"/>
        <w:rPr>
          <w:rFonts w:eastAsiaTheme="minorHAnsi"/>
          <w:lang w:eastAsia="en-US"/>
        </w:rPr>
      </w:pPr>
      <w:r w:rsidRPr="00A75BF9">
        <w:t xml:space="preserve">Учитывая, что </w:t>
      </w:r>
      <w:r w:rsidRPr="00A75BF9">
        <w:rPr>
          <w:color w:val="000000" w:themeColor="text1"/>
        </w:rPr>
        <w:t xml:space="preserve">преступление, предусмотренное ч.1 ст.291.2 УК РФ, </w:t>
      </w:r>
      <w:r w:rsidRPr="00A75BF9">
        <w:rPr>
          <w:rFonts w:eastAsiaTheme="minorHAnsi"/>
          <w:color w:val="000000" w:themeColor="text1"/>
          <w:lang w:eastAsia="en-US"/>
        </w:rPr>
        <w:t>относится к категории преступлений небольшой тяжести</w:t>
      </w:r>
      <w:r w:rsidRPr="00A75BF9">
        <w:rPr>
          <w:color w:val="000000" w:themeColor="text1"/>
        </w:rPr>
        <w:t xml:space="preserve">, согласие государственного обвинителя на постановление приговора без судебного разбирательства, тот факт, что </w:t>
      </w:r>
      <w:r w:rsidRPr="00A75BF9">
        <w:rPr>
          <w:rFonts w:eastAsiaTheme="minorHAnsi"/>
          <w:lang w:eastAsia="en-US"/>
        </w:rPr>
        <w:t xml:space="preserve">подсудимый осознает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 w:rsidRPr="00A75BF9">
        <w:rPr>
          <w:color w:val="000000" w:themeColor="text1"/>
        </w:rPr>
        <w:t>приходит к выводу о соблюдении установленных главой 40 УПК РФ условий и полагает</w:t>
      </w:r>
      <w:r w:rsidRPr="00A75BF9">
        <w:rPr>
          <w:color w:val="000000" w:themeColor="text1"/>
        </w:rPr>
        <w:t xml:space="preserve"> </w:t>
      </w:r>
      <w:r w:rsidRPr="00A75BF9">
        <w:rPr>
          <w:color w:val="000000" w:themeColor="text1"/>
        </w:rPr>
        <w:t>возможным</w:t>
      </w:r>
      <w:r w:rsidRPr="00A75BF9">
        <w:rPr>
          <w:color w:val="000000" w:themeColor="text1"/>
        </w:rPr>
        <w:t xml:space="preserve">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FE3A3A" w:rsidRPr="00A75BF9" w:rsidP="00FE3A3A">
      <w:pPr>
        <w:widowControl/>
        <w:ind w:firstLine="708"/>
        <w:jc w:val="both"/>
        <w:rPr>
          <w:color w:val="000000" w:themeColor="text1"/>
        </w:rPr>
      </w:pPr>
      <w:r w:rsidRPr="00A75BF9">
        <w:rPr>
          <w:color w:val="000000" w:themeColor="text1"/>
        </w:rPr>
        <w:t>Суд считает, что обвинение, с которым согласился подсудимый, обоснованно, подтверждается доказательствами, собранными по уголовному делу, которые не вызывают у суда сомнений.</w:t>
      </w:r>
    </w:p>
    <w:p w:rsidR="00FE3A3A" w:rsidRPr="00A75BF9" w:rsidP="00FE3A3A">
      <w:pPr>
        <w:widowControl/>
        <w:ind w:firstLine="708"/>
        <w:jc w:val="both"/>
        <w:rPr>
          <w:rFonts w:eastAsiaTheme="minorHAnsi"/>
          <w:lang w:eastAsia="en-US"/>
        </w:rPr>
      </w:pPr>
      <w:r w:rsidRPr="00A75BF9">
        <w:rPr>
          <w:color w:val="000000" w:themeColor="text1"/>
        </w:rPr>
        <w:t xml:space="preserve">Исследовав данные о личности подсудимого, принимая во внимание, что подсудимый не состоит на учёте у врача-психиатра, поведение подсудимого в ходе судебного разбирательства, его характеристику, суд приходит к выводу, что </w:t>
      </w:r>
      <w:r w:rsidRPr="00A75BF9" w:rsidR="00EC7FBB">
        <w:rPr>
          <w:color w:val="000000" w:themeColor="text1"/>
        </w:rPr>
        <w:t>Абибулу</w:t>
      </w:r>
      <w:r w:rsidRPr="00A75BF9" w:rsidR="00EC7FBB">
        <w:rPr>
          <w:color w:val="000000" w:themeColor="text1"/>
        </w:rPr>
        <w:t xml:space="preserve"> </w:t>
      </w:r>
      <w:r w:rsidRPr="00A75BF9">
        <w:rPr>
          <w:color w:val="000000" w:themeColor="text1"/>
        </w:rPr>
        <w:t>Д</w:t>
      </w:r>
      <w:r w:rsidRPr="00A75BF9" w:rsidR="00EC7FBB">
        <w:rPr>
          <w:color w:val="000000" w:themeColor="text1"/>
        </w:rPr>
        <w:t xml:space="preserve">.М. </w:t>
      </w:r>
      <w:r w:rsidRPr="00A75BF9">
        <w:rPr>
          <w:color w:val="000000" w:themeColor="text1"/>
        </w:rPr>
        <w:t>следует считать вменяемым в отношении инкриминируемого ему преступного деяния, предусмотренного ч.3 ст.30, ч.1 ст.291.2 Уголовного кодекса РФ, как на момент совершения преступления, так и</w:t>
      </w:r>
      <w:r w:rsidRPr="00A75BF9">
        <w:rPr>
          <w:color w:val="000000" w:themeColor="text1"/>
        </w:rPr>
        <w:t xml:space="preserve"> на момент рассмотрения в суде уголовного дела по его обвинению в совершении того же преступления.</w:t>
      </w:r>
    </w:p>
    <w:p w:rsidR="00FE3A3A" w:rsidRPr="00A75BF9" w:rsidP="00FE3A3A">
      <w:pPr>
        <w:widowControl/>
        <w:ind w:firstLine="708"/>
        <w:jc w:val="both"/>
        <w:rPr>
          <w:color w:val="000000" w:themeColor="text1"/>
        </w:rPr>
      </w:pPr>
      <w:r w:rsidRPr="00A75BF9">
        <w:rPr>
          <w:color w:val="000000" w:themeColor="text1"/>
        </w:rPr>
        <w:t xml:space="preserve">Таким образом, действия </w:t>
      </w:r>
      <w:r w:rsidRPr="00A75BF9" w:rsidR="00EC7FBB">
        <w:rPr>
          <w:color w:val="000000" w:themeColor="text1"/>
        </w:rPr>
        <w:t>Абибулы</w:t>
      </w:r>
      <w:r w:rsidRPr="00A75BF9" w:rsidR="00EC7FBB">
        <w:rPr>
          <w:color w:val="000000" w:themeColor="text1"/>
        </w:rPr>
        <w:t xml:space="preserve"> </w:t>
      </w:r>
      <w:r w:rsidRPr="00A75BF9">
        <w:rPr>
          <w:color w:val="000000" w:themeColor="text1"/>
        </w:rPr>
        <w:t>Д</w:t>
      </w:r>
      <w:r w:rsidRPr="00A75BF9" w:rsidR="00EC7FBB">
        <w:rPr>
          <w:color w:val="000000" w:themeColor="text1"/>
        </w:rPr>
        <w:t xml:space="preserve">.М. </w:t>
      </w:r>
      <w:r w:rsidRPr="00A75BF9">
        <w:rPr>
          <w:color w:val="000000" w:themeColor="text1"/>
        </w:rPr>
        <w:t xml:space="preserve">содержат состав преступления и подлежат квалификации по ч.3 ст.30, ч.1 ст.291.2 Уголовного кодекса РФ как покушение на мелкое взяточничество, то есть умышленное действие </w:t>
      </w:r>
      <w:r w:rsidRPr="00A75BF9">
        <w:rPr>
          <w:color w:val="000000" w:themeColor="text1"/>
        </w:rPr>
        <w:t>лица, непосредственно направленное на дачу взятки лично в размере, не превышающем десяти тысяч рублей, при этом преступление не было доведено до конца по не зависящим от него</w:t>
      </w:r>
      <w:r w:rsidRPr="00A75BF9">
        <w:rPr>
          <w:color w:val="000000" w:themeColor="text1"/>
        </w:rPr>
        <w:t xml:space="preserve"> обстоятельствам. </w:t>
      </w:r>
    </w:p>
    <w:p w:rsidR="00FE3A3A" w:rsidRPr="00A75BF9" w:rsidP="00FE3A3A">
      <w:pPr>
        <w:ind w:firstLine="709"/>
        <w:jc w:val="both"/>
        <w:rPr>
          <w:color w:val="000000" w:themeColor="text1"/>
        </w:rPr>
      </w:pPr>
      <w:r w:rsidRPr="00A75BF9">
        <w:rPr>
          <w:color w:val="000000" w:themeColor="text1"/>
        </w:rPr>
        <w:t>Согласно ч.3 ст.60 УК РФ при назначении наказания суд учитывает характер и степень общественной опасности совершенного подсудимым преступления, личность виновного, смягчающие и отягчающие наказание обстоятельства, а также влияние наказания на исправление осужденного и условия жизни его семьи.</w:t>
      </w:r>
    </w:p>
    <w:p w:rsidR="00FE3A3A" w:rsidRPr="00A75BF9" w:rsidP="00FE3A3A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A75BF9">
        <w:rPr>
          <w:rFonts w:eastAsiaTheme="minorHAnsi"/>
          <w:color w:val="000000" w:themeColor="text1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FE3A3A" w:rsidRPr="00A75BF9" w:rsidP="00FE3A3A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A75BF9">
        <w:rPr>
          <w:rFonts w:eastAsiaTheme="minorHAnsi"/>
          <w:color w:val="000000" w:themeColor="text1"/>
          <w:lang w:eastAsia="en-US"/>
        </w:rPr>
        <w:t xml:space="preserve">Изучением личности </w:t>
      </w:r>
      <w:r w:rsidRPr="00A75BF9" w:rsidR="00EC7FBB">
        <w:rPr>
          <w:rFonts w:eastAsiaTheme="minorHAnsi"/>
          <w:color w:val="000000" w:themeColor="text1"/>
          <w:lang w:eastAsia="en-US"/>
        </w:rPr>
        <w:t>Абибулы</w:t>
      </w:r>
      <w:r w:rsidRPr="00A75BF9" w:rsidR="00EC7FBB">
        <w:rPr>
          <w:rFonts w:eastAsiaTheme="minorHAnsi"/>
          <w:color w:val="000000" w:themeColor="text1"/>
          <w:lang w:eastAsia="en-US"/>
        </w:rPr>
        <w:t xml:space="preserve"> </w:t>
      </w:r>
      <w:r w:rsidRPr="00A75BF9">
        <w:rPr>
          <w:color w:val="000000" w:themeColor="text1"/>
        </w:rPr>
        <w:t>Д</w:t>
      </w:r>
      <w:r w:rsidRPr="00A75BF9" w:rsidR="00EC7FBB">
        <w:rPr>
          <w:color w:val="000000" w:themeColor="text1"/>
        </w:rPr>
        <w:t xml:space="preserve">.М. </w:t>
      </w:r>
      <w:r w:rsidRPr="00A75BF9">
        <w:rPr>
          <w:rFonts w:eastAsiaTheme="minorHAnsi"/>
          <w:color w:val="000000" w:themeColor="text1"/>
          <w:lang w:eastAsia="en-US"/>
        </w:rPr>
        <w:t xml:space="preserve">установлено, что он </w:t>
      </w:r>
      <w:r w:rsidRPr="00A75BF9" w:rsidR="00EC7FBB">
        <w:rPr>
          <w:rFonts w:eastAsiaTheme="minorHAnsi"/>
          <w:color w:val="000000" w:themeColor="text1"/>
          <w:lang w:eastAsia="en-US"/>
        </w:rPr>
        <w:t>не</w:t>
      </w:r>
      <w:r w:rsidRPr="00A75BF9">
        <w:rPr>
          <w:rFonts w:eastAsiaTheme="minorHAnsi"/>
          <w:color w:val="000000" w:themeColor="text1"/>
          <w:lang w:eastAsia="en-US"/>
        </w:rPr>
        <w:t xml:space="preserve">женат, </w:t>
      </w:r>
      <w:r w:rsidRPr="00A75BF9" w:rsidR="006540FD">
        <w:rPr>
          <w:rFonts w:eastAsiaTheme="minorHAnsi"/>
          <w:color w:val="000000" w:themeColor="text1"/>
          <w:lang w:eastAsia="en-US"/>
        </w:rPr>
        <w:t xml:space="preserve">воспитывает </w:t>
      </w:r>
      <w:r w:rsidRPr="00A75BF9">
        <w:rPr>
          <w:rFonts w:eastAsiaTheme="minorHAnsi"/>
          <w:color w:val="000000" w:themeColor="text1"/>
          <w:lang w:eastAsia="en-US"/>
        </w:rPr>
        <w:t>од</w:t>
      </w:r>
      <w:r w:rsidRPr="00A75BF9" w:rsidR="006540FD">
        <w:rPr>
          <w:rFonts w:eastAsiaTheme="minorHAnsi"/>
          <w:color w:val="000000" w:themeColor="text1"/>
          <w:lang w:eastAsia="en-US"/>
        </w:rPr>
        <w:t>и</w:t>
      </w:r>
      <w:r w:rsidRPr="00A75BF9">
        <w:rPr>
          <w:rFonts w:eastAsiaTheme="minorHAnsi"/>
          <w:color w:val="000000" w:themeColor="text1"/>
          <w:lang w:eastAsia="en-US"/>
        </w:rPr>
        <w:t>н малолетн</w:t>
      </w:r>
      <w:r w:rsidRPr="00A75BF9" w:rsidR="006540FD">
        <w:rPr>
          <w:rFonts w:eastAsiaTheme="minorHAnsi"/>
          <w:color w:val="000000" w:themeColor="text1"/>
          <w:lang w:eastAsia="en-US"/>
        </w:rPr>
        <w:t xml:space="preserve">юю дочь </w:t>
      </w:r>
      <w:r w:rsidRPr="00A75BF9" w:rsidR="00ED54D0">
        <w:rPr>
          <w:rFonts w:eastAsiaTheme="minorHAnsi"/>
          <w:color w:val="000000" w:themeColor="text1"/>
          <w:lang w:eastAsia="en-US"/>
        </w:rPr>
        <w:t xml:space="preserve">&lt;ФИО&gt;, </w:t>
      </w:r>
      <w:r w:rsidRPr="00A75BF9">
        <w:t xml:space="preserve">находится в социально активном возрасте, трудоспособен, медицинских ограничений по трудовой деятельности и инвалидности не имеет, </w:t>
      </w:r>
      <w:r w:rsidRPr="00A75BF9">
        <w:rPr>
          <w:rFonts w:eastAsiaTheme="minorHAnsi"/>
          <w:color w:val="000000" w:themeColor="text1"/>
          <w:lang w:eastAsia="en-US"/>
        </w:rPr>
        <w:t>работает без официального оформления, имеет постоянное место жительства, характеризуется по месту жительства по</w:t>
      </w:r>
      <w:r w:rsidRPr="00A75BF9" w:rsidR="006540FD">
        <w:rPr>
          <w:rFonts w:eastAsiaTheme="minorHAnsi"/>
          <w:color w:val="000000" w:themeColor="text1"/>
          <w:lang w:eastAsia="en-US"/>
        </w:rPr>
        <w:t>ложительно</w:t>
      </w:r>
      <w:r w:rsidRPr="00A75BF9">
        <w:rPr>
          <w:rFonts w:eastAsiaTheme="minorHAnsi"/>
          <w:color w:val="000000" w:themeColor="text1"/>
          <w:lang w:eastAsia="en-US"/>
        </w:rPr>
        <w:t>, на учёте у врача психиатра и  врача психиатра-нарколога не состоит, ранее не судим.</w:t>
      </w:r>
    </w:p>
    <w:p w:rsidR="00FE3A3A" w:rsidRPr="00A75BF9" w:rsidP="00FE3A3A">
      <w:pPr>
        <w:widowControl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75BF9">
        <w:rPr>
          <w:rFonts w:eastAsiaTheme="minorHAnsi"/>
          <w:color w:val="000000" w:themeColor="text1"/>
          <w:lang w:eastAsia="en-US"/>
        </w:rPr>
        <w:t>Обстоятельствами, смягчающими наказание, суд в силу п. «</w:t>
      </w:r>
      <w:r w:rsidRPr="00A75BF9" w:rsidR="001F1D85">
        <w:rPr>
          <w:rFonts w:eastAsiaTheme="minorHAnsi"/>
          <w:color w:val="000000" w:themeColor="text1"/>
          <w:lang w:eastAsia="en-US"/>
        </w:rPr>
        <w:t>г</w:t>
      </w:r>
      <w:r w:rsidRPr="00A75BF9">
        <w:rPr>
          <w:rFonts w:eastAsiaTheme="minorHAnsi"/>
          <w:color w:val="000000" w:themeColor="text1"/>
          <w:lang w:eastAsia="en-US"/>
        </w:rPr>
        <w:t xml:space="preserve">» ч. 1 и ч. 2 ст. 61 УК РФ признает наличие малолетнего ребенка, признание подсудимым своей вины полностью и раскаяние </w:t>
      </w:r>
      <w:r w:rsidRPr="00A75BF9">
        <w:rPr>
          <w:rFonts w:eastAsiaTheme="minorHAnsi"/>
          <w:color w:val="000000" w:themeColor="text1"/>
          <w:lang w:eastAsia="en-US"/>
        </w:rPr>
        <w:t>в</w:t>
      </w:r>
      <w:r w:rsidRPr="00A75BF9">
        <w:rPr>
          <w:rFonts w:eastAsiaTheme="minorHAnsi"/>
          <w:color w:val="000000" w:themeColor="text1"/>
          <w:lang w:eastAsia="en-US"/>
        </w:rPr>
        <w:t xml:space="preserve"> содеянном.</w:t>
      </w:r>
    </w:p>
    <w:p w:rsidR="00FE3A3A" w:rsidRPr="00A75BF9" w:rsidP="00FE3A3A">
      <w:pPr>
        <w:pStyle w:val="BodyTextIndent"/>
        <w:spacing w:after="0"/>
        <w:ind w:left="0" w:firstLine="709"/>
        <w:jc w:val="both"/>
        <w:rPr>
          <w:rFonts w:eastAsiaTheme="minorHAnsi"/>
          <w:color w:val="000000" w:themeColor="text1"/>
          <w:lang w:eastAsia="en-US"/>
        </w:rPr>
      </w:pPr>
      <w:r w:rsidRPr="00A75BF9">
        <w:rPr>
          <w:rFonts w:eastAsiaTheme="minorHAnsi"/>
          <w:color w:val="000000" w:themeColor="text1"/>
          <w:lang w:eastAsia="en-US"/>
        </w:rPr>
        <w:t>Обстоятельств, отягчающих наказание подсудимого, судом не установлено.</w:t>
      </w:r>
    </w:p>
    <w:p w:rsidR="00FE3A3A" w:rsidRPr="00A75BF9" w:rsidP="00FE3A3A">
      <w:pPr>
        <w:pStyle w:val="BodyText"/>
        <w:spacing w:after="0"/>
        <w:ind w:firstLine="709"/>
        <w:jc w:val="both"/>
        <w:rPr>
          <w:color w:val="000000" w:themeColor="text1"/>
        </w:rPr>
      </w:pPr>
      <w:r w:rsidRPr="00A75BF9">
        <w:rPr>
          <w:color w:val="000000" w:themeColor="text1"/>
        </w:rPr>
        <w:t>Каких-либо исключительных обстоятельств, связанных с целями и мотивами преступления, других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подсудимого наказания с учетом положений ст. 64 УК РФ судом не установлено.</w:t>
      </w:r>
    </w:p>
    <w:p w:rsidR="00FE3A3A" w:rsidRPr="00A75BF9" w:rsidP="00FE3A3A">
      <w:pPr>
        <w:pStyle w:val="BodyTextIndent"/>
        <w:spacing w:after="0"/>
        <w:ind w:left="0" w:firstLine="709"/>
        <w:jc w:val="both"/>
        <w:rPr>
          <w:color w:val="000000" w:themeColor="text1"/>
        </w:rPr>
      </w:pPr>
      <w:r w:rsidRPr="00A75BF9">
        <w:rPr>
          <w:color w:val="000000" w:themeColor="text1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FE3A3A" w:rsidRPr="00A75BF9" w:rsidP="00FE3A3A">
      <w:pPr>
        <w:pStyle w:val="BodyTextIndent"/>
        <w:spacing w:after="0"/>
        <w:ind w:left="0" w:firstLine="709"/>
        <w:jc w:val="both"/>
        <w:rPr>
          <w:color w:val="000000" w:themeColor="text1"/>
        </w:rPr>
      </w:pPr>
      <w:r w:rsidRPr="00A75BF9">
        <w:rPr>
          <w:color w:val="000000" w:themeColor="text1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FE3A3A" w:rsidRPr="00A75BF9" w:rsidP="00FE3A3A">
      <w:pPr>
        <w:pStyle w:val="BodyTextIndent"/>
        <w:spacing w:after="0"/>
        <w:ind w:left="0" w:firstLine="709"/>
        <w:jc w:val="both"/>
        <w:rPr>
          <w:color w:val="000000" w:themeColor="text1"/>
        </w:rPr>
      </w:pPr>
      <w:r w:rsidRPr="00A75BF9">
        <w:rPr>
          <w:color w:val="000000" w:themeColor="text1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FE3A3A" w:rsidRPr="00A75BF9" w:rsidP="00FE3A3A">
      <w:pPr>
        <w:pStyle w:val="BodyTextIndent"/>
        <w:spacing w:after="0"/>
        <w:ind w:left="0" w:firstLine="709"/>
        <w:jc w:val="both"/>
      </w:pPr>
      <w:r w:rsidRPr="00A75BF9">
        <w:rPr>
          <w:color w:val="000000" w:themeColor="text1"/>
        </w:rPr>
        <w:t xml:space="preserve"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наказание обстоятельств, суд, руководствуясь общими принципами назначения наказания, а также правилами </w:t>
      </w:r>
      <w:r w:rsidRPr="00A75BF9" w:rsidR="00C20F65">
        <w:rPr>
          <w:color w:val="000000" w:themeColor="text1"/>
        </w:rPr>
        <w:t xml:space="preserve">ст.66 </w:t>
      </w:r>
      <w:r w:rsidRPr="00A75BF9">
        <w:rPr>
          <w:color w:val="000000" w:themeColor="text1"/>
        </w:rPr>
        <w:t xml:space="preserve">УК РФ, приходит к выводу, что исправление подсудимого и восстановление социальной справедливости за совершенное им преступление может быть достигнуто путём назначения ему наказания виде штрафа. </w:t>
      </w:r>
    </w:p>
    <w:p w:rsidR="00FE3A3A" w:rsidRPr="00A75BF9" w:rsidP="00FE3A3A">
      <w:pPr>
        <w:pStyle w:val="BodyTextIndent"/>
        <w:spacing w:after="0"/>
        <w:ind w:left="0" w:firstLine="709"/>
        <w:jc w:val="both"/>
        <w:rPr>
          <w:color w:val="000000" w:themeColor="text1"/>
        </w:rPr>
      </w:pPr>
      <w:r w:rsidRPr="00A75BF9">
        <w:rPr>
          <w:color w:val="000000" w:themeColor="text1"/>
        </w:rPr>
        <w:t xml:space="preserve">Именно наказание в виде штрафа, а не иное более строгое наказание, предусмотренное санкцией ч.1 </w:t>
      </w:r>
      <w:hyperlink r:id="rId6" w:history="1">
        <w:r w:rsidRPr="00A75BF9">
          <w:rPr>
            <w:color w:val="000000" w:themeColor="text1"/>
          </w:rPr>
          <w:t>ст. 291.2 УК РФ</w:t>
        </w:r>
      </w:hyperlink>
      <w:r w:rsidRPr="00A75BF9">
        <w:rPr>
          <w:color w:val="000000" w:themeColor="text1"/>
        </w:rPr>
        <w:t>, соответствует характеру и степени общественной опасности преступления, обстоятельствам его совершения и личности подсудимого, его материальному положению, достигнет цели восстановления социальной справедливости за совершенное преступление, исправления и предупреждения совершения новых преступлений.</w:t>
      </w:r>
    </w:p>
    <w:p w:rsidR="00FE3A3A" w:rsidRPr="00A75BF9" w:rsidP="00FE3A3A">
      <w:pPr>
        <w:pStyle w:val="a2"/>
        <w:ind w:left="0" w:firstLine="709"/>
        <w:rPr>
          <w:rFonts w:ascii="Times New Roman" w:hAnsi="Times New Roman"/>
          <w:color w:val="000000" w:themeColor="text1"/>
          <w:sz w:val="20"/>
          <w:szCs w:val="20"/>
        </w:rPr>
      </w:pPr>
      <w:r w:rsidRPr="00A75BF9">
        <w:rPr>
          <w:rFonts w:ascii="Times New Roman" w:hAnsi="Times New Roman"/>
          <w:color w:val="000000" w:themeColor="text1"/>
          <w:sz w:val="20"/>
          <w:szCs w:val="20"/>
        </w:rPr>
        <w:t xml:space="preserve">В связи с назначением </w:t>
      </w:r>
      <w:r w:rsidRPr="00A75BF9" w:rsidR="001F1D85">
        <w:rPr>
          <w:rFonts w:ascii="Times New Roman" w:hAnsi="Times New Roman"/>
          <w:color w:val="000000" w:themeColor="text1"/>
          <w:sz w:val="20"/>
          <w:szCs w:val="20"/>
        </w:rPr>
        <w:t>Абибуле</w:t>
      </w:r>
      <w:r w:rsidRPr="00A75BF9" w:rsidR="001F1D8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A75BF9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A75BF9" w:rsidR="001F1D85">
        <w:rPr>
          <w:rFonts w:ascii="Times New Roman" w:hAnsi="Times New Roman"/>
          <w:color w:val="000000" w:themeColor="text1"/>
          <w:sz w:val="20"/>
          <w:szCs w:val="20"/>
        </w:rPr>
        <w:t xml:space="preserve">.М. </w:t>
      </w:r>
      <w:r w:rsidRPr="00A75BF9">
        <w:rPr>
          <w:rFonts w:ascii="Times New Roman" w:hAnsi="Times New Roman"/>
          <w:color w:val="000000" w:themeColor="text1"/>
          <w:sz w:val="20"/>
          <w:szCs w:val="20"/>
        </w:rPr>
        <w:t xml:space="preserve">наказания, не связанного с изоляцией от общества, мера процессуального принуждения в виде обязательства о явке подлежит оставлению без изменения до вступления приговора в законную силу. </w:t>
      </w:r>
    </w:p>
    <w:p w:rsidR="00FE3A3A" w:rsidRPr="00A75BF9" w:rsidP="00FE3A3A">
      <w:pPr>
        <w:pStyle w:val="a2"/>
        <w:ind w:left="0" w:firstLine="709"/>
        <w:rPr>
          <w:rFonts w:ascii="Times New Roman" w:hAnsi="Times New Roman"/>
          <w:color w:val="000000" w:themeColor="text1"/>
          <w:sz w:val="20"/>
          <w:szCs w:val="20"/>
        </w:rPr>
      </w:pPr>
      <w:r w:rsidRPr="00A75BF9">
        <w:rPr>
          <w:rFonts w:ascii="Times New Roman" w:hAnsi="Times New Roman"/>
          <w:color w:val="000000" w:themeColor="text1"/>
          <w:sz w:val="20"/>
          <w:szCs w:val="20"/>
        </w:rPr>
        <w:t xml:space="preserve">Оснований для освобождения от уголовной ответственности и от наказания </w:t>
      </w:r>
      <w:r w:rsidRPr="00A75BF9" w:rsidR="001F1D85">
        <w:rPr>
          <w:rFonts w:ascii="Times New Roman" w:hAnsi="Times New Roman"/>
          <w:color w:val="000000" w:themeColor="text1"/>
          <w:sz w:val="20"/>
          <w:szCs w:val="20"/>
        </w:rPr>
        <w:t>Абибулы</w:t>
      </w:r>
      <w:r w:rsidRPr="00A75BF9" w:rsidR="001F1D85">
        <w:rPr>
          <w:rFonts w:ascii="Times New Roman" w:hAnsi="Times New Roman"/>
          <w:color w:val="000000" w:themeColor="text1"/>
          <w:sz w:val="20"/>
          <w:szCs w:val="20"/>
        </w:rPr>
        <w:t xml:space="preserve"> Д.М. </w:t>
      </w:r>
      <w:r w:rsidRPr="00A75BF9">
        <w:rPr>
          <w:rFonts w:ascii="Times New Roman" w:hAnsi="Times New Roman"/>
          <w:color w:val="000000" w:themeColor="text1"/>
          <w:sz w:val="20"/>
          <w:szCs w:val="20"/>
        </w:rPr>
        <w:t>не имеется.</w:t>
      </w:r>
    </w:p>
    <w:p w:rsidR="00FE3A3A" w:rsidRPr="00A75BF9" w:rsidP="00FE3A3A">
      <w:pPr>
        <w:ind w:right="-1" w:firstLine="708"/>
        <w:jc w:val="both"/>
        <w:rPr>
          <w:rStyle w:val="eop"/>
        </w:rPr>
      </w:pPr>
      <w:r w:rsidRPr="00A75BF9">
        <w:t xml:space="preserve">Вещественные доказательства по уголовному делу: DVD диск с видеозаписью </w:t>
      </w:r>
      <w:r w:rsidRPr="00A75BF9" w:rsidR="00E52BD3">
        <w:t xml:space="preserve">из </w:t>
      </w:r>
      <w:r w:rsidRPr="00A75BF9">
        <w:t xml:space="preserve">служебного автомобиля сотрудников </w:t>
      </w:r>
      <w:r w:rsidRPr="00A75BF9" w:rsidR="00E52BD3">
        <w:t>С</w:t>
      </w:r>
      <w:r w:rsidRPr="00A75BF9">
        <w:t>О</w:t>
      </w:r>
      <w:r w:rsidRPr="00A75BF9" w:rsidR="00E52BD3">
        <w:t xml:space="preserve">П №1 (дислокация г. Армянск) </w:t>
      </w:r>
      <w:r w:rsidRPr="00A75BF9">
        <w:t xml:space="preserve">хранить в материалах уголовного дела в течение срока его хранения; денежные средства в сумме </w:t>
      </w:r>
      <w:r w:rsidRPr="00A75BF9" w:rsidR="00E52BD3">
        <w:t>10</w:t>
      </w:r>
      <w:r w:rsidRPr="00A75BF9">
        <w:t>00 руб</w:t>
      </w:r>
      <w:r w:rsidRPr="00A75BF9" w:rsidR="00E52BD3">
        <w:t>.</w:t>
      </w:r>
      <w:r w:rsidRPr="00A75BF9">
        <w:t xml:space="preserve"> (</w:t>
      </w:r>
      <w:r w:rsidRPr="00A75BF9" w:rsidR="00E52BD3">
        <w:t>билет Банка России</w:t>
      </w:r>
      <w:r w:rsidRPr="00A75BF9" w:rsidR="00E52BD3">
        <w:rPr>
          <w:b/>
        </w:rPr>
        <w:t xml:space="preserve"> </w:t>
      </w:r>
      <w:r w:rsidRPr="00A75BF9" w:rsidR="00E52BD3">
        <w:t>номиналом 5</w:t>
      </w:r>
      <w:r w:rsidRPr="00A75BF9">
        <w:t>00 руб</w:t>
      </w:r>
      <w:r w:rsidRPr="00A75BF9" w:rsidR="00E52BD3">
        <w:t xml:space="preserve">. </w:t>
      </w:r>
      <w:r w:rsidRPr="00A75BF9">
        <w:t xml:space="preserve">серийный номер </w:t>
      </w:r>
      <w:r w:rsidRPr="00A75BF9" w:rsidR="00ED54D0">
        <w:t xml:space="preserve"> &lt; </w:t>
      </w:r>
      <w:r w:rsidRPr="00A75BF9" w:rsidR="00ED54D0">
        <w:t>номер</w:t>
      </w:r>
      <w:r w:rsidRPr="00A75BF9" w:rsidR="00ED54D0">
        <w:t xml:space="preserve"> &gt; </w:t>
      </w:r>
      <w:r w:rsidRPr="00A75BF9">
        <w:t xml:space="preserve">, </w:t>
      </w:r>
      <w:r w:rsidRPr="00A75BF9" w:rsidR="00E52BD3">
        <w:t xml:space="preserve">билет Банка России </w:t>
      </w:r>
      <w:r w:rsidRPr="00A75BF9">
        <w:t xml:space="preserve">номиналом </w:t>
      </w:r>
      <w:r w:rsidRPr="00A75BF9" w:rsidR="00E52BD3">
        <w:t>1</w:t>
      </w:r>
      <w:r w:rsidRPr="00A75BF9">
        <w:t>00 руб</w:t>
      </w:r>
      <w:r w:rsidRPr="00A75BF9" w:rsidR="00E52BD3">
        <w:t>.</w:t>
      </w:r>
      <w:r w:rsidRPr="00A75BF9">
        <w:t xml:space="preserve"> серийный номер </w:t>
      </w:r>
      <w:r w:rsidRPr="00A75BF9" w:rsidR="00ED54D0">
        <w:t xml:space="preserve"> &lt; номер &gt;</w:t>
      </w:r>
      <w:r w:rsidRPr="00A75BF9" w:rsidR="00E52BD3">
        <w:t xml:space="preserve">, билет Банка России номиналом 100 руб. серийный номер </w:t>
      </w:r>
      <w:r w:rsidRPr="00A75BF9" w:rsidR="00ED54D0">
        <w:t xml:space="preserve"> &lt; номер &gt; </w:t>
      </w:r>
      <w:r w:rsidRPr="00A75BF9" w:rsidR="00E52BD3">
        <w:t xml:space="preserve">, билет Банка России номиналом 100 руб. серийный номер </w:t>
      </w:r>
      <w:r w:rsidR="00976192">
        <w:rPr>
          <w:bCs/>
          <w:iCs/>
        </w:rPr>
        <w:t xml:space="preserve"> </w:t>
      </w:r>
      <w:r w:rsidR="00976192">
        <w:rPr>
          <w:bCs/>
          <w:iCs/>
        </w:rPr>
        <w:t xml:space="preserve">&lt; номер &gt; </w:t>
      </w:r>
      <w:r w:rsidRPr="00A75BF9" w:rsidR="00E52BD3">
        <w:t xml:space="preserve">, билет Банка России номиналом 100 руб. серийный номер </w:t>
      </w:r>
      <w:r w:rsidRPr="00A75BF9" w:rsidR="00ED54D0">
        <w:t xml:space="preserve"> &lt; номер &gt;</w:t>
      </w:r>
      <w:r w:rsidRPr="00A75BF9" w:rsidR="00E52BD3">
        <w:t xml:space="preserve">, билет Банка России номиналом 100 руб. серийный номер </w:t>
      </w:r>
      <w:r w:rsidRPr="00A75BF9" w:rsidR="00ED54D0">
        <w:t xml:space="preserve"> &lt; номер &gt;</w:t>
      </w:r>
      <w:r w:rsidRPr="00A75BF9">
        <w:t>, находящиеся</w:t>
      </w:r>
      <w:r w:rsidRPr="00A75BF9" w:rsidR="00E52BD3">
        <w:t xml:space="preserve"> на ответственном хранении в Симферопольском филиале АБ «Россия» на основании мемориального ордера </w:t>
      </w:r>
      <w:r w:rsidRPr="00A75BF9" w:rsidR="00ED54D0">
        <w:t xml:space="preserve"> &lt; номер &gt; </w:t>
      </w:r>
      <w:r w:rsidRPr="00A75BF9" w:rsidR="00E52BD3">
        <w:t>от</w:t>
      </w:r>
      <w:r w:rsidRPr="00A75BF9" w:rsidR="00E52BD3">
        <w:t xml:space="preserve"> </w:t>
      </w:r>
      <w:r w:rsidRPr="00A75BF9" w:rsidR="00ED54D0">
        <w:t>&lt;</w:t>
      </w:r>
      <w:r w:rsidRPr="00A75BF9" w:rsidR="00ED54D0">
        <w:t>дата</w:t>
      </w:r>
      <w:r w:rsidRPr="00A75BF9" w:rsidR="00ED54D0">
        <w:t xml:space="preserve"> &gt;   </w:t>
      </w:r>
      <w:r w:rsidRPr="00A75BF9">
        <w:t>конфисковать в доход государства.</w:t>
      </w:r>
    </w:p>
    <w:p w:rsidR="00FE3A3A" w:rsidRPr="00A75BF9" w:rsidP="00FE3A3A">
      <w:pPr>
        <w:ind w:firstLine="709"/>
        <w:jc w:val="both"/>
        <w:rPr>
          <w:color w:val="000000" w:themeColor="text1"/>
        </w:rPr>
      </w:pPr>
      <w:r w:rsidRPr="00A75BF9">
        <w:rPr>
          <w:color w:val="000000" w:themeColor="text1"/>
        </w:rPr>
        <w:t>Гражданский иск не заявлен.</w:t>
      </w:r>
    </w:p>
    <w:p w:rsidR="00FE3A3A" w:rsidRPr="00A75BF9" w:rsidP="00FE3A3A">
      <w:pPr>
        <w:ind w:firstLine="708"/>
        <w:jc w:val="both"/>
      </w:pPr>
      <w:r w:rsidRPr="00A75BF9">
        <w:t xml:space="preserve">В соответствии с ч.10 ст. 316 УПК РФ процессуальные издержки, связанные с выплатой вознаграждения назначенному судом защитнику - адвокату </w:t>
      </w:r>
      <w:r w:rsidRPr="00A75BF9">
        <w:t>Смульскому</w:t>
      </w:r>
      <w:r w:rsidRPr="00A75BF9">
        <w:t xml:space="preserve"> П.А., не могут быть взысканы с подсудимого и подлежат возмещению за счет средств федерального бюджета.</w:t>
      </w:r>
    </w:p>
    <w:p w:rsidR="00FE3A3A" w:rsidRPr="00A75BF9" w:rsidP="00FE3A3A">
      <w:pPr>
        <w:ind w:firstLine="709"/>
        <w:jc w:val="both"/>
        <w:rPr>
          <w:color w:val="000000" w:themeColor="text1"/>
        </w:rPr>
      </w:pPr>
      <w:r w:rsidRPr="00A75BF9">
        <w:rPr>
          <w:color w:val="000000" w:themeColor="text1"/>
        </w:rPr>
        <w:t>С учётом изложенного, руководствуясь статьями 302-304, 307-309, 316-317 Уголовно-процессуального кодекса РФ, суд</w:t>
      </w:r>
    </w:p>
    <w:p w:rsidR="00FE3A3A" w:rsidRPr="00A75BF9" w:rsidP="00FE3A3A">
      <w:pPr>
        <w:spacing w:before="120" w:after="120"/>
        <w:jc w:val="center"/>
        <w:rPr>
          <w:b/>
          <w:color w:val="000000" w:themeColor="text1"/>
        </w:rPr>
      </w:pPr>
      <w:r w:rsidRPr="00A75BF9">
        <w:rPr>
          <w:b/>
          <w:color w:val="000000" w:themeColor="text1"/>
        </w:rPr>
        <w:t>п</w:t>
      </w:r>
      <w:r w:rsidRPr="00A75BF9">
        <w:rPr>
          <w:b/>
          <w:color w:val="000000" w:themeColor="text1"/>
        </w:rPr>
        <w:t xml:space="preserve"> р и г о в о р и л :</w:t>
      </w:r>
    </w:p>
    <w:p w:rsidR="00FE3A3A" w:rsidRPr="00A75BF9" w:rsidP="00FE3A3A">
      <w:pPr>
        <w:pStyle w:val="Footer"/>
        <w:tabs>
          <w:tab w:val="clear" w:pos="4153"/>
          <w:tab w:val="clear" w:pos="8306"/>
        </w:tabs>
        <w:spacing w:before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5B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Абибулу</w:t>
      </w:r>
      <w:r w:rsidRPr="00A75B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Дмитрия </w:t>
      </w:r>
      <w:r w:rsidRPr="00A75B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Мимаровича</w:t>
      </w:r>
      <w:r w:rsidRPr="00A75B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признать виновным в совершении преступления, предусмотренного ч.3 ст.30, ч.1 ст. 291.2 Уголовного кодекса РФ, и назначить ему наказание в виде </w:t>
      </w:r>
      <w:r w:rsidRPr="00A75BF9">
        <w:rPr>
          <w:rFonts w:ascii="Times New Roman" w:hAnsi="Times New Roman" w:cs="Times New Roman"/>
          <w:sz w:val="20"/>
          <w:szCs w:val="20"/>
        </w:rPr>
        <w:t xml:space="preserve">штрафа в размере </w:t>
      </w:r>
      <w:r w:rsidRPr="00A75BF9" w:rsidR="00C20F65">
        <w:rPr>
          <w:rFonts w:ascii="Times New Roman" w:hAnsi="Times New Roman" w:cs="Times New Roman"/>
          <w:sz w:val="20"/>
          <w:szCs w:val="20"/>
        </w:rPr>
        <w:t>10</w:t>
      </w:r>
      <w:r w:rsidRPr="00A75BF9">
        <w:rPr>
          <w:rFonts w:ascii="Times New Roman" w:hAnsi="Times New Roman" w:cs="Times New Roman"/>
          <w:sz w:val="20"/>
          <w:szCs w:val="20"/>
        </w:rPr>
        <w:t>000 (</w:t>
      </w:r>
      <w:r w:rsidRPr="00A75BF9" w:rsidR="00C20F65">
        <w:rPr>
          <w:rFonts w:ascii="Times New Roman" w:hAnsi="Times New Roman" w:cs="Times New Roman"/>
          <w:sz w:val="20"/>
          <w:szCs w:val="20"/>
        </w:rPr>
        <w:t>десять тыс</w:t>
      </w:r>
      <w:r w:rsidRPr="00A75BF9">
        <w:rPr>
          <w:rFonts w:ascii="Times New Roman" w:hAnsi="Times New Roman" w:cs="Times New Roman"/>
          <w:sz w:val="20"/>
          <w:szCs w:val="20"/>
        </w:rPr>
        <w:t>яч) рублей.</w:t>
      </w:r>
    </w:p>
    <w:p w:rsidR="00FE3A3A" w:rsidRPr="00A75BF9" w:rsidP="00FE3A3A">
      <w:pPr>
        <w:pStyle w:val="Footer"/>
        <w:tabs>
          <w:tab w:val="clear" w:pos="4153"/>
          <w:tab w:val="clear" w:pos="830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75BF9">
        <w:rPr>
          <w:rFonts w:ascii="Times New Roman" w:hAnsi="Times New Roman" w:cs="Times New Roman"/>
          <w:sz w:val="20"/>
          <w:szCs w:val="20"/>
        </w:rPr>
        <w:t>Штраф подлежит уплате по следующим реквизитам: УФК по Республике Крым</w:t>
      </w:r>
      <w:r w:rsidRPr="00A75B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(МО МВД России «Красноперекопский», л/с 04751А92390), ИНН 9106000078, КПП 910601001; БИК 013510002, расчетный счет 40102810643570000035; ОКТМО 35718000; КБК 11811603130010000140</w:t>
      </w:r>
      <w:r w:rsidRPr="00A75BF9" w:rsidR="00EF7C9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УИН 18858224018500002518</w:t>
      </w:r>
      <w:r w:rsidRPr="00A75B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FE3A3A" w:rsidRPr="00A75BF9" w:rsidP="00FE3A3A">
      <w:pPr>
        <w:pStyle w:val="Footer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75B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Меру </w:t>
      </w:r>
      <w:r w:rsidRPr="00A75BF9">
        <w:rPr>
          <w:rFonts w:ascii="Times New Roman" w:hAnsi="Times New Roman" w:cs="Times New Roman"/>
          <w:color w:val="000000" w:themeColor="text1"/>
          <w:sz w:val="20"/>
          <w:szCs w:val="20"/>
        </w:rPr>
        <w:t>процессуального принуждения</w:t>
      </w:r>
      <w:r w:rsidRPr="00A75B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избранную в отношении </w:t>
      </w:r>
      <w:r w:rsidRPr="00A75BF9" w:rsidR="00EF7C9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Абибулы</w:t>
      </w:r>
      <w:r w:rsidRPr="00A75BF9" w:rsidR="00EF7C9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Дмитрия </w:t>
      </w:r>
      <w:r w:rsidRPr="00A75BF9" w:rsidR="00EF7C9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Мимаровича</w:t>
      </w:r>
      <w:r w:rsidRPr="00A75B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в </w:t>
      </w:r>
      <w:r w:rsidRPr="00A75B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виде обязательства о явке </w:t>
      </w:r>
      <w:r w:rsidRPr="00A75B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до вступления приговора в законную силу оставить без изменения.</w:t>
      </w:r>
    </w:p>
    <w:p w:rsidR="00FE3A3A" w:rsidRPr="00A75BF9" w:rsidP="00FE3A3A">
      <w:pPr>
        <w:ind w:right="-1" w:firstLine="567"/>
        <w:jc w:val="both"/>
      </w:pPr>
      <w:r w:rsidRPr="00A75BF9">
        <w:t>Вещественные доказательства по уголовному делу:</w:t>
      </w:r>
    </w:p>
    <w:p w:rsidR="00FE3A3A" w:rsidRPr="00A75BF9" w:rsidP="00FE3A3A">
      <w:pPr>
        <w:ind w:right="-1" w:firstLine="567"/>
        <w:jc w:val="both"/>
      </w:pPr>
      <w:r w:rsidRPr="00A75BF9">
        <w:t xml:space="preserve">- DVD диск с видеозаписью </w:t>
      </w:r>
      <w:r w:rsidRPr="00A75BF9" w:rsidR="00EF7C9D">
        <w:t xml:space="preserve">из служебного автомобиля сотрудников СОП №1 (дислокация г. Армянск) </w:t>
      </w:r>
      <w:r w:rsidRPr="00A75BF9">
        <w:t xml:space="preserve">хранить в материалах уголовного дела; </w:t>
      </w:r>
    </w:p>
    <w:p w:rsidR="00FE3A3A" w:rsidRPr="00A75BF9" w:rsidP="00FE3A3A">
      <w:pPr>
        <w:ind w:right="-1" w:firstLine="567"/>
        <w:jc w:val="both"/>
        <w:rPr>
          <w:rStyle w:val="eop"/>
        </w:rPr>
      </w:pPr>
      <w:r w:rsidRPr="00A75BF9">
        <w:t xml:space="preserve">- денежные средства в сумме </w:t>
      </w:r>
      <w:r w:rsidRPr="00A75BF9" w:rsidR="00EF7C9D">
        <w:t>1000 руб. (билет Банка России</w:t>
      </w:r>
      <w:r w:rsidRPr="00A75BF9" w:rsidR="00EF7C9D">
        <w:rPr>
          <w:b/>
        </w:rPr>
        <w:t xml:space="preserve"> </w:t>
      </w:r>
      <w:r w:rsidRPr="00A75BF9" w:rsidR="00EF7C9D">
        <w:t xml:space="preserve">номиналом 500 руб. серийный номер </w:t>
      </w:r>
      <w:r w:rsidR="00976192">
        <w:t xml:space="preserve"> &lt; </w:t>
      </w:r>
      <w:r w:rsidR="00976192">
        <w:t>номер</w:t>
      </w:r>
      <w:r w:rsidR="00976192">
        <w:t xml:space="preserve"> &gt; </w:t>
      </w:r>
      <w:r w:rsidRPr="00A75BF9" w:rsidR="00EF7C9D">
        <w:t xml:space="preserve">, билет Банка России номиналом 100 руб. серийный номер </w:t>
      </w:r>
      <w:r w:rsidR="00976192">
        <w:rPr>
          <w:bCs/>
          <w:iCs/>
        </w:rPr>
        <w:t xml:space="preserve"> </w:t>
      </w:r>
      <w:r w:rsidR="00976192">
        <w:rPr>
          <w:bCs/>
          <w:iCs/>
        </w:rPr>
        <w:t xml:space="preserve">&lt; номер &gt; </w:t>
      </w:r>
      <w:r w:rsidRPr="00A75BF9" w:rsidR="00EF7C9D">
        <w:t xml:space="preserve">, билет Банка России номиналом 100 руб. серийный номер </w:t>
      </w:r>
      <w:r w:rsidR="00976192">
        <w:t xml:space="preserve"> &lt; номер &gt; </w:t>
      </w:r>
      <w:r w:rsidRPr="00A75BF9" w:rsidR="00EF7C9D">
        <w:t xml:space="preserve">, билет Банка России номиналом 100 руб. серийный номер </w:t>
      </w:r>
      <w:r w:rsidR="00976192">
        <w:t xml:space="preserve"> &lt; номер &gt; </w:t>
      </w:r>
      <w:r w:rsidRPr="00A75BF9" w:rsidR="00EF7C9D">
        <w:t xml:space="preserve">, билет Банка России номиналом 100 руб. серийный номер </w:t>
      </w:r>
      <w:r w:rsidR="00976192">
        <w:t xml:space="preserve"> &lt; номер &gt; </w:t>
      </w:r>
      <w:r w:rsidRPr="00A75BF9" w:rsidR="00EF7C9D">
        <w:t xml:space="preserve">, билет Банка России номиналом 100 руб. серийный номер </w:t>
      </w:r>
      <w:r w:rsidRPr="00976192" w:rsidR="00976192">
        <w:rPr>
          <w:bCs/>
          <w:iCs/>
        </w:rPr>
        <w:t xml:space="preserve"> </w:t>
      </w:r>
      <w:r w:rsidR="00976192">
        <w:rPr>
          <w:bCs/>
          <w:iCs/>
        </w:rPr>
        <w:t>&lt; номер &gt;</w:t>
      </w:r>
      <w:r w:rsidRPr="00A75BF9" w:rsidR="00EF7C9D">
        <w:t xml:space="preserve">, находящиеся на ответственном хранении в Симферопольском филиале АБ «Россия» на основании мемориального ордера № 6140878 от 7 ноября 2024 г., </w:t>
      </w:r>
      <w:r w:rsidRPr="00A75BF9">
        <w:t>конфисковать в доход государства.</w:t>
      </w:r>
    </w:p>
    <w:p w:rsidR="00FE3A3A" w:rsidRPr="00A75BF9" w:rsidP="00FE3A3A">
      <w:pPr>
        <w:ind w:firstLine="708"/>
        <w:jc w:val="both"/>
        <w:rPr>
          <w:color w:val="000000" w:themeColor="text1"/>
        </w:rPr>
      </w:pPr>
      <w:r w:rsidRPr="00A75BF9">
        <w:rPr>
          <w:color w:val="000000" w:themeColor="text1"/>
        </w:rPr>
        <w:t xml:space="preserve">Процессуальные издержки, связанные с выплатой вознаграждения адвокату </w:t>
      </w:r>
      <w:r w:rsidRPr="00A75BF9">
        <w:rPr>
          <w:color w:val="000000" w:themeColor="text1"/>
        </w:rPr>
        <w:t>Смульскому</w:t>
      </w:r>
      <w:r w:rsidRPr="00A75BF9">
        <w:rPr>
          <w:color w:val="000000" w:themeColor="text1"/>
        </w:rPr>
        <w:t xml:space="preserve"> П.А., возместить за счёт средств федерального бюджета.</w:t>
      </w:r>
      <w:r w:rsidR="00976192">
        <w:rPr>
          <w:color w:val="000000" w:themeColor="text1"/>
        </w:rPr>
        <w:softHyphen/>
      </w:r>
    </w:p>
    <w:p w:rsidR="00FE3A3A" w:rsidRPr="00A75BF9" w:rsidP="00FE3A3A">
      <w:pPr>
        <w:shd w:val="clear" w:color="auto" w:fill="FFFFFF"/>
        <w:ind w:firstLine="696"/>
        <w:jc w:val="both"/>
        <w:rPr>
          <w:color w:val="000000" w:themeColor="text1"/>
        </w:rPr>
      </w:pPr>
      <w:r w:rsidRPr="00A75BF9">
        <w:rPr>
          <w:color w:val="000000" w:themeColor="text1"/>
        </w:rPr>
        <w:t xml:space="preserve">Приговор может быть обжалован в апелляционном порядке в Красноперекопский районный суд Республики Крым через мирового судью судебного участка № 60 Красноперекопского судебного района Республики Крым в течение 15 суток со дня его провозглашения с соблюдением требований ст. 317 УПК РФ. </w:t>
      </w:r>
    </w:p>
    <w:p w:rsidR="00FE3A3A" w:rsidRPr="00A75BF9" w:rsidP="00FE3A3A">
      <w:pPr>
        <w:shd w:val="clear" w:color="auto" w:fill="FFFFFF"/>
        <w:ind w:firstLine="696"/>
        <w:jc w:val="both"/>
        <w:rPr>
          <w:color w:val="000000" w:themeColor="text1"/>
        </w:rPr>
      </w:pPr>
      <w:r w:rsidRPr="00A75BF9">
        <w:rPr>
          <w:color w:val="000000" w:themeColor="text1"/>
        </w:rPr>
        <w:t xml:space="preserve"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</w:t>
      </w:r>
      <w:r w:rsidRPr="00A75BF9">
        <w:t>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FE3A3A" w:rsidRPr="00A75BF9" w:rsidP="00FE3A3A">
      <w:pPr>
        <w:shd w:val="clear" w:color="auto" w:fill="FFFFFF"/>
        <w:jc w:val="both"/>
        <w:rPr>
          <w:color w:val="000000" w:themeColor="text1"/>
        </w:rPr>
      </w:pPr>
    </w:p>
    <w:p w:rsidR="00FE3A3A" w:rsidRPr="00976192" w:rsidP="00FE3A3A">
      <w:pPr>
        <w:shd w:val="clear" w:color="auto" w:fill="FFFFFF"/>
        <w:jc w:val="both"/>
        <w:rPr>
          <w:color w:val="000000" w:themeColor="text1"/>
        </w:rPr>
      </w:pPr>
      <w:r w:rsidRPr="00A75BF9">
        <w:rPr>
          <w:color w:val="000000" w:themeColor="text1"/>
        </w:rPr>
        <w:t>Председательствующий</w:t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  <w:t>(подпись)</w:t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</w:r>
      <w:r w:rsidRPr="00A75BF9">
        <w:rPr>
          <w:color w:val="000000" w:themeColor="text1"/>
        </w:rPr>
        <w:tab/>
        <w:t>Д.Б. Оконова</w:t>
      </w:r>
    </w:p>
    <w:p w:rsidR="00A75BF9" w:rsidRPr="00976192" w:rsidP="00FE3A3A">
      <w:pPr>
        <w:shd w:val="clear" w:color="auto" w:fill="FFFFFF"/>
        <w:jc w:val="both"/>
        <w:rPr>
          <w:color w:val="000000" w:themeColor="text1"/>
        </w:rPr>
      </w:pPr>
    </w:p>
    <w:p w:rsidR="00A75BF9" w:rsidRPr="00976192" w:rsidP="00FE3A3A">
      <w:pPr>
        <w:shd w:val="clear" w:color="auto" w:fill="FFFFFF"/>
        <w:jc w:val="both"/>
        <w:rPr>
          <w:color w:val="000000" w:themeColor="text1"/>
        </w:rPr>
      </w:pPr>
    </w:p>
    <w:p w:rsidR="00A75BF9" w:rsidRPr="00976192" w:rsidP="00FE3A3A">
      <w:pPr>
        <w:shd w:val="clear" w:color="auto" w:fill="FFFFFF"/>
        <w:jc w:val="both"/>
        <w:rPr>
          <w:color w:val="000000" w:themeColor="text1"/>
        </w:rPr>
      </w:pPr>
    </w:p>
    <w:p w:rsidR="00A75BF9" w:rsidRPr="00A75BF9" w:rsidP="00A75BF9">
      <w:pPr>
        <w:ind w:firstLine="709"/>
        <w:jc w:val="both"/>
      </w:pPr>
      <w:r w:rsidRPr="00A75BF9">
        <w:t xml:space="preserve">ДЕПЕРСОНИФИКАЦИЮ </w:t>
      </w:r>
    </w:p>
    <w:p w:rsidR="00A75BF9" w:rsidRPr="00A75BF9" w:rsidP="00A75BF9">
      <w:pPr>
        <w:ind w:firstLine="709"/>
        <w:jc w:val="both"/>
      </w:pPr>
      <w:r w:rsidRPr="00A75BF9">
        <w:t>Лингвистический контроль произвела</w:t>
      </w:r>
    </w:p>
    <w:p w:rsidR="00A75BF9" w:rsidRPr="00A75BF9" w:rsidP="00A75BF9">
      <w:pPr>
        <w:ind w:firstLine="709"/>
        <w:jc w:val="both"/>
      </w:pPr>
      <w:r w:rsidRPr="00A75BF9">
        <w:t xml:space="preserve">помощник мирового судьи _______________ М.А. </w:t>
      </w:r>
      <w:r w:rsidRPr="00A75BF9">
        <w:t>Гевак</w:t>
      </w:r>
    </w:p>
    <w:p w:rsidR="00A75BF9" w:rsidRPr="00A75BF9" w:rsidP="00A75BF9">
      <w:pPr>
        <w:ind w:firstLine="709"/>
        <w:jc w:val="both"/>
      </w:pPr>
      <w:r w:rsidRPr="00A75BF9">
        <w:t>СОГЛАСОВАНО</w:t>
      </w:r>
    </w:p>
    <w:p w:rsidR="00A75BF9" w:rsidRPr="00A75BF9" w:rsidP="00A75BF9">
      <w:pPr>
        <w:ind w:firstLine="709"/>
        <w:jc w:val="both"/>
        <w:rPr>
          <w:iCs/>
        </w:rPr>
      </w:pPr>
      <w:r w:rsidRPr="00A75BF9">
        <w:t>Мировой судья  ________________________  Д.Б. Оконова</w:t>
      </w:r>
    </w:p>
    <w:p w:rsidR="00A75BF9" w:rsidRPr="00A75BF9" w:rsidP="00A75BF9">
      <w:pPr>
        <w:ind w:firstLine="709"/>
        <w:jc w:val="both"/>
        <w:rPr>
          <w:i/>
        </w:rPr>
      </w:pPr>
      <w:r w:rsidRPr="00A75BF9">
        <w:rPr>
          <w:iCs/>
        </w:rPr>
        <w:t>«____»_____________ 20___г.</w:t>
      </w:r>
    </w:p>
    <w:p w:rsidR="00A75BF9" w:rsidRPr="00A75BF9" w:rsidP="00FE3A3A">
      <w:pPr>
        <w:shd w:val="clear" w:color="auto" w:fill="FFFFFF"/>
        <w:jc w:val="both"/>
        <w:rPr>
          <w:color w:val="000000" w:themeColor="text1"/>
          <w:sz w:val="24"/>
          <w:szCs w:val="24"/>
          <w:lang w:val="en-US"/>
        </w:rPr>
      </w:pPr>
    </w:p>
    <w:sectPr w:rsidSect="00FE3A3A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2413"/>
      <w:docPartObj>
        <w:docPartGallery w:val="Page Numbers (Top of Page)"/>
        <w:docPartUnique/>
      </w:docPartObj>
    </w:sdtPr>
    <w:sdtContent>
      <w:p w:rsidR="00855B92" w:rsidP="0055220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192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85"/>
    <w:rsid w:val="00025CAD"/>
    <w:rsid w:val="000E434E"/>
    <w:rsid w:val="00114521"/>
    <w:rsid w:val="001F1D85"/>
    <w:rsid w:val="001F6108"/>
    <w:rsid w:val="003F79D7"/>
    <w:rsid w:val="00426D1C"/>
    <w:rsid w:val="00552203"/>
    <w:rsid w:val="006540FD"/>
    <w:rsid w:val="00763F8E"/>
    <w:rsid w:val="00855B92"/>
    <w:rsid w:val="00930451"/>
    <w:rsid w:val="00976192"/>
    <w:rsid w:val="009A72E6"/>
    <w:rsid w:val="00A574D1"/>
    <w:rsid w:val="00A75BF9"/>
    <w:rsid w:val="00A82DA0"/>
    <w:rsid w:val="00A86569"/>
    <w:rsid w:val="00B03883"/>
    <w:rsid w:val="00B63178"/>
    <w:rsid w:val="00C047B7"/>
    <w:rsid w:val="00C20F65"/>
    <w:rsid w:val="00C904A9"/>
    <w:rsid w:val="00DB733B"/>
    <w:rsid w:val="00E34685"/>
    <w:rsid w:val="00E52BD3"/>
    <w:rsid w:val="00E545C9"/>
    <w:rsid w:val="00EC7FBB"/>
    <w:rsid w:val="00ED54D0"/>
    <w:rsid w:val="00EF7C9D"/>
    <w:rsid w:val="00F2469A"/>
    <w:rsid w:val="00FE3A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FE3A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FE3A3A"/>
    <w:rPr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FE3A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FE3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FE3A3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FE3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FE3A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FE3A3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E3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qFormat/>
    <w:rsid w:val="00FE3A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eop">
    <w:name w:val="eop"/>
    <w:rsid w:val="00FE3A3A"/>
  </w:style>
  <w:style w:type="paragraph" w:customStyle="1" w:styleId="ConsPlusNormal">
    <w:name w:val="ConsPlusNormal"/>
    <w:rsid w:val="00FE3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FE3A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E3A3A"/>
    <w:pPr>
      <w:shd w:val="clear" w:color="auto" w:fill="FFFFFF"/>
      <w:autoSpaceDE/>
      <w:autoSpaceDN/>
      <w:adjustRightInd/>
      <w:spacing w:after="240" w:line="274" w:lineRule="exact"/>
      <w:jc w:val="both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DefaultParagraphFont"/>
    <w:link w:val="30"/>
    <w:rsid w:val="00FE3A3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FE3A3A"/>
    <w:pPr>
      <w:shd w:val="clear" w:color="auto" w:fill="FFFFFF"/>
      <w:autoSpaceDE/>
      <w:autoSpaceDN/>
      <w:adjustRightInd/>
      <w:spacing w:before="240" w:after="240" w:line="274" w:lineRule="exact"/>
      <w:ind w:firstLine="760"/>
      <w:jc w:val="both"/>
    </w:pPr>
    <w:rPr>
      <w:b/>
      <w:bCs/>
      <w:sz w:val="23"/>
      <w:szCs w:val="23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E545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545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A7B355DC4AE786AA207F957A15449BAE40815C41A46E1A8BF6FF0077EDD50A2FFA51CB97BE3BC2E9A95DC466D367F2EF2114B05F297E7DAH8v6I" TargetMode="External" /><Relationship Id="rId6" Type="http://schemas.openxmlformats.org/officeDocument/2006/relationships/hyperlink" Target="https://rospravosudie.com/law/%D0%A1%D1%82%D0%B0%D1%82%D1%8C%D1%8F_228_%D0%A3%D0%9A_%D0%A0%D0%A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7BB1-A0E5-47DF-9821-8352EDF8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