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E5A6D" w:rsidRPr="00C855A6" w:rsidP="00AE5A6D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D53B3E">
        <w:rPr>
          <w:rFonts w:ascii="Times New Roman" w:hAnsi="Times New Roman"/>
          <w:sz w:val="28"/>
          <w:szCs w:val="28"/>
        </w:rPr>
        <w:t>Дело № 1-61-</w:t>
      </w:r>
      <w:r w:rsidR="00EA476C">
        <w:rPr>
          <w:rFonts w:ascii="Times New Roman" w:hAnsi="Times New Roman"/>
          <w:sz w:val="28"/>
          <w:szCs w:val="28"/>
        </w:rPr>
        <w:t>2</w:t>
      </w:r>
      <w:r w:rsidRPr="00C855A6">
        <w:rPr>
          <w:rFonts w:ascii="Times New Roman" w:hAnsi="Times New Roman"/>
          <w:sz w:val="28"/>
          <w:szCs w:val="28"/>
        </w:rPr>
        <w:t>/2023</w:t>
      </w:r>
    </w:p>
    <w:p w:rsidR="00AE5A6D" w:rsidRPr="00475B14" w:rsidP="00AE5A6D">
      <w:pPr>
        <w:jc w:val="right"/>
        <w:rPr>
          <w:rFonts w:ascii="Times New Roman" w:hAnsi="Times New Roman"/>
          <w:b/>
          <w:sz w:val="28"/>
          <w:szCs w:val="28"/>
        </w:rPr>
      </w:pPr>
      <w:r w:rsidRPr="00D53B3E">
        <w:rPr>
          <w:rFonts w:ascii="Times New Roman" w:hAnsi="Times New Roman"/>
          <w:sz w:val="28"/>
          <w:szCs w:val="28"/>
        </w:rPr>
        <w:t>УИД 91</w:t>
      </w:r>
      <w:r w:rsidRPr="00D53B3E">
        <w:rPr>
          <w:rFonts w:ascii="Times New Roman" w:hAnsi="Times New Roman"/>
          <w:sz w:val="28"/>
          <w:szCs w:val="28"/>
          <w:lang w:val="en-US"/>
        </w:rPr>
        <w:t>MS</w:t>
      </w:r>
      <w:r w:rsidRPr="00D53B3E">
        <w:rPr>
          <w:rFonts w:ascii="Times New Roman" w:hAnsi="Times New Roman"/>
          <w:sz w:val="28"/>
          <w:szCs w:val="28"/>
        </w:rPr>
        <w:t>0061-01-202</w:t>
      </w:r>
      <w:r>
        <w:rPr>
          <w:rFonts w:ascii="Times New Roman" w:hAnsi="Times New Roman"/>
          <w:sz w:val="28"/>
          <w:szCs w:val="28"/>
        </w:rPr>
        <w:t>2-00</w:t>
      </w:r>
      <w:r w:rsidR="00EA476C">
        <w:rPr>
          <w:rFonts w:ascii="Times New Roman" w:hAnsi="Times New Roman"/>
          <w:sz w:val="28"/>
          <w:szCs w:val="28"/>
        </w:rPr>
        <w:t>2830-45</w:t>
      </w:r>
    </w:p>
    <w:p w:rsidR="00AE5A6D" w:rsidP="00AE5A6D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E5A6D" w:rsidRPr="00A237BE" w:rsidP="00AE5A6D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237BE">
        <w:rPr>
          <w:rFonts w:ascii="Times New Roman" w:hAnsi="Times New Roman"/>
          <w:b/>
          <w:sz w:val="28"/>
          <w:szCs w:val="28"/>
        </w:rPr>
        <w:t>П Р И Г О В О Р</w:t>
      </w:r>
    </w:p>
    <w:p w:rsidR="00AE5A6D" w:rsidRPr="00A237BE" w:rsidP="00AE5A6D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237BE">
        <w:rPr>
          <w:rFonts w:ascii="Times New Roman" w:hAnsi="Times New Roman"/>
          <w:b/>
          <w:sz w:val="28"/>
          <w:szCs w:val="28"/>
        </w:rPr>
        <w:t>Именем  Российской Федерации</w:t>
      </w:r>
    </w:p>
    <w:p w:rsidR="00AE5A6D" w:rsidP="00AE5A6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E5A6D" w:rsidRPr="00A237BE" w:rsidP="00AE5A6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EA476C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января 2023</w:t>
      </w:r>
      <w:r w:rsidRPr="00A237BE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ода</w:t>
      </w:r>
      <w:r w:rsidRPr="00A237BE">
        <w:rPr>
          <w:rFonts w:ascii="Times New Roman" w:hAnsi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A237BE">
        <w:rPr>
          <w:rFonts w:ascii="Times New Roman" w:hAnsi="Times New Roman"/>
          <w:sz w:val="28"/>
          <w:szCs w:val="28"/>
        </w:rPr>
        <w:t>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37BE">
        <w:rPr>
          <w:rFonts w:ascii="Times New Roman" w:hAnsi="Times New Roman"/>
          <w:sz w:val="28"/>
          <w:szCs w:val="28"/>
        </w:rPr>
        <w:t>Ленино</w:t>
      </w:r>
    </w:p>
    <w:p w:rsidR="00AE5A6D" w:rsidRPr="00A237BE" w:rsidP="00AE5A6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E5A6D" w:rsidP="00AE5A6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237BE">
        <w:rPr>
          <w:rFonts w:ascii="Times New Roman" w:hAnsi="Times New Roman"/>
          <w:sz w:val="28"/>
          <w:szCs w:val="28"/>
        </w:rPr>
        <w:tab/>
      </w:r>
      <w:r w:rsidRPr="00A237BE">
        <w:rPr>
          <w:rFonts w:ascii="Times New Roman" w:hAnsi="Times New Roman"/>
          <w:sz w:val="28"/>
          <w:szCs w:val="28"/>
        </w:rPr>
        <w:t xml:space="preserve">Мировой судья судебного  участка №61 Ленинского судебного района    (Ленинский муниципальный район) </w:t>
      </w:r>
    </w:p>
    <w:p w:rsidR="00AE5A6D" w:rsidRPr="00A237BE" w:rsidP="00AE5A6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237BE">
        <w:rPr>
          <w:rFonts w:ascii="Times New Roman" w:hAnsi="Times New Roman"/>
          <w:sz w:val="28"/>
          <w:szCs w:val="28"/>
        </w:rPr>
        <w:t>Республики Крым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37BE">
        <w:rPr>
          <w:rFonts w:ascii="Times New Roman" w:hAnsi="Times New Roman"/>
          <w:sz w:val="28"/>
          <w:szCs w:val="28"/>
        </w:rPr>
        <w:t xml:space="preserve">  Казарина И.В.</w:t>
      </w:r>
    </w:p>
    <w:p w:rsidR="00AE5A6D" w:rsidRPr="00A237BE" w:rsidP="00AE5A6D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секретаре судебного заседания Абильвановой Г.И.</w:t>
      </w:r>
    </w:p>
    <w:p w:rsidR="00AE5A6D" w:rsidRPr="00A237BE" w:rsidP="00AE5A6D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A237BE">
        <w:rPr>
          <w:rFonts w:ascii="Times New Roman" w:hAnsi="Times New Roman"/>
          <w:sz w:val="28"/>
          <w:szCs w:val="28"/>
        </w:rPr>
        <w:t xml:space="preserve">с участием государственного обвинителя: </w:t>
      </w:r>
      <w:r>
        <w:rPr>
          <w:rFonts w:ascii="Times New Roman" w:hAnsi="Times New Roman"/>
          <w:sz w:val="28"/>
          <w:szCs w:val="28"/>
        </w:rPr>
        <w:t xml:space="preserve"> помощника </w:t>
      </w:r>
      <w:r w:rsidRPr="00A237BE">
        <w:rPr>
          <w:rFonts w:ascii="Times New Roman" w:hAnsi="Times New Roman"/>
          <w:sz w:val="28"/>
          <w:szCs w:val="28"/>
        </w:rPr>
        <w:t xml:space="preserve"> прокурора</w:t>
      </w:r>
    </w:p>
    <w:p w:rsidR="00EA476C" w:rsidP="00AE5A6D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A237BE">
        <w:rPr>
          <w:rFonts w:ascii="Times New Roman" w:hAnsi="Times New Roman"/>
          <w:sz w:val="28"/>
          <w:szCs w:val="28"/>
        </w:rPr>
        <w:t xml:space="preserve">Ленинского района  </w:t>
      </w:r>
      <w:r>
        <w:rPr>
          <w:rFonts w:ascii="Times New Roman" w:hAnsi="Times New Roman"/>
          <w:sz w:val="28"/>
          <w:szCs w:val="28"/>
        </w:rPr>
        <w:t>Попова А.Е.</w:t>
      </w:r>
    </w:p>
    <w:p w:rsidR="00B63BF1" w:rsidP="00AE5A6D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Потерпевшего </w:t>
      </w:r>
      <w:r>
        <w:rPr>
          <w:rFonts w:ascii="Times New Roman" w:hAnsi="Times New Roman"/>
          <w:sz w:val="28"/>
          <w:szCs w:val="28"/>
        </w:rPr>
        <w:t>(данные изъяты)</w:t>
      </w:r>
    </w:p>
    <w:p w:rsidR="00AE5A6D" w:rsidRPr="00C855A6" w:rsidP="00AE5A6D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защитника:  Борисова В.С., </w:t>
      </w:r>
      <w:r w:rsidRPr="00C855A6">
        <w:rPr>
          <w:rFonts w:ascii="Times New Roman" w:hAnsi="Times New Roman"/>
          <w:sz w:val="28"/>
          <w:szCs w:val="28"/>
        </w:rPr>
        <w:t>предостави</w:t>
      </w:r>
      <w:r>
        <w:rPr>
          <w:rFonts w:ascii="Times New Roman" w:hAnsi="Times New Roman"/>
          <w:sz w:val="28"/>
          <w:szCs w:val="28"/>
        </w:rPr>
        <w:t>вшего удостоверение а</w:t>
      </w:r>
      <w:r>
        <w:rPr>
          <w:rFonts w:ascii="Times New Roman" w:hAnsi="Times New Roman"/>
          <w:sz w:val="28"/>
          <w:szCs w:val="28"/>
        </w:rPr>
        <w:t xml:space="preserve">двоката №1470 от 03.03.16г </w:t>
      </w:r>
      <w:r w:rsidRPr="00C855A6">
        <w:rPr>
          <w:rFonts w:ascii="Times New Roman" w:hAnsi="Times New Roman"/>
          <w:sz w:val="28"/>
          <w:szCs w:val="28"/>
        </w:rPr>
        <w:t xml:space="preserve"> и ордер №9</w:t>
      </w:r>
      <w:r>
        <w:rPr>
          <w:rFonts w:ascii="Times New Roman" w:hAnsi="Times New Roman"/>
          <w:sz w:val="28"/>
          <w:szCs w:val="28"/>
        </w:rPr>
        <w:t>1 от 24.10.</w:t>
      </w:r>
      <w:r w:rsidRPr="00C855A6">
        <w:rPr>
          <w:rFonts w:ascii="Times New Roman" w:hAnsi="Times New Roman"/>
          <w:sz w:val="28"/>
          <w:szCs w:val="28"/>
        </w:rPr>
        <w:t>2022г</w:t>
      </w:r>
    </w:p>
    <w:p w:rsidR="00AE5A6D" w:rsidRPr="002D2833" w:rsidP="00AE5A6D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C855A6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</w:t>
      </w:r>
      <w:r w:rsidRPr="002D2833">
        <w:rPr>
          <w:rFonts w:ascii="Times New Roman" w:hAnsi="Times New Roman"/>
          <w:sz w:val="28"/>
          <w:szCs w:val="28"/>
        </w:rPr>
        <w:t>уголовное дело по обвинению: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9"/>
        <w:gridCol w:w="8328"/>
      </w:tblGrid>
      <w:tr w:rsidTr="004D657C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59" w:type="dxa"/>
          </w:tcPr>
          <w:p w:rsidR="00AE5A6D" w:rsidRPr="002D2833" w:rsidP="004D657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8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92"/>
              <w:gridCol w:w="7335"/>
            </w:tblGrid>
            <w:tr w:rsidTr="004D657C">
              <w:tblPrEx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c>
                <w:tcPr>
                  <w:tcW w:w="392" w:type="dxa"/>
                </w:tcPr>
                <w:p w:rsidR="00AE5A6D" w:rsidRPr="002D2833" w:rsidP="004D657C">
                  <w:pPr>
                    <w:contextualSpacing/>
                    <w:rPr>
                      <w:rFonts w:ascii="Times New Roman" w:hAnsi="Times New Roman"/>
                      <w:color w:val="FF0000"/>
                      <w:sz w:val="28"/>
                      <w:szCs w:val="28"/>
                    </w:rPr>
                  </w:pPr>
                </w:p>
                <w:p w:rsidR="00AE5A6D" w:rsidRPr="002D2833" w:rsidP="004D657C">
                  <w:pPr>
                    <w:contextualSpacing/>
                    <w:rPr>
                      <w:rFonts w:ascii="Times New Roman" w:hAnsi="Times New Roman"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7335" w:type="dxa"/>
                </w:tcPr>
                <w:p w:rsidR="00AE5A6D" w:rsidRPr="002D2833" w:rsidP="004D657C">
                  <w:pPr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Меликова Рамиза Вагифовича</w:t>
                  </w:r>
                  <w:r w:rsidRPr="002D2833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,</w:t>
                  </w:r>
                </w:p>
                <w:p w:rsidR="00AE5A6D" w:rsidRPr="002D2833" w:rsidP="00AF4CC1">
                  <w:pPr>
                    <w:jc w:val="both"/>
                    <w:rPr>
                      <w:rFonts w:ascii="Times New Roman" w:hAnsi="Times New Roman"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(данные изъяты)</w:t>
                  </w:r>
                </w:p>
              </w:tc>
            </w:tr>
          </w:tbl>
          <w:p w:rsidR="00AE5A6D" w:rsidRPr="002D2833" w:rsidP="004D657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E5A6D" w:rsidRPr="002D2833" w:rsidP="00AE5A6D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AE5A6D" w:rsidRPr="002D2833" w:rsidP="00AE5A6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D2833">
        <w:rPr>
          <w:rFonts w:ascii="Times New Roman" w:hAnsi="Times New Roman"/>
          <w:sz w:val="28"/>
          <w:szCs w:val="28"/>
        </w:rPr>
        <w:t xml:space="preserve">в совершении преступления предусмотренного  ст.  </w:t>
      </w:r>
      <w:r w:rsidR="00BD7CC6">
        <w:rPr>
          <w:rFonts w:ascii="Times New Roman" w:hAnsi="Times New Roman"/>
          <w:sz w:val="28"/>
          <w:szCs w:val="28"/>
        </w:rPr>
        <w:t>319</w:t>
      </w:r>
      <w:r w:rsidRPr="002D2833">
        <w:rPr>
          <w:rFonts w:ascii="Times New Roman" w:hAnsi="Times New Roman"/>
          <w:sz w:val="28"/>
          <w:szCs w:val="28"/>
        </w:rPr>
        <w:t xml:space="preserve">   Уголовного кодекса  РФ, -</w:t>
      </w:r>
    </w:p>
    <w:p w:rsidR="00AE5A6D" w:rsidRPr="002D2833" w:rsidP="00AE5A6D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  <w:lang w:eastAsia="uk-UA"/>
        </w:rPr>
      </w:pPr>
    </w:p>
    <w:p w:rsidR="00AE5A6D" w:rsidRPr="002D2833" w:rsidP="00AE5A6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2D2833">
        <w:rPr>
          <w:rFonts w:ascii="Times New Roman" w:hAnsi="Times New Roman"/>
          <w:b/>
          <w:sz w:val="28"/>
          <w:szCs w:val="28"/>
          <w:lang w:eastAsia="uk-UA"/>
        </w:rPr>
        <w:t>У С Т А Н О В И Л:</w:t>
      </w:r>
    </w:p>
    <w:p w:rsidR="00AE5A6D" w:rsidRPr="002D2833" w:rsidP="00AE5A6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:rsidR="00AE5A6D" w:rsidRPr="008C1EA6" w:rsidP="008C1EA6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Меликов Р.В. совершил преступление против порядка управления </w:t>
      </w:r>
      <w:r w:rsidRPr="00234E5B">
        <w:rPr>
          <w:rFonts w:ascii="Times New Roman" w:hAnsi="Times New Roman" w:eastAsiaTheme="minorHAnsi"/>
          <w:sz w:val="28"/>
          <w:szCs w:val="28"/>
        </w:rPr>
        <w:t xml:space="preserve"> </w:t>
      </w:r>
      <w:r w:rsidRPr="008C1EA6">
        <w:rPr>
          <w:rFonts w:ascii="Times New Roman" w:hAnsi="Times New Roman"/>
          <w:sz w:val="28"/>
          <w:szCs w:val="28"/>
        </w:rPr>
        <w:t xml:space="preserve">при следующих обстоятельствах. </w:t>
      </w:r>
    </w:p>
    <w:p w:rsidR="00E774B9" w:rsidRPr="008C1EA6" w:rsidP="008C1EA6">
      <w:pPr>
        <w:spacing w:line="240" w:lineRule="auto"/>
        <w:ind w:firstLine="99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1EA6">
        <w:rPr>
          <w:rFonts w:ascii="Times New Roman" w:hAnsi="Times New Roman"/>
          <w:sz w:val="28"/>
          <w:szCs w:val="28"/>
        </w:rPr>
        <w:t xml:space="preserve"> полицейский отделения патрульно-постовой службы полиции Отдела Министерства внутренних дел Российской Федерации по Ленинскому району сержант полиции </w:t>
      </w:r>
      <w:r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1EA6">
        <w:rPr>
          <w:rFonts w:ascii="Times New Roman" w:hAnsi="Times New Roman"/>
          <w:sz w:val="28"/>
          <w:szCs w:val="28"/>
        </w:rPr>
        <w:t>.</w:t>
      </w:r>
      <w:r w:rsidRPr="008C1EA6">
        <w:rPr>
          <w:rFonts w:ascii="Times New Roman" w:hAnsi="Times New Roman"/>
          <w:sz w:val="28"/>
          <w:szCs w:val="28"/>
        </w:rPr>
        <w:t xml:space="preserve">, назначенный на должность приказом начальника ОМВД России по Ленинскому району подполковником полиции </w:t>
      </w:r>
      <w:r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1EA6">
        <w:rPr>
          <w:rFonts w:ascii="Times New Roman" w:hAnsi="Times New Roman"/>
          <w:sz w:val="28"/>
          <w:szCs w:val="28"/>
        </w:rPr>
        <w:t xml:space="preserve"> являясь представителем власти и должностным лицом, находился в форменной одежде при исполнении своих должно</w:t>
      </w:r>
      <w:r w:rsidRPr="008C1EA6">
        <w:rPr>
          <w:rFonts w:ascii="Times New Roman" w:hAnsi="Times New Roman"/>
          <w:sz w:val="28"/>
          <w:szCs w:val="28"/>
        </w:rPr>
        <w:t xml:space="preserve">стных обязанностей, в соответствии с должностной инструкцией, утвержденной начальником ОМВД России по Ленинскому району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(данные изъяты)</w:t>
      </w:r>
    </w:p>
    <w:p w:rsidR="00E774B9" w:rsidRPr="008C1EA6" w:rsidP="008C1EA6">
      <w:pPr>
        <w:spacing w:line="240" w:lineRule="auto"/>
        <w:ind w:firstLine="99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1EA6">
        <w:rPr>
          <w:rFonts w:ascii="Times New Roman" w:hAnsi="Times New Roman"/>
          <w:color w:val="000000"/>
          <w:sz w:val="28"/>
          <w:szCs w:val="28"/>
        </w:rPr>
        <w:t xml:space="preserve"> Меликов Р.В. совместно с сотрудниками ОППСП </w:t>
      </w:r>
      <w:r w:rsidRPr="008C1EA6">
        <w:rPr>
          <w:rFonts w:ascii="Times New Roman" w:hAnsi="Times New Roman"/>
          <w:sz w:val="28"/>
          <w:szCs w:val="28"/>
        </w:rPr>
        <w:t xml:space="preserve">ОМВД </w:t>
      </w:r>
      <w:r w:rsidRPr="008C1EA6">
        <w:rPr>
          <w:rFonts w:ascii="Times New Roman" w:hAnsi="Times New Roman"/>
          <w:sz w:val="28"/>
          <w:szCs w:val="28"/>
        </w:rPr>
        <w:t xml:space="preserve">России по Ленинскому району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(данные изъяты)</w:t>
      </w:r>
      <w:r w:rsidRPr="008C1EA6">
        <w:rPr>
          <w:rFonts w:ascii="Times New Roman" w:hAnsi="Times New Roman"/>
          <w:sz w:val="28"/>
          <w:szCs w:val="28"/>
        </w:rPr>
        <w:t>, прибыл в приемное отделение ГБУЗ РК «Ленинская ЦРБ», расположенно</w:t>
      </w:r>
      <w:r w:rsidR="003F13FE">
        <w:rPr>
          <w:rFonts w:ascii="Times New Roman" w:hAnsi="Times New Roman"/>
          <w:sz w:val="28"/>
          <w:szCs w:val="28"/>
        </w:rPr>
        <w:t>е</w:t>
      </w:r>
      <w:r w:rsidRPr="008C1EA6">
        <w:rPr>
          <w:rFonts w:ascii="Times New Roman" w:hAnsi="Times New Roman"/>
          <w:sz w:val="28"/>
          <w:szCs w:val="28"/>
        </w:rPr>
        <w:t xml:space="preserve"> по адресу: </w:t>
      </w:r>
      <w:r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1EA6">
        <w:rPr>
          <w:rFonts w:ascii="Times New Roman" w:hAnsi="Times New Roman"/>
          <w:sz w:val="28"/>
          <w:szCs w:val="28"/>
        </w:rPr>
        <w:t>,</w:t>
      </w:r>
      <w:r w:rsidRPr="008C1EA6">
        <w:rPr>
          <w:rFonts w:ascii="Times New Roman" w:hAnsi="Times New Roman"/>
          <w:sz w:val="28"/>
          <w:szCs w:val="28"/>
        </w:rPr>
        <w:t xml:space="preserve"> для прохождения освидетельствования с целью установ</w:t>
      </w:r>
      <w:r w:rsidRPr="008C1EA6">
        <w:rPr>
          <w:rFonts w:ascii="Times New Roman" w:hAnsi="Times New Roman"/>
          <w:sz w:val="28"/>
          <w:szCs w:val="28"/>
        </w:rPr>
        <w:t xml:space="preserve">ления его нахождения в состоянии опьянения.  </w:t>
      </w:r>
      <w:r w:rsidRPr="008C1EA6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774B9" w:rsidRPr="008C1EA6" w:rsidP="008C1EA6">
      <w:pPr>
        <w:spacing w:line="240" w:lineRule="auto"/>
        <w:ind w:firstLine="993"/>
        <w:contextualSpacing/>
        <w:jc w:val="both"/>
        <w:rPr>
          <w:rFonts w:ascii="Times New Roman" w:hAnsi="Times New Roman"/>
          <w:sz w:val="28"/>
          <w:szCs w:val="28"/>
        </w:rPr>
      </w:pPr>
      <w:r w:rsidRPr="008C1EA6">
        <w:rPr>
          <w:rFonts w:ascii="Times New Roman" w:hAnsi="Times New Roman"/>
          <w:sz w:val="28"/>
          <w:szCs w:val="28"/>
        </w:rPr>
        <w:t xml:space="preserve">Меликов Р.В., в период </w:t>
      </w:r>
      <w:r w:rsidR="003D3690">
        <w:rPr>
          <w:rFonts w:ascii="Times New Roman" w:hAnsi="Times New Roman"/>
          <w:sz w:val="28"/>
          <w:szCs w:val="28"/>
        </w:rPr>
        <w:t xml:space="preserve">времени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C1E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(данные изъяты)</w:t>
      </w:r>
      <w:r w:rsidRPr="008C1EA6">
        <w:rPr>
          <w:rFonts w:ascii="Times New Roman" w:hAnsi="Times New Roman"/>
          <w:sz w:val="28"/>
          <w:szCs w:val="28"/>
        </w:rPr>
        <w:t xml:space="preserve"> находясь в коридоре приемного отделения ГБУЗ РК «Ленинская ЦРБ», расположенн</w:t>
      </w:r>
      <w:r w:rsidR="003D3690">
        <w:rPr>
          <w:rFonts w:ascii="Times New Roman" w:hAnsi="Times New Roman"/>
          <w:sz w:val="28"/>
          <w:szCs w:val="28"/>
        </w:rPr>
        <w:t>ой</w:t>
      </w:r>
      <w:r w:rsidRPr="008C1EA6">
        <w:rPr>
          <w:rFonts w:ascii="Times New Roman" w:hAnsi="Times New Roman"/>
          <w:sz w:val="28"/>
          <w:szCs w:val="28"/>
        </w:rPr>
        <w:t xml:space="preserve"> по адресу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(данные изъяты)</w:t>
      </w:r>
      <w:r w:rsidRPr="008C1EA6">
        <w:rPr>
          <w:rFonts w:ascii="Times New Roman" w:hAnsi="Times New Roman"/>
          <w:sz w:val="28"/>
          <w:szCs w:val="28"/>
        </w:rPr>
        <w:t xml:space="preserve"> будучи недовольным законным</w:t>
      </w:r>
      <w:r w:rsidR="003D3690">
        <w:rPr>
          <w:rFonts w:ascii="Times New Roman" w:hAnsi="Times New Roman"/>
          <w:sz w:val="28"/>
          <w:szCs w:val="28"/>
        </w:rPr>
        <w:t>и</w:t>
      </w:r>
      <w:r w:rsidRPr="008C1EA6">
        <w:rPr>
          <w:rFonts w:ascii="Times New Roman" w:hAnsi="Times New Roman"/>
          <w:sz w:val="28"/>
          <w:szCs w:val="28"/>
        </w:rPr>
        <w:t xml:space="preserve"> действиям</w:t>
      </w:r>
      <w:r w:rsidR="003D3690">
        <w:rPr>
          <w:rFonts w:ascii="Times New Roman" w:hAnsi="Times New Roman"/>
          <w:sz w:val="28"/>
          <w:szCs w:val="28"/>
        </w:rPr>
        <w:t>и</w:t>
      </w:r>
      <w:r w:rsidRPr="008C1EA6">
        <w:rPr>
          <w:rFonts w:ascii="Times New Roman" w:hAnsi="Times New Roman"/>
          <w:sz w:val="28"/>
          <w:szCs w:val="28"/>
        </w:rPr>
        <w:t xml:space="preserve"> полицейског</w:t>
      </w:r>
      <w:r w:rsidRPr="008C1EA6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данные изъяты)</w:t>
      </w:r>
      <w:r w:rsidRPr="008C1E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3D3690">
        <w:rPr>
          <w:rFonts w:ascii="Times New Roman" w:hAnsi="Times New Roman"/>
          <w:sz w:val="28"/>
          <w:szCs w:val="28"/>
        </w:rPr>
        <w:t xml:space="preserve"> на требование</w:t>
      </w:r>
      <w:r w:rsidRPr="008C1EA6">
        <w:rPr>
          <w:rFonts w:ascii="Times New Roman" w:hAnsi="Times New Roman"/>
          <w:sz w:val="28"/>
          <w:szCs w:val="28"/>
        </w:rPr>
        <w:t xml:space="preserve"> прекратить противоправное поведение, не отреагировал и, </w:t>
      </w:r>
      <w:r w:rsidR="007B37FF">
        <w:rPr>
          <w:rFonts w:ascii="Times New Roman" w:hAnsi="Times New Roman"/>
          <w:sz w:val="28"/>
          <w:szCs w:val="28"/>
        </w:rPr>
        <w:t>находясь</w:t>
      </w:r>
      <w:r w:rsidRPr="008C1EA6">
        <w:rPr>
          <w:rFonts w:ascii="Times New Roman" w:hAnsi="Times New Roman"/>
          <w:sz w:val="28"/>
          <w:szCs w:val="28"/>
        </w:rPr>
        <w:t xml:space="preserve"> в </w:t>
      </w:r>
      <w:r w:rsidRPr="008C1EA6">
        <w:rPr>
          <w:rFonts w:ascii="Times New Roman" w:hAnsi="Times New Roman"/>
          <w:sz w:val="28"/>
          <w:szCs w:val="28"/>
        </w:rPr>
        <w:t>состоянии алкогольного опьянения, действуя умышленно, осознавая, что перед ним находится пред</w:t>
      </w:r>
      <w:r w:rsidRPr="008C1EA6">
        <w:rPr>
          <w:rFonts w:ascii="Times New Roman" w:hAnsi="Times New Roman"/>
          <w:sz w:val="28"/>
          <w:szCs w:val="28"/>
        </w:rPr>
        <w:t xml:space="preserve">ставитель власти – полицейский ОППСП ОМВД России Ленинскому району </w:t>
      </w:r>
      <w:r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1EA6">
        <w:rPr>
          <w:rFonts w:ascii="Times New Roman" w:hAnsi="Times New Roman"/>
          <w:sz w:val="28"/>
          <w:szCs w:val="28"/>
        </w:rPr>
        <w:t xml:space="preserve"> в форменном обмундировании сотрудника органов внутренних дел, при исполнении своих должностных обязанностей, осознавая общественную опасность и противоправность своих действий</w:t>
      </w:r>
      <w:r w:rsidRPr="008C1EA6">
        <w:rPr>
          <w:rFonts w:ascii="Times New Roman" w:hAnsi="Times New Roman"/>
          <w:sz w:val="28"/>
          <w:szCs w:val="28"/>
        </w:rPr>
        <w:t xml:space="preserve">, имея умысел на публичное оскорбление представителя власти при исполнении им своих должностных обязанностей и в связи с их исполнением, предвидя наступление общественно опасных последствий и желая их наступления, в присутствии посторонних лиц, публично в </w:t>
      </w:r>
      <w:r w:rsidRPr="008C1EA6">
        <w:rPr>
          <w:rFonts w:ascii="Times New Roman" w:hAnsi="Times New Roman"/>
          <w:sz w:val="28"/>
          <w:szCs w:val="28"/>
        </w:rPr>
        <w:t xml:space="preserve">устной форме, оскорбил </w:t>
      </w:r>
      <w:r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1EA6">
        <w:rPr>
          <w:rFonts w:ascii="Times New Roman" w:hAnsi="Times New Roman"/>
          <w:sz w:val="28"/>
          <w:szCs w:val="28"/>
        </w:rPr>
        <w:t>.</w:t>
      </w:r>
      <w:r w:rsidRPr="008C1EA6">
        <w:rPr>
          <w:rFonts w:ascii="Times New Roman" w:hAnsi="Times New Roman"/>
          <w:sz w:val="28"/>
          <w:szCs w:val="28"/>
        </w:rPr>
        <w:t xml:space="preserve">, высказав в его </w:t>
      </w:r>
      <w:r w:rsidRPr="008C1EA6">
        <w:rPr>
          <w:rFonts w:ascii="Times New Roman" w:hAnsi="Times New Roman"/>
          <w:sz w:val="28"/>
          <w:szCs w:val="28"/>
        </w:rPr>
        <w:t>адрес слова</w:t>
      </w:r>
      <w:r w:rsidRPr="008C1EA6">
        <w:rPr>
          <w:rFonts w:ascii="Times New Roman" w:hAnsi="Times New Roman"/>
          <w:sz w:val="28"/>
          <w:szCs w:val="28"/>
        </w:rPr>
        <w:t xml:space="preserve"> грубой нецензурной брани, противоречащие нравственным нормам и правилам поведения в обществе, унизив честь и достоинство последнего, как представителя власти.</w:t>
      </w:r>
    </w:p>
    <w:p w:rsidR="00BD7CC6" w:rsidRPr="008C1EA6" w:rsidP="003D369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8C1EA6">
        <w:rPr>
          <w:rFonts w:ascii="Times New Roman" w:hAnsi="Times New Roman"/>
          <w:sz w:val="28"/>
          <w:szCs w:val="28"/>
        </w:rPr>
        <w:t xml:space="preserve">Таким образом, Меликов Р.В. совершил преступление, предусмотренное ст. 319 УК РФ, - оскорбление представителя власти, то есть публичное оскорбление представителя власти в связи с исполнением им своих должностных обязанностей.  </w:t>
      </w:r>
    </w:p>
    <w:p w:rsidR="00AE5A6D" w:rsidRPr="00A237BE" w:rsidP="00AE5A6D">
      <w:pPr>
        <w:spacing w:after="0" w:line="244" w:lineRule="atLeas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A237B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По окончании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досудебного сле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дствия</w:t>
      </w:r>
      <w:r w:rsidRPr="00A237B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обвиняем</w:t>
      </w:r>
      <w:r w:rsidR="00D056C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ый </w:t>
      </w:r>
      <w:r w:rsidRPr="008C1EA6" w:rsidR="00D056C1">
        <w:rPr>
          <w:rFonts w:ascii="Times New Roman" w:hAnsi="Times New Roman"/>
          <w:sz w:val="28"/>
          <w:szCs w:val="28"/>
        </w:rPr>
        <w:t xml:space="preserve">Меликов Р.В.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A237B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заявил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A237B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ходатайство об особом порядке рассмотрения дела, предусмотренном гл. 40 УПК РФ, </w:t>
      </w:r>
      <w:r w:rsidRPr="00A237B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в связи с полным признанием своей вины и согласием с предъявленным е</w:t>
      </w:r>
      <w:r w:rsidR="00D056C1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му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 w:rsidRPr="00A237B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обвинением</w:t>
      </w:r>
      <w:r w:rsidRPr="00A237B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AE5A6D" w:rsidRPr="00A237BE" w:rsidP="00AE5A6D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 w:rsidRPr="00A237B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 В судебном заседании подсудим</w:t>
      </w:r>
      <w:r w:rsidR="00D056C1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ый </w:t>
      </w:r>
      <w:r w:rsidRPr="008C1EA6" w:rsidR="00D056C1">
        <w:rPr>
          <w:rFonts w:ascii="Times New Roman" w:hAnsi="Times New Roman"/>
          <w:sz w:val="28"/>
          <w:szCs w:val="28"/>
        </w:rPr>
        <w:t xml:space="preserve">Меликов Р.В.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37B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подтвердил, что он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 w:rsidRPr="00A237B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соглас</w:t>
      </w:r>
      <w:r w:rsidR="00D056C1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ен</w:t>
      </w:r>
      <w:r w:rsidRPr="00A237B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с предъявленным е</w:t>
      </w:r>
      <w:r w:rsidR="00D056C1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му</w:t>
      </w:r>
      <w:r w:rsidRPr="00A237B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обвинением, </w:t>
      </w:r>
      <w:r w:rsidRPr="00A237B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5F5F5"/>
        </w:rPr>
        <w:t> </w:t>
      </w:r>
      <w:r w:rsidRPr="00A237B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а также сообщил суду, что ходатайство </w:t>
      </w:r>
      <w:r w:rsidRPr="00A237B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5F5F5"/>
        </w:rPr>
        <w:t> </w:t>
      </w:r>
      <w:r w:rsidRPr="00A237B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 было заявлено добровольно и после проведения консультации с защитником. </w:t>
      </w:r>
    </w:p>
    <w:p w:rsidR="00AE5A6D" w:rsidP="00AE5A6D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 w:rsidRPr="00A237BE">
        <w:rPr>
          <w:rFonts w:ascii="Times New Roman" w:hAnsi="Times New Roman"/>
          <w:sz w:val="28"/>
          <w:szCs w:val="28"/>
        </w:rPr>
        <w:tab/>
        <w:t xml:space="preserve">      </w:t>
      </w:r>
      <w:r w:rsidRPr="00A237BE">
        <w:rPr>
          <w:rFonts w:ascii="Times New Roman" w:hAnsi="Times New Roman"/>
          <w:sz w:val="28"/>
          <w:szCs w:val="28"/>
          <w:shd w:val="clear" w:color="auto" w:fill="F5F5F5"/>
        </w:rPr>
        <w:t>Защитник </w:t>
      </w:r>
      <w:r w:rsidR="00D056C1">
        <w:rPr>
          <w:rFonts w:ascii="Times New Roman" w:hAnsi="Times New Roman"/>
          <w:sz w:val="28"/>
          <w:szCs w:val="28"/>
          <w:shd w:val="clear" w:color="auto" w:fill="F5F5F5"/>
        </w:rPr>
        <w:t>Борисов В.С.</w:t>
      </w:r>
      <w:r>
        <w:rPr>
          <w:rFonts w:ascii="Times New Roman" w:hAnsi="Times New Roman"/>
          <w:sz w:val="28"/>
          <w:szCs w:val="28"/>
          <w:shd w:val="clear" w:color="auto" w:fill="F5F5F5"/>
        </w:rPr>
        <w:t xml:space="preserve"> </w:t>
      </w:r>
      <w:r w:rsidRPr="00A237B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также поддержал данное ходатайство подсудимо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го</w:t>
      </w:r>
      <w:r w:rsidRPr="00A237B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.</w:t>
      </w:r>
    </w:p>
    <w:p w:rsidR="00AE5A6D" w:rsidP="00AE5A6D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Потерпевший</w:t>
      </w:r>
      <w:r w:rsidR="003F13F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и г</w:t>
      </w:r>
      <w:r w:rsidRPr="00A237B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осударственный обвинитель</w:t>
      </w:r>
      <w:r w:rsidRPr="00A237B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  </w:t>
      </w:r>
      <w:r w:rsidRPr="00A237B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заявил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и</w:t>
      </w:r>
      <w:r w:rsidRPr="00A237B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о своем согласии </w:t>
      </w:r>
      <w:r w:rsidRPr="00A237B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5F5F5"/>
        </w:rPr>
        <w:t> </w:t>
      </w:r>
      <w:r w:rsidRPr="00A237BE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на проведение судебного разбирательства в особом порядке.</w:t>
      </w:r>
    </w:p>
    <w:p w:rsidR="00AE5A6D" w:rsidP="00AE5A6D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237BE">
        <w:rPr>
          <w:rFonts w:ascii="Times New Roman" w:hAnsi="Times New Roman"/>
          <w:sz w:val="28"/>
          <w:szCs w:val="28"/>
        </w:rPr>
        <w:t>Подсудим</w:t>
      </w:r>
      <w:r w:rsidR="00D056C1">
        <w:rPr>
          <w:rFonts w:ascii="Times New Roman" w:hAnsi="Times New Roman"/>
          <w:sz w:val="28"/>
          <w:szCs w:val="28"/>
        </w:rPr>
        <w:t>ый</w:t>
      </w:r>
      <w:r w:rsidRPr="00D056C1" w:rsidR="00D056C1">
        <w:rPr>
          <w:rFonts w:ascii="Times New Roman" w:hAnsi="Times New Roman"/>
          <w:sz w:val="28"/>
          <w:szCs w:val="28"/>
        </w:rPr>
        <w:t xml:space="preserve"> </w:t>
      </w:r>
      <w:r w:rsidRPr="008C1EA6" w:rsidR="00D056C1">
        <w:rPr>
          <w:rFonts w:ascii="Times New Roman" w:hAnsi="Times New Roman"/>
          <w:sz w:val="28"/>
          <w:szCs w:val="28"/>
        </w:rPr>
        <w:t xml:space="preserve">Меликов Р.В. </w:t>
      </w:r>
      <w:r>
        <w:rPr>
          <w:rFonts w:ascii="Times New Roman" w:hAnsi="Times New Roman"/>
          <w:sz w:val="28"/>
          <w:szCs w:val="28"/>
        </w:rPr>
        <w:t>обви</w:t>
      </w:r>
      <w:r w:rsidRPr="00A237BE">
        <w:rPr>
          <w:rFonts w:ascii="Times New Roman" w:hAnsi="Times New Roman"/>
          <w:sz w:val="28"/>
          <w:szCs w:val="28"/>
        </w:rPr>
        <w:t>няется в совершении преступления небольшой тяжести, предусмотренном</w:t>
      </w:r>
      <w:r>
        <w:rPr>
          <w:rFonts w:ascii="Times New Roman" w:hAnsi="Times New Roman"/>
          <w:sz w:val="28"/>
          <w:szCs w:val="28"/>
        </w:rPr>
        <w:t xml:space="preserve"> ст</w:t>
      </w:r>
      <w:r w:rsidRPr="008B426D">
        <w:rPr>
          <w:rFonts w:ascii="Times New Roman" w:hAnsi="Times New Roman"/>
          <w:sz w:val="28"/>
          <w:szCs w:val="28"/>
        </w:rPr>
        <w:t xml:space="preserve">.  </w:t>
      </w:r>
      <w:r w:rsidR="00D056C1">
        <w:rPr>
          <w:rFonts w:ascii="Times New Roman" w:hAnsi="Times New Roman"/>
          <w:sz w:val="28"/>
          <w:szCs w:val="28"/>
        </w:rPr>
        <w:t>319</w:t>
      </w:r>
      <w:r w:rsidRPr="008B426D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37BE">
        <w:rPr>
          <w:rFonts w:ascii="Times New Roman" w:hAnsi="Times New Roman"/>
          <w:sz w:val="28"/>
          <w:szCs w:val="28"/>
        </w:rPr>
        <w:t xml:space="preserve"> УК РФ. </w:t>
      </w:r>
      <w:r w:rsidRPr="00A237BE">
        <w:rPr>
          <w:rFonts w:ascii="Times New Roman" w:hAnsi="Times New Roman"/>
          <w:sz w:val="28"/>
          <w:szCs w:val="28"/>
        </w:rPr>
        <w:t>Он соглас</w:t>
      </w:r>
      <w:r w:rsidR="00D056C1">
        <w:rPr>
          <w:rFonts w:ascii="Times New Roman" w:hAnsi="Times New Roman"/>
          <w:sz w:val="28"/>
          <w:szCs w:val="28"/>
        </w:rPr>
        <w:t>ен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37BE">
        <w:rPr>
          <w:rFonts w:ascii="Times New Roman" w:hAnsi="Times New Roman"/>
          <w:sz w:val="28"/>
          <w:szCs w:val="28"/>
        </w:rPr>
        <w:t xml:space="preserve">с предъявленным </w:t>
      </w:r>
      <w:r>
        <w:rPr>
          <w:rFonts w:ascii="Times New Roman" w:hAnsi="Times New Roman"/>
          <w:sz w:val="28"/>
          <w:szCs w:val="28"/>
        </w:rPr>
        <w:t xml:space="preserve">обвинением, данное ходатайство </w:t>
      </w:r>
      <w:r w:rsidR="00D056C1">
        <w:rPr>
          <w:rFonts w:ascii="Times New Roman" w:hAnsi="Times New Roman"/>
          <w:sz w:val="28"/>
          <w:szCs w:val="28"/>
        </w:rPr>
        <w:t>им</w:t>
      </w:r>
      <w:r w:rsidRPr="00A237BE">
        <w:rPr>
          <w:rFonts w:ascii="Times New Roman" w:hAnsi="Times New Roman"/>
          <w:sz w:val="28"/>
          <w:szCs w:val="28"/>
        </w:rPr>
        <w:t xml:space="preserve"> заявлено в соответствии </w:t>
      </w:r>
      <w:r w:rsidRPr="0022385E">
        <w:rPr>
          <w:rFonts w:ascii="Times New Roman" w:hAnsi="Times New Roman"/>
          <w:sz w:val="28"/>
          <w:szCs w:val="28"/>
        </w:rPr>
        <w:t>со ст. 315 УПК РФ добровольно, после проведения консультации с защитником, характер и последствия заявленного ходатайства он осознает, то есть имеются предусмотренные ст.</w:t>
      </w:r>
      <w:r w:rsidRPr="0022385E">
        <w:rPr>
          <w:rFonts w:ascii="Times New Roman" w:hAnsi="Times New Roman"/>
          <w:sz w:val="28"/>
          <w:szCs w:val="28"/>
        </w:rPr>
        <w:t>314 УПК РФ основания применения</w:t>
      </w:r>
      <w:r w:rsidRPr="00A237BE">
        <w:rPr>
          <w:rFonts w:ascii="Times New Roman" w:hAnsi="Times New Roman"/>
          <w:sz w:val="28"/>
          <w:szCs w:val="28"/>
        </w:rPr>
        <w:t xml:space="preserve"> особого порядка принятия судебного решения, и суд вправе удовлетворить ходатайство и постановить приговор без проведения судебного разбирательства в особом порядке.</w:t>
      </w:r>
    </w:p>
    <w:p w:rsidR="00D056C1" w:rsidRPr="00A237BE" w:rsidP="00D056C1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237BE">
        <w:rPr>
          <w:rFonts w:ascii="Times New Roman" w:hAnsi="Times New Roman"/>
          <w:sz w:val="28"/>
          <w:szCs w:val="28"/>
        </w:rPr>
        <w:t xml:space="preserve">Суд удовлетворил заявленное </w:t>
      </w:r>
      <w:r w:rsidRPr="008C1EA6">
        <w:rPr>
          <w:rFonts w:ascii="Times New Roman" w:hAnsi="Times New Roman"/>
          <w:sz w:val="28"/>
          <w:szCs w:val="28"/>
        </w:rPr>
        <w:t>Меликов</w:t>
      </w:r>
      <w:r>
        <w:rPr>
          <w:rFonts w:ascii="Times New Roman" w:hAnsi="Times New Roman"/>
          <w:sz w:val="28"/>
          <w:szCs w:val="28"/>
        </w:rPr>
        <w:t>ым</w:t>
      </w:r>
      <w:r w:rsidRPr="008C1EA6">
        <w:rPr>
          <w:rFonts w:ascii="Times New Roman" w:hAnsi="Times New Roman"/>
          <w:sz w:val="28"/>
          <w:szCs w:val="28"/>
        </w:rPr>
        <w:t xml:space="preserve"> Р.В. </w:t>
      </w:r>
      <w:r w:rsidRPr="00A237BE">
        <w:rPr>
          <w:rFonts w:ascii="Times New Roman" w:hAnsi="Times New Roman"/>
          <w:sz w:val="28"/>
          <w:szCs w:val="28"/>
        </w:rPr>
        <w:t>ходатайство о вы</w:t>
      </w:r>
      <w:r w:rsidRPr="00A237BE">
        <w:rPr>
          <w:rFonts w:ascii="Times New Roman" w:hAnsi="Times New Roman"/>
          <w:sz w:val="28"/>
          <w:szCs w:val="28"/>
        </w:rPr>
        <w:t>несении по делу приговора без провед</w:t>
      </w:r>
      <w:r>
        <w:rPr>
          <w:rFonts w:ascii="Times New Roman" w:hAnsi="Times New Roman"/>
          <w:sz w:val="28"/>
          <w:szCs w:val="28"/>
        </w:rPr>
        <w:t>ения судебного разбирательства.</w:t>
      </w:r>
    </w:p>
    <w:p w:rsidR="00AE5A6D" w:rsidRPr="006A4DF1" w:rsidP="00AE5A6D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5F5F5"/>
        </w:rPr>
      </w:pPr>
      <w:r w:rsidRPr="00A237BE">
        <w:rPr>
          <w:rFonts w:ascii="Times New Roman" w:hAnsi="Times New Roman" w:cs="Times New Roman"/>
          <w:sz w:val="28"/>
          <w:szCs w:val="28"/>
          <w:shd w:val="clear" w:color="auto" w:fill="F5F5F5"/>
        </w:rPr>
        <w:t>Заслушав участников процесса, суд приходит к выводу о том, что вина подсудимо</w:t>
      </w:r>
      <w:r w:rsidR="00D056C1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го Меликова Р.В. </w:t>
      </w:r>
      <w:r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</w:t>
      </w:r>
      <w:r w:rsidRPr="00A237BE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в содеянном подтверждается материалами уголовного дела. </w:t>
      </w:r>
    </w:p>
    <w:p w:rsidR="00E21357" w:rsidRPr="00E21357" w:rsidP="00E2135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4DF1">
        <w:rPr>
          <w:rFonts w:ascii="Times New Roman" w:hAnsi="Times New Roman"/>
          <w:sz w:val="28"/>
          <w:szCs w:val="28"/>
          <w:shd w:val="clear" w:color="auto" w:fill="F5F5F5"/>
        </w:rPr>
        <w:t>Действия подсудимо</w:t>
      </w:r>
      <w:r w:rsidR="00D056C1">
        <w:rPr>
          <w:rFonts w:ascii="Times New Roman" w:hAnsi="Times New Roman"/>
          <w:sz w:val="28"/>
          <w:szCs w:val="28"/>
          <w:shd w:val="clear" w:color="auto" w:fill="F5F5F5"/>
        </w:rPr>
        <w:t>го Меликова Р.В. к</w:t>
      </w:r>
      <w:r w:rsidRPr="006A4DF1">
        <w:rPr>
          <w:rFonts w:ascii="Times New Roman" w:hAnsi="Times New Roman"/>
          <w:sz w:val="28"/>
          <w:szCs w:val="28"/>
          <w:shd w:val="clear" w:color="auto" w:fill="F5F5F5"/>
        </w:rPr>
        <w:t xml:space="preserve">валифицируются судом по </w:t>
      </w:r>
      <w:r>
        <w:rPr>
          <w:rFonts w:ascii="Times New Roman" w:hAnsi="Times New Roman"/>
          <w:sz w:val="28"/>
          <w:szCs w:val="28"/>
          <w:shd w:val="clear" w:color="auto" w:fill="F5F5F5"/>
        </w:rPr>
        <w:t>ст.</w:t>
      </w:r>
      <w:r w:rsidRPr="006D060E">
        <w:rPr>
          <w:rFonts w:ascii="Times New Roman" w:hAnsi="Times New Roman" w:eastAsiaTheme="minorHAnsi"/>
          <w:sz w:val="28"/>
          <w:szCs w:val="28"/>
        </w:rPr>
        <w:t xml:space="preserve"> </w:t>
      </w:r>
      <w:r w:rsidR="00D056C1">
        <w:rPr>
          <w:rFonts w:ascii="Times New Roman" w:hAnsi="Times New Roman"/>
          <w:sz w:val="28"/>
          <w:szCs w:val="28"/>
        </w:rPr>
        <w:t>319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37BE">
        <w:rPr>
          <w:rFonts w:ascii="Times New Roman" w:hAnsi="Times New Roman"/>
          <w:sz w:val="28"/>
          <w:szCs w:val="28"/>
        </w:rPr>
        <w:t xml:space="preserve"> УК </w:t>
      </w:r>
      <w:r w:rsidRPr="00E21357">
        <w:rPr>
          <w:rFonts w:ascii="Times New Roman" w:hAnsi="Times New Roman"/>
          <w:sz w:val="28"/>
          <w:szCs w:val="28"/>
        </w:rPr>
        <w:t>РФ</w:t>
      </w:r>
      <w:r w:rsidRPr="00E21357">
        <w:rPr>
          <w:rFonts w:ascii="Times New Roman" w:hAnsi="Times New Roman" w:eastAsiaTheme="minorHAnsi"/>
          <w:sz w:val="28"/>
          <w:szCs w:val="28"/>
        </w:rPr>
        <w:t xml:space="preserve"> </w:t>
      </w:r>
      <w:r w:rsidRPr="00E21357" w:rsidR="00D056C1">
        <w:rPr>
          <w:rFonts w:ascii="Times New Roman" w:hAnsi="Times New Roman" w:eastAsiaTheme="minorHAnsi"/>
          <w:sz w:val="28"/>
          <w:szCs w:val="28"/>
        </w:rPr>
        <w:t>–</w:t>
      </w:r>
      <w:r w:rsidRPr="00E21357" w:rsidR="00D056C1">
        <w:rPr>
          <w:rFonts w:ascii="Times New Roman" w:hAnsi="Times New Roman"/>
          <w:sz w:val="28"/>
          <w:szCs w:val="28"/>
        </w:rPr>
        <w:t xml:space="preserve"> публичное оскорбление представителя власти </w:t>
      </w:r>
      <w:r w:rsidRPr="00E21357">
        <w:rPr>
          <w:rFonts w:ascii="Times New Roman" w:eastAsia="Times New Roman" w:hAnsi="Times New Roman"/>
          <w:sz w:val="28"/>
          <w:szCs w:val="28"/>
          <w:lang w:eastAsia="ru-RU"/>
        </w:rPr>
        <w:t>при исполнении им своих должностных обязанностей.</w:t>
      </w:r>
    </w:p>
    <w:p w:rsidR="00AE5A6D" w:rsidP="00AE5A6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ab/>
        <w:t>И</w:t>
      </w:r>
      <w:r w:rsidRPr="00A237BE">
        <w:rPr>
          <w:rFonts w:ascii="Times New Roman" w:hAnsi="Times New Roman"/>
          <w:sz w:val="28"/>
          <w:szCs w:val="28"/>
          <w:lang w:eastAsia="uk-UA"/>
        </w:rPr>
        <w:t>сследованием личности подсудимо</w:t>
      </w:r>
      <w:r w:rsidR="0042619C">
        <w:rPr>
          <w:rFonts w:ascii="Times New Roman" w:hAnsi="Times New Roman"/>
          <w:sz w:val="28"/>
          <w:szCs w:val="28"/>
          <w:lang w:eastAsia="uk-UA"/>
        </w:rPr>
        <w:t>го Меликова Р.В.</w:t>
      </w:r>
      <w:r>
        <w:rPr>
          <w:rFonts w:ascii="Times New Roman" w:hAnsi="Times New Roman"/>
          <w:sz w:val="28"/>
          <w:szCs w:val="28"/>
          <w:lang w:eastAsia="uk-UA"/>
        </w:rPr>
        <w:t xml:space="preserve"> у</w:t>
      </w:r>
      <w:r w:rsidRPr="00A237BE">
        <w:rPr>
          <w:rFonts w:ascii="Times New Roman" w:hAnsi="Times New Roman"/>
          <w:sz w:val="28"/>
          <w:szCs w:val="28"/>
          <w:lang w:eastAsia="uk-UA"/>
        </w:rPr>
        <w:t xml:space="preserve">становлено, 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</w:rPr>
        <w:t>(данные изъяты)</w:t>
      </w:r>
    </w:p>
    <w:p w:rsidR="00AE5A6D" w:rsidRPr="00E21357" w:rsidP="00AE5A6D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D7183">
        <w:rPr>
          <w:rFonts w:ascii="Times New Roman" w:hAnsi="Times New Roman"/>
          <w:sz w:val="28"/>
          <w:szCs w:val="28"/>
          <w:lang w:eastAsia="uk-UA"/>
        </w:rPr>
        <w:t xml:space="preserve">В соответствии </w:t>
      </w:r>
      <w:r w:rsidRPr="00E21357">
        <w:rPr>
          <w:rFonts w:ascii="Times New Roman" w:hAnsi="Times New Roman"/>
          <w:sz w:val="28"/>
          <w:szCs w:val="28"/>
          <w:lang w:eastAsia="uk-UA"/>
        </w:rPr>
        <w:t xml:space="preserve">с  ч.1 п. «и», </w:t>
      </w:r>
      <w:r w:rsidRPr="00E21357">
        <w:rPr>
          <w:rFonts w:ascii="Times New Roman" w:hAnsi="Times New Roman"/>
          <w:sz w:val="28"/>
          <w:szCs w:val="28"/>
          <w:shd w:val="clear" w:color="auto" w:fill="F5F5F5"/>
        </w:rPr>
        <w:t>ч.</w:t>
      </w:r>
      <w:r w:rsidRPr="00E21357">
        <w:rPr>
          <w:rFonts w:ascii="Times New Roman" w:hAnsi="Times New Roman"/>
          <w:sz w:val="28"/>
          <w:szCs w:val="28"/>
          <w:lang w:eastAsia="uk-UA"/>
        </w:rPr>
        <w:t xml:space="preserve">2  ст. 61 УК РФ обстоятельствами, смягчающими наказание </w:t>
      </w:r>
      <w:r w:rsidRPr="00E21357" w:rsidR="0042619C">
        <w:rPr>
          <w:rFonts w:ascii="Times New Roman" w:hAnsi="Times New Roman"/>
          <w:sz w:val="28"/>
          <w:szCs w:val="28"/>
          <w:lang w:eastAsia="uk-UA"/>
        </w:rPr>
        <w:t xml:space="preserve">Меликова Р.В. </w:t>
      </w:r>
      <w:r w:rsidRPr="00E21357">
        <w:rPr>
          <w:rFonts w:ascii="Times New Roman" w:hAnsi="Times New Roman"/>
          <w:sz w:val="28"/>
          <w:szCs w:val="28"/>
          <w:lang w:eastAsia="uk-UA"/>
        </w:rPr>
        <w:t>являются</w:t>
      </w:r>
      <w:r w:rsidRPr="00E21357" w:rsidR="0042619C">
        <w:rPr>
          <w:rFonts w:ascii="Times New Roman" w:hAnsi="Times New Roman"/>
          <w:sz w:val="28"/>
          <w:szCs w:val="28"/>
          <w:lang w:eastAsia="uk-UA"/>
        </w:rPr>
        <w:t xml:space="preserve">: 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</w:rPr>
        <w:t>(данные изъяты)</w:t>
      </w:r>
    </w:p>
    <w:p w:rsidR="0042619C" w:rsidRPr="00E21357" w:rsidP="0042619C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В </w:t>
      </w:r>
      <w:r w:rsidRPr="00E21357">
        <w:rPr>
          <w:rFonts w:ascii="Times New Roman" w:hAnsi="Times New Roman"/>
          <w:sz w:val="28"/>
          <w:szCs w:val="28"/>
        </w:rPr>
        <w:t>соответствии с ч.1.1 ст. 63 УК РФ суд  признает в качестве отягчающего обстоятельства совершение Меликовым Р.В. преступления в состоянии опь</w:t>
      </w:r>
      <w:r w:rsidRPr="00E21357">
        <w:rPr>
          <w:rFonts w:ascii="Times New Roman" w:hAnsi="Times New Roman"/>
          <w:sz w:val="28"/>
          <w:szCs w:val="28"/>
        </w:rPr>
        <w:t xml:space="preserve">янения, вызванном употреблением алкоголя, поскольку подсудимый Меликов Р.В. пояснил, что употребление алкоголя  повлияло </w:t>
      </w:r>
      <w:r w:rsidRPr="00E21357" w:rsidR="00173CA2">
        <w:rPr>
          <w:rFonts w:ascii="Times New Roman" w:hAnsi="Times New Roman"/>
          <w:sz w:val="28"/>
          <w:szCs w:val="28"/>
        </w:rPr>
        <w:t xml:space="preserve">на  совершение им  преступления, так как, находясь в трезвом </w:t>
      </w:r>
      <w:r w:rsidRPr="00E21357" w:rsidR="00173CA2">
        <w:rPr>
          <w:rFonts w:ascii="Times New Roman" w:hAnsi="Times New Roman"/>
          <w:sz w:val="28"/>
          <w:szCs w:val="28"/>
        </w:rPr>
        <w:t>состоянии</w:t>
      </w:r>
      <w:r w:rsidRPr="00E21357" w:rsidR="00173CA2">
        <w:rPr>
          <w:rFonts w:ascii="Times New Roman" w:hAnsi="Times New Roman"/>
          <w:sz w:val="28"/>
          <w:szCs w:val="28"/>
        </w:rPr>
        <w:t xml:space="preserve"> он такого бы не совершил.</w:t>
      </w:r>
      <w:r w:rsidRPr="00E21357">
        <w:rPr>
          <w:rFonts w:ascii="Times New Roman" w:hAnsi="Times New Roman"/>
          <w:sz w:val="28"/>
          <w:szCs w:val="28"/>
        </w:rPr>
        <w:t xml:space="preserve">   </w:t>
      </w:r>
    </w:p>
    <w:p w:rsidR="004478FA" w:rsidP="004478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 w:rsidRPr="00662EAE">
        <w:rPr>
          <w:rFonts w:ascii="Times New Roman" w:hAnsi="Times New Roman"/>
          <w:sz w:val="28"/>
          <w:szCs w:val="28"/>
          <w:lang w:eastAsia="uk-UA"/>
        </w:rPr>
        <w:t>Принимая во внимание рассмотрение у</w:t>
      </w:r>
      <w:r w:rsidRPr="00662EAE">
        <w:rPr>
          <w:rFonts w:ascii="Times New Roman" w:hAnsi="Times New Roman"/>
          <w:sz w:val="28"/>
          <w:szCs w:val="28"/>
          <w:lang w:eastAsia="uk-UA"/>
        </w:rPr>
        <w:t xml:space="preserve">головного дела в особом </w:t>
      </w:r>
      <w:r w:rsidRPr="004478FA">
        <w:rPr>
          <w:rFonts w:ascii="Times New Roman" w:hAnsi="Times New Roman"/>
          <w:sz w:val="28"/>
          <w:szCs w:val="28"/>
          <w:lang w:eastAsia="uk-UA"/>
        </w:rPr>
        <w:t>порядке судебного разбирательства, суд считает необходимым назначить Меликову Р.В. наказание с учетом правил ч. 5 ст. 62 УК РФ, согласно которой с</w:t>
      </w:r>
      <w:r w:rsidRPr="004478FA">
        <w:rPr>
          <w:rFonts w:ascii="Times New Roman" w:hAnsi="Times New Roman" w:eastAsiaTheme="minorHAnsi"/>
          <w:sz w:val="28"/>
          <w:szCs w:val="28"/>
        </w:rPr>
        <w:t>рок или</w:t>
      </w:r>
      <w:r>
        <w:rPr>
          <w:rFonts w:ascii="Times New Roman" w:hAnsi="Times New Roman" w:eastAsiaTheme="minorHAnsi"/>
          <w:sz w:val="28"/>
          <w:szCs w:val="28"/>
        </w:rPr>
        <w:t xml:space="preserve"> размер наказания, назначаемого лицу, </w:t>
      </w:r>
      <w:r w:rsidRPr="006842B3">
        <w:rPr>
          <w:rFonts w:ascii="Times New Roman" w:hAnsi="Times New Roman" w:eastAsiaTheme="minorHAnsi"/>
          <w:sz w:val="28"/>
          <w:szCs w:val="28"/>
        </w:rPr>
        <w:t>уголовное дело</w:t>
      </w:r>
      <w:r w:rsidRPr="006842B3">
        <w:rPr>
          <w:rFonts w:ascii="Times New Roman" w:hAnsi="Times New Roman" w:eastAsiaTheme="minorHAnsi"/>
          <w:sz w:val="28"/>
          <w:szCs w:val="28"/>
        </w:rPr>
        <w:t xml:space="preserve"> в отношении которого рассмотрено в порядке, предусмотренном </w:t>
      </w:r>
      <w:hyperlink r:id="rId4" w:history="1">
        <w:r w:rsidRPr="006842B3">
          <w:rPr>
            <w:rFonts w:ascii="Times New Roman" w:hAnsi="Times New Roman" w:eastAsiaTheme="minorHAnsi"/>
            <w:sz w:val="28"/>
            <w:szCs w:val="28"/>
          </w:rPr>
          <w:t>главой 40</w:t>
        </w:r>
      </w:hyperlink>
      <w:r w:rsidRPr="006842B3">
        <w:rPr>
          <w:rFonts w:ascii="Times New Roman" w:hAnsi="Times New Roman" w:eastAsiaTheme="minorHAnsi"/>
          <w:sz w:val="28"/>
          <w:szCs w:val="28"/>
        </w:rPr>
        <w:t xml:space="preserve"> Уголовно-процессуально</w:t>
      </w:r>
      <w:r w:rsidRPr="006842B3">
        <w:rPr>
          <w:rFonts w:ascii="Times New Roman" w:hAnsi="Times New Roman" w:eastAsiaTheme="minorHAnsi"/>
          <w:sz w:val="28"/>
          <w:szCs w:val="28"/>
        </w:rPr>
        <w:t xml:space="preserve">го кодекса Российской Федерации, не может превышать две трети максимального срока или размера наиболее строгого вида </w:t>
      </w:r>
      <w:r>
        <w:rPr>
          <w:rFonts w:ascii="Times New Roman" w:hAnsi="Times New Roman" w:eastAsiaTheme="minorHAnsi"/>
          <w:sz w:val="28"/>
          <w:szCs w:val="28"/>
        </w:rPr>
        <w:t>наказания, предусмотренного за совершенное преступление.</w:t>
      </w:r>
    </w:p>
    <w:p w:rsidR="004478FA" w:rsidP="004478FA">
      <w:pPr>
        <w:tabs>
          <w:tab w:val="left" w:pos="360"/>
        </w:tabs>
        <w:overflowPunct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7772FD">
        <w:rPr>
          <w:rFonts w:ascii="Times New Roman" w:hAnsi="Times New Roman"/>
          <w:sz w:val="28"/>
          <w:szCs w:val="28"/>
        </w:rPr>
        <w:t xml:space="preserve">    </w:t>
      </w:r>
      <w:r w:rsidRPr="007772FD">
        <w:rPr>
          <w:rFonts w:ascii="Times New Roman" w:hAnsi="Times New Roman"/>
          <w:sz w:val="28"/>
          <w:szCs w:val="28"/>
          <w:lang w:eastAsia="uk-UA"/>
        </w:rPr>
        <w:t>Исходя из обстоятельств дела и личности подсудимо</w:t>
      </w:r>
      <w:r>
        <w:rPr>
          <w:rFonts w:ascii="Times New Roman" w:hAnsi="Times New Roman"/>
          <w:sz w:val="28"/>
          <w:szCs w:val="28"/>
          <w:lang w:eastAsia="uk-UA"/>
        </w:rPr>
        <w:t>го</w:t>
      </w:r>
      <w:r w:rsidRPr="007772FD">
        <w:rPr>
          <w:rFonts w:ascii="Times New Roman" w:hAnsi="Times New Roman"/>
          <w:sz w:val="28"/>
          <w:szCs w:val="28"/>
          <w:lang w:eastAsia="uk-UA"/>
        </w:rPr>
        <w:t xml:space="preserve">, </w:t>
      </w:r>
      <w:r>
        <w:rPr>
          <w:rFonts w:ascii="Times New Roman" w:hAnsi="Times New Roman"/>
          <w:sz w:val="28"/>
          <w:szCs w:val="28"/>
          <w:lang w:eastAsia="uk-UA"/>
        </w:rPr>
        <w:t xml:space="preserve">а также принимая во внимание, </w:t>
      </w:r>
      <w:r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,</w:t>
      </w:r>
      <w:r>
        <w:rPr>
          <w:rFonts w:ascii="Times New Roman" w:hAnsi="Times New Roman"/>
          <w:sz w:val="28"/>
          <w:szCs w:val="28"/>
          <w:lang w:eastAsia="uk-UA"/>
        </w:rPr>
        <w:t xml:space="preserve">  </w:t>
      </w:r>
      <w:r w:rsidRPr="007772FD">
        <w:rPr>
          <w:rFonts w:ascii="Times New Roman" w:hAnsi="Times New Roman"/>
          <w:sz w:val="28"/>
          <w:szCs w:val="28"/>
          <w:lang w:eastAsia="uk-UA"/>
        </w:rPr>
        <w:t>учитывая, что назначенное наказание должно быть не только карой, но и преследовать цель общей и специальной превенции, то есть должно быть необходимым и достато</w:t>
      </w:r>
      <w:r w:rsidRPr="007772FD">
        <w:rPr>
          <w:rFonts w:ascii="Times New Roman" w:hAnsi="Times New Roman"/>
          <w:sz w:val="28"/>
          <w:szCs w:val="28"/>
          <w:lang w:eastAsia="uk-UA"/>
        </w:rPr>
        <w:t>чным для исправления лица, совершившего преступление и предупреждения новых преступлений, суд считает необходимым и достаточным для исправления подсудимо</w:t>
      </w:r>
      <w:r>
        <w:rPr>
          <w:rFonts w:ascii="Times New Roman" w:hAnsi="Times New Roman"/>
          <w:sz w:val="28"/>
          <w:szCs w:val="28"/>
          <w:lang w:eastAsia="uk-UA"/>
        </w:rPr>
        <w:t xml:space="preserve">го  назначить </w:t>
      </w:r>
      <w:r w:rsidRPr="007772FD">
        <w:rPr>
          <w:rFonts w:ascii="Times New Roman" w:hAnsi="Times New Roman"/>
          <w:sz w:val="28"/>
          <w:szCs w:val="28"/>
        </w:rPr>
        <w:t>наказани</w:t>
      </w:r>
      <w:r>
        <w:rPr>
          <w:rFonts w:ascii="Times New Roman" w:hAnsi="Times New Roman"/>
          <w:sz w:val="28"/>
          <w:szCs w:val="28"/>
        </w:rPr>
        <w:t>е</w:t>
      </w:r>
      <w:r w:rsidRPr="007772FD">
        <w:rPr>
          <w:rFonts w:ascii="Times New Roman" w:hAnsi="Times New Roman"/>
          <w:sz w:val="28"/>
          <w:szCs w:val="28"/>
        </w:rPr>
        <w:t xml:space="preserve"> в виде штрафа, предусмотренного санкцией </w:t>
      </w:r>
      <w:r>
        <w:rPr>
          <w:rFonts w:ascii="Times New Roman" w:hAnsi="Times New Roman"/>
          <w:sz w:val="28"/>
          <w:szCs w:val="28"/>
        </w:rPr>
        <w:t xml:space="preserve"> 319  УК РФ.</w:t>
      </w:r>
    </w:p>
    <w:p w:rsidR="004478FA" w:rsidP="004478FA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31EB0">
        <w:rPr>
          <w:rFonts w:ascii="Times New Roman" w:hAnsi="Times New Roman"/>
          <w:sz w:val="28"/>
          <w:szCs w:val="28"/>
        </w:rPr>
        <w:t>Назначение иного вида нак</w:t>
      </w:r>
      <w:r w:rsidRPr="00331EB0">
        <w:rPr>
          <w:rFonts w:ascii="Times New Roman" w:hAnsi="Times New Roman"/>
          <w:sz w:val="28"/>
          <w:szCs w:val="28"/>
        </w:rPr>
        <w:t xml:space="preserve">азания, с учетом личности </w:t>
      </w:r>
      <w:r w:rsidR="006D2C84">
        <w:rPr>
          <w:rFonts w:ascii="Times New Roman" w:hAnsi="Times New Roman"/>
          <w:sz w:val="28"/>
          <w:szCs w:val="28"/>
        </w:rPr>
        <w:t xml:space="preserve">подсудимого </w:t>
      </w:r>
      <w:r w:rsidRPr="00331EB0">
        <w:rPr>
          <w:rFonts w:ascii="Times New Roman" w:hAnsi="Times New Roman"/>
          <w:sz w:val="28"/>
          <w:szCs w:val="28"/>
        </w:rPr>
        <w:t>и</w:t>
      </w:r>
      <w:r w:rsidR="006D2C84">
        <w:rPr>
          <w:rFonts w:ascii="Times New Roman" w:hAnsi="Times New Roman"/>
          <w:sz w:val="28"/>
          <w:szCs w:val="28"/>
        </w:rPr>
        <w:t xml:space="preserve"> нахождении на иждивении матери, за которой необходим постоянный уход,  а </w:t>
      </w:r>
      <w:r w:rsidR="00E21357">
        <w:rPr>
          <w:rFonts w:ascii="Times New Roman" w:hAnsi="Times New Roman"/>
          <w:sz w:val="28"/>
          <w:szCs w:val="28"/>
        </w:rPr>
        <w:t>также отца-инвалида,</w:t>
      </w:r>
      <w:r w:rsidR="006D2C84">
        <w:rPr>
          <w:rFonts w:ascii="Times New Roman" w:hAnsi="Times New Roman"/>
          <w:sz w:val="28"/>
          <w:szCs w:val="28"/>
        </w:rPr>
        <w:t xml:space="preserve"> </w:t>
      </w:r>
      <w:r w:rsidRPr="00331EB0">
        <w:rPr>
          <w:rFonts w:ascii="Times New Roman" w:hAnsi="Times New Roman"/>
          <w:sz w:val="28"/>
          <w:szCs w:val="28"/>
        </w:rPr>
        <w:t xml:space="preserve"> суд считает не целесообразным.</w:t>
      </w:r>
    </w:p>
    <w:p w:rsidR="004478FA" w:rsidP="004478FA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мнению суда именно такое наказание является достаточным и необходимым для исправления п</w:t>
      </w:r>
      <w:r>
        <w:rPr>
          <w:rFonts w:ascii="Times New Roman" w:hAnsi="Times New Roman"/>
          <w:sz w:val="28"/>
          <w:szCs w:val="28"/>
        </w:rPr>
        <w:t>одсудимого и предупреждения совершения им новых преступлений.</w:t>
      </w:r>
    </w:p>
    <w:p w:rsidR="004478FA" w:rsidRPr="00922253" w:rsidP="004478FA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922253">
        <w:rPr>
          <w:rFonts w:ascii="Times New Roman" w:hAnsi="Times New Roman"/>
          <w:sz w:val="28"/>
          <w:szCs w:val="28"/>
          <w:lang w:eastAsia="uk-UA"/>
        </w:rPr>
        <w:t>Оснований для применения статьи</w:t>
      </w:r>
      <w:r>
        <w:rPr>
          <w:rFonts w:ascii="Times New Roman" w:hAnsi="Times New Roman"/>
          <w:sz w:val="28"/>
          <w:szCs w:val="28"/>
          <w:lang w:eastAsia="uk-UA"/>
        </w:rPr>
        <w:t xml:space="preserve"> 64, статьи</w:t>
      </w:r>
      <w:r w:rsidRPr="00922253">
        <w:rPr>
          <w:rFonts w:ascii="Times New Roman" w:hAnsi="Times New Roman"/>
          <w:sz w:val="28"/>
          <w:szCs w:val="28"/>
          <w:lang w:eastAsia="uk-UA"/>
        </w:rPr>
        <w:t xml:space="preserve"> 73 УК РФ суд не усматривает. </w:t>
      </w:r>
    </w:p>
    <w:p w:rsidR="004478FA" w:rsidRPr="0054695D" w:rsidP="004478FA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922253">
        <w:rPr>
          <w:rFonts w:ascii="Times New Roman" w:hAnsi="Times New Roman"/>
          <w:sz w:val="28"/>
          <w:szCs w:val="28"/>
          <w:lang w:eastAsia="uk-UA"/>
        </w:rPr>
        <w:t xml:space="preserve">Оснований </w:t>
      </w:r>
      <w:r w:rsidRPr="00BE49BB">
        <w:rPr>
          <w:rFonts w:ascii="Times New Roman" w:hAnsi="Times New Roman"/>
          <w:sz w:val="28"/>
          <w:szCs w:val="28"/>
          <w:lang w:eastAsia="uk-UA"/>
        </w:rPr>
        <w:t>для изменения категории преступления, в совершении которого обвиняется подсудим</w:t>
      </w:r>
      <w:r>
        <w:rPr>
          <w:rFonts w:ascii="Times New Roman" w:hAnsi="Times New Roman"/>
          <w:sz w:val="28"/>
          <w:szCs w:val="28"/>
          <w:lang w:eastAsia="uk-UA"/>
        </w:rPr>
        <w:t>ый</w:t>
      </w:r>
      <w:r w:rsidRPr="00BE49BB">
        <w:rPr>
          <w:rFonts w:ascii="Times New Roman" w:hAnsi="Times New Roman"/>
          <w:sz w:val="28"/>
          <w:szCs w:val="28"/>
          <w:lang w:eastAsia="uk-UA"/>
        </w:rPr>
        <w:t>, на менее тяжкую</w:t>
      </w:r>
      <w:r w:rsidRPr="00BE49BB">
        <w:rPr>
          <w:rFonts w:ascii="Times New Roman" w:hAnsi="Times New Roman"/>
          <w:sz w:val="28"/>
          <w:szCs w:val="28"/>
          <w:lang w:eastAsia="uk-UA"/>
        </w:rPr>
        <w:t xml:space="preserve">, а также постановления приговора без </w:t>
      </w:r>
      <w:r w:rsidRPr="0054695D">
        <w:rPr>
          <w:rFonts w:ascii="Times New Roman" w:hAnsi="Times New Roman"/>
          <w:sz w:val="28"/>
          <w:szCs w:val="28"/>
          <w:lang w:eastAsia="uk-UA"/>
        </w:rPr>
        <w:t>назначения наказания судом не усматривается.</w:t>
      </w:r>
    </w:p>
    <w:p w:rsidR="004478FA" w:rsidP="004478FA">
      <w:pPr>
        <w:pStyle w:val="BodyTextIndent2"/>
        <w:spacing w:after="0" w:line="240" w:lineRule="auto"/>
        <w:ind w:left="0" w:firstLine="568"/>
        <w:jc w:val="both"/>
        <w:rPr>
          <w:bCs/>
          <w:iCs/>
          <w:sz w:val="28"/>
          <w:szCs w:val="28"/>
        </w:rPr>
      </w:pPr>
      <w:r w:rsidRPr="001C1D34">
        <w:rPr>
          <w:bCs/>
          <w:iCs/>
          <w:sz w:val="28"/>
          <w:szCs w:val="28"/>
        </w:rPr>
        <w:t xml:space="preserve">Меру пресечения в виде подписки о невыезде и надлежащем поведении следует оставить прежней до вступления приговора в законную силу.  </w:t>
      </w:r>
    </w:p>
    <w:p w:rsidR="00AE5A6D" w:rsidRPr="00BE49BB" w:rsidP="00AE5A6D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4695D">
        <w:rPr>
          <w:rFonts w:ascii="Times New Roman" w:hAnsi="Times New Roman"/>
          <w:sz w:val="28"/>
          <w:szCs w:val="28"/>
        </w:rPr>
        <w:t xml:space="preserve"> Гражданский иск не заявлен. </w:t>
      </w:r>
    </w:p>
    <w:p w:rsidR="00AE5A6D" w:rsidP="00AE5A6D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231F7D">
        <w:rPr>
          <w:rFonts w:ascii="Times New Roman" w:hAnsi="Times New Roman"/>
          <w:sz w:val="28"/>
          <w:szCs w:val="28"/>
          <w:lang w:eastAsia="uk-UA"/>
        </w:rPr>
        <w:t xml:space="preserve">Вопрос о </w:t>
      </w:r>
      <w:r w:rsidRPr="00231F7D">
        <w:rPr>
          <w:rFonts w:ascii="Times New Roman" w:hAnsi="Times New Roman"/>
          <w:sz w:val="28"/>
          <w:szCs w:val="28"/>
          <w:lang w:eastAsia="uk-UA"/>
        </w:rPr>
        <w:t xml:space="preserve">вещественных доказательствах подлежит разрешению в соответствии со ст. 81 УПК РФ. </w:t>
      </w:r>
    </w:p>
    <w:p w:rsidR="00AE5A6D" w:rsidRPr="007B37FF" w:rsidP="00AE5A6D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54695D">
        <w:rPr>
          <w:rFonts w:ascii="Times New Roman" w:hAnsi="Times New Roman"/>
          <w:sz w:val="28"/>
          <w:szCs w:val="28"/>
        </w:rPr>
        <w:t xml:space="preserve">В связи с тем, что уголовное дело было рассмотрено в порядке гл.40 УПК РФ </w:t>
      </w:r>
      <w:r w:rsidRPr="007B37FF">
        <w:rPr>
          <w:rFonts w:ascii="Times New Roman" w:hAnsi="Times New Roman"/>
          <w:sz w:val="28"/>
          <w:szCs w:val="28"/>
        </w:rPr>
        <w:t>процессуальные издержки с подсудимо</w:t>
      </w:r>
      <w:r w:rsidR="003F13FE">
        <w:rPr>
          <w:rFonts w:ascii="Times New Roman" w:hAnsi="Times New Roman"/>
          <w:sz w:val="28"/>
          <w:szCs w:val="28"/>
        </w:rPr>
        <w:t>го</w:t>
      </w:r>
      <w:r w:rsidRPr="007B37FF">
        <w:rPr>
          <w:rFonts w:ascii="Times New Roman" w:hAnsi="Times New Roman"/>
          <w:sz w:val="28"/>
          <w:szCs w:val="28"/>
        </w:rPr>
        <w:t xml:space="preserve"> взысканию не подлежат.</w:t>
      </w:r>
      <w:r w:rsidRPr="007B37FF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Процессуальные издержки следует отнести на счет государства.</w:t>
      </w:r>
    </w:p>
    <w:p w:rsidR="00AE5A6D" w:rsidRPr="007B37FF" w:rsidP="00AE5A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37FF">
        <w:rPr>
          <w:rFonts w:ascii="Times New Roman" w:hAnsi="Times New Roman" w:cs="Times New Roman"/>
          <w:sz w:val="28"/>
          <w:szCs w:val="28"/>
        </w:rPr>
        <w:t xml:space="preserve">        На основании изложенного и руководствуясь </w:t>
      </w:r>
      <w:r w:rsidRPr="007B37FF" w:rsidR="00E04E4B">
        <w:rPr>
          <w:rFonts w:ascii="Times New Roman" w:hAnsi="Times New Roman" w:cs="Times New Roman"/>
          <w:sz w:val="28"/>
          <w:szCs w:val="28"/>
        </w:rPr>
        <w:t>с</w:t>
      </w:r>
      <w:r w:rsidRPr="007B37FF">
        <w:rPr>
          <w:rFonts w:ascii="Times New Roman" w:hAnsi="Times New Roman" w:cs="Times New Roman"/>
          <w:sz w:val="28"/>
          <w:szCs w:val="28"/>
        </w:rPr>
        <w:t xml:space="preserve">т. ст. 81, 307-309,  </w:t>
      </w:r>
      <w:r w:rsidRPr="007B37FF">
        <w:rPr>
          <w:rFonts w:ascii="Times New Roman" w:hAnsi="Times New Roman"/>
          <w:sz w:val="28"/>
          <w:szCs w:val="28"/>
          <w:lang w:eastAsia="uk-UA"/>
        </w:rPr>
        <w:t xml:space="preserve">316-317 </w:t>
      </w:r>
      <w:r w:rsidRPr="007B37FF">
        <w:rPr>
          <w:rFonts w:ascii="Times New Roman" w:hAnsi="Times New Roman" w:cs="Times New Roman"/>
          <w:sz w:val="28"/>
          <w:szCs w:val="28"/>
        </w:rPr>
        <w:t>УПК РФ, суд</w:t>
      </w:r>
      <w:r w:rsidR="007B37FF">
        <w:rPr>
          <w:rFonts w:ascii="Times New Roman" w:hAnsi="Times New Roman" w:cs="Times New Roman"/>
          <w:sz w:val="28"/>
          <w:szCs w:val="28"/>
        </w:rPr>
        <w:t xml:space="preserve"> - </w:t>
      </w:r>
    </w:p>
    <w:p w:rsidR="00AE5A6D" w:rsidRPr="007B37FF" w:rsidP="00AE5A6D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</w:p>
    <w:p w:rsidR="00AE5A6D" w:rsidRPr="00561901" w:rsidP="00AE5A6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901">
        <w:rPr>
          <w:rFonts w:ascii="Times New Roman" w:hAnsi="Times New Roman" w:cs="Times New Roman"/>
          <w:b/>
          <w:sz w:val="28"/>
          <w:szCs w:val="28"/>
        </w:rPr>
        <w:t>ПРИГОВОРИЛ:</w:t>
      </w:r>
    </w:p>
    <w:p w:rsidR="00AE5A6D" w:rsidRPr="00D92341" w:rsidP="00AE5A6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E5A6D" w:rsidP="00AE5A6D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Меликова Рамиза Вагифовича</w:t>
      </w:r>
      <w:r w:rsidRPr="00D923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92341">
        <w:rPr>
          <w:rFonts w:ascii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D92341">
        <w:rPr>
          <w:rFonts w:ascii="Times New Roman" w:hAnsi="Times New Roman" w:cs="Times New Roman"/>
          <w:sz w:val="28"/>
          <w:szCs w:val="28"/>
        </w:rPr>
        <w:t xml:space="preserve"> в совершении преступления предусмотренного </w:t>
      </w:r>
      <w:r>
        <w:rPr>
          <w:rFonts w:ascii="Times New Roman" w:hAnsi="Times New Roman" w:cs="Times New Roman"/>
          <w:sz w:val="28"/>
          <w:szCs w:val="28"/>
        </w:rPr>
        <w:t>ст. 319 Уголовного кодекса РФ и назначить ему наказание</w:t>
      </w:r>
      <w:r w:rsidRPr="00074495">
        <w:rPr>
          <w:rFonts w:ascii="Times New Roman" w:hAnsi="Times New Roman" w:cs="Times New Roman"/>
          <w:sz w:val="28"/>
          <w:szCs w:val="28"/>
        </w:rPr>
        <w:t xml:space="preserve"> в виде штрафа в размере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74495">
        <w:rPr>
          <w:rFonts w:ascii="Times New Roman" w:hAnsi="Times New Roman" w:cs="Times New Roman"/>
          <w:sz w:val="28"/>
          <w:szCs w:val="28"/>
        </w:rPr>
        <w:t>0 000 (</w:t>
      </w:r>
      <w:r>
        <w:rPr>
          <w:rFonts w:ascii="Times New Roman" w:hAnsi="Times New Roman" w:cs="Times New Roman"/>
          <w:sz w:val="28"/>
          <w:szCs w:val="28"/>
        </w:rPr>
        <w:t>двадцать</w:t>
      </w:r>
      <w:r w:rsidRPr="00074495">
        <w:rPr>
          <w:rFonts w:ascii="Times New Roman" w:hAnsi="Times New Roman" w:cs="Times New Roman"/>
          <w:sz w:val="28"/>
          <w:szCs w:val="28"/>
        </w:rPr>
        <w:t xml:space="preserve"> тысяч) рублей.</w:t>
      </w:r>
    </w:p>
    <w:p w:rsidR="00CB36FB" w:rsidRPr="00DB4562" w:rsidP="00CB36FB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B4562">
        <w:rPr>
          <w:rFonts w:ascii="Times New Roman" w:hAnsi="Times New Roman"/>
          <w:sz w:val="28"/>
          <w:szCs w:val="28"/>
        </w:rPr>
        <w:t xml:space="preserve">Реквизиты для оплаты штрафа: Наименование получателя - УФК </w:t>
      </w:r>
      <w:r w:rsidRPr="00DB4562">
        <w:rPr>
          <w:rFonts w:ascii="Times New Roman" w:hAnsi="Times New Roman"/>
          <w:sz w:val="28"/>
          <w:szCs w:val="28"/>
        </w:rPr>
        <w:br/>
        <w:t>по Республике Крым (Главное следственное</w:t>
      </w:r>
      <w:r w:rsidRPr="00DB4562">
        <w:rPr>
          <w:rFonts w:ascii="Times New Roman" w:hAnsi="Times New Roman"/>
          <w:sz w:val="28"/>
          <w:szCs w:val="28"/>
        </w:rPr>
        <w:t xml:space="preserve"> управление Следственного комитета Российской Федерации по Республике Крым и городу Севастополю, л/с 04751А91660)</w:t>
      </w:r>
      <w:r>
        <w:rPr>
          <w:rFonts w:ascii="Times New Roman" w:hAnsi="Times New Roman"/>
          <w:sz w:val="28"/>
          <w:szCs w:val="28"/>
        </w:rPr>
        <w:t>.</w:t>
      </w:r>
      <w:r w:rsidRPr="00DB4562">
        <w:rPr>
          <w:rFonts w:ascii="Times New Roman" w:hAnsi="Times New Roman"/>
          <w:sz w:val="28"/>
          <w:szCs w:val="28"/>
        </w:rPr>
        <w:t xml:space="preserve"> Юридический адрес: 295000, Республика Крым, г. Симферополь, ул. Киевская, д,76 ИНН/КПП 7701391370/910201001; л/с  04751А91660 в УФК по Респуб</w:t>
      </w:r>
      <w:r w:rsidRPr="00DB4562">
        <w:rPr>
          <w:rFonts w:ascii="Times New Roman" w:hAnsi="Times New Roman"/>
          <w:sz w:val="28"/>
          <w:szCs w:val="28"/>
        </w:rPr>
        <w:t xml:space="preserve">лике Крым БИК 013510002 Отделение Республика Крым Банка России//УФК по Республике Крым г. </w:t>
      </w:r>
      <w:r w:rsidRPr="00CB36FB">
        <w:rPr>
          <w:rFonts w:ascii="Times New Roman" w:hAnsi="Times New Roman"/>
          <w:sz w:val="28"/>
          <w:szCs w:val="28"/>
        </w:rPr>
        <w:t>Симферополь; р/с 03100643000000017500; к/с 40102810645370000035; ОКТМО – 35701000.; Код дохода 41711603132010000140 (штрафы</w:t>
      </w:r>
      <w:r w:rsidRPr="00DB4562">
        <w:rPr>
          <w:rFonts w:ascii="Times New Roman" w:hAnsi="Times New Roman"/>
          <w:sz w:val="28"/>
          <w:szCs w:val="28"/>
        </w:rPr>
        <w:t>, взыскиваемые с лиц, виновных в совершении</w:t>
      </w:r>
      <w:r w:rsidRPr="00DB4562">
        <w:rPr>
          <w:rFonts w:ascii="Times New Roman" w:hAnsi="Times New Roman"/>
          <w:sz w:val="28"/>
          <w:szCs w:val="28"/>
        </w:rPr>
        <w:t xml:space="preserve"> преступлений).</w:t>
      </w:r>
    </w:p>
    <w:p w:rsidR="00E04E4B" w:rsidRPr="00E04E4B" w:rsidP="00E04E4B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7A1422">
        <w:rPr>
          <w:rFonts w:ascii="Times New Roman" w:hAnsi="Times New Roman"/>
          <w:sz w:val="28"/>
          <w:szCs w:val="28"/>
          <w:lang w:eastAsia="uk-UA"/>
        </w:rPr>
        <w:t xml:space="preserve">Меру пресечения </w:t>
      </w:r>
      <w:r>
        <w:rPr>
          <w:rFonts w:ascii="Times New Roman" w:hAnsi="Times New Roman"/>
          <w:sz w:val="28"/>
          <w:szCs w:val="28"/>
          <w:lang w:eastAsia="uk-UA"/>
        </w:rPr>
        <w:t xml:space="preserve">Меликову Р.В. </w:t>
      </w:r>
      <w:r w:rsidRPr="007A1422">
        <w:rPr>
          <w:rFonts w:ascii="Times New Roman" w:hAnsi="Times New Roman"/>
          <w:sz w:val="28"/>
          <w:szCs w:val="28"/>
          <w:lang w:eastAsia="uk-UA"/>
        </w:rPr>
        <w:t xml:space="preserve">в виде подписки о невыезде и </w:t>
      </w:r>
      <w:r w:rsidRPr="00DB4562">
        <w:rPr>
          <w:rFonts w:ascii="Times New Roman" w:hAnsi="Times New Roman"/>
          <w:sz w:val="28"/>
          <w:szCs w:val="28"/>
          <w:lang w:eastAsia="uk-UA"/>
        </w:rPr>
        <w:t xml:space="preserve">надлежащем поведении оставить без изменения до вступления  приговора в </w:t>
      </w:r>
      <w:r w:rsidRPr="00E04E4B">
        <w:rPr>
          <w:rFonts w:ascii="Times New Roman" w:hAnsi="Times New Roman"/>
          <w:sz w:val="28"/>
          <w:szCs w:val="28"/>
          <w:lang w:eastAsia="uk-UA"/>
        </w:rPr>
        <w:t>законную силу.</w:t>
      </w:r>
    </w:p>
    <w:p w:rsidR="00E04E4B" w:rsidRPr="007B37FF" w:rsidP="00AE5A6D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04E4B">
        <w:rPr>
          <w:rFonts w:ascii="Times New Roman" w:hAnsi="Times New Roman"/>
          <w:sz w:val="28"/>
          <w:szCs w:val="28"/>
        </w:rPr>
        <w:t>Вещественное   доказательство: С</w:t>
      </w:r>
      <w:r w:rsidR="001648DF">
        <w:rPr>
          <w:rFonts w:ascii="Times New Roman" w:hAnsi="Times New Roman"/>
          <w:sz w:val="28"/>
          <w:szCs w:val="28"/>
          <w:lang w:val="en-US"/>
        </w:rPr>
        <w:t>D</w:t>
      </w:r>
      <w:r w:rsidR="001648DF">
        <w:rPr>
          <w:rFonts w:ascii="Times New Roman" w:hAnsi="Times New Roman"/>
          <w:sz w:val="28"/>
          <w:szCs w:val="28"/>
        </w:rPr>
        <w:t>-</w:t>
      </w:r>
      <w:r w:rsidRPr="00E04E4B">
        <w:rPr>
          <w:rFonts w:ascii="Times New Roman" w:hAnsi="Times New Roman"/>
          <w:sz w:val="28"/>
          <w:szCs w:val="28"/>
        </w:rPr>
        <w:t xml:space="preserve"> диск, находящийся в материалах уголовного дела – </w:t>
      </w:r>
      <w:r w:rsidRPr="007B37FF">
        <w:rPr>
          <w:rFonts w:ascii="Times New Roman" w:hAnsi="Times New Roman"/>
          <w:sz w:val="28"/>
          <w:szCs w:val="28"/>
        </w:rPr>
        <w:t xml:space="preserve">хранить в </w:t>
      </w:r>
      <w:r w:rsidRPr="007B37FF">
        <w:rPr>
          <w:rFonts w:ascii="Times New Roman" w:hAnsi="Times New Roman"/>
          <w:sz w:val="28"/>
          <w:szCs w:val="28"/>
        </w:rPr>
        <w:t>материалах уголовного дела.</w:t>
      </w:r>
    </w:p>
    <w:p w:rsidR="00E04E4B" w:rsidRPr="00D9771E" w:rsidP="00E04E4B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B37FF">
        <w:rPr>
          <w:rFonts w:ascii="Times New Roman" w:eastAsia="Times New Roman" w:hAnsi="Times New Roman"/>
          <w:sz w:val="28"/>
          <w:szCs w:val="28"/>
          <w:lang w:eastAsia="ru-RU"/>
        </w:rPr>
        <w:t>Процессуальные издержк</w:t>
      </w:r>
      <w:r w:rsidRPr="00491D91">
        <w:rPr>
          <w:rFonts w:ascii="Times New Roman" w:eastAsia="Times New Roman" w:hAnsi="Times New Roman"/>
          <w:sz w:val="28"/>
          <w:szCs w:val="28"/>
          <w:lang w:eastAsia="ru-RU"/>
        </w:rPr>
        <w:t>и отнести на счет государства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04E4B" w:rsidP="00E04E4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E5A6D" w:rsidP="00AE5A6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2FF0">
        <w:rPr>
          <w:rFonts w:ascii="Times New Roman" w:hAnsi="Times New Roman"/>
          <w:sz w:val="28"/>
          <w:szCs w:val="28"/>
          <w:lang w:eastAsia="uk-UA"/>
        </w:rPr>
        <w:t xml:space="preserve">Приговор может  быть обжалован </w:t>
      </w:r>
      <w:r w:rsidRPr="00162FF0">
        <w:rPr>
          <w:rFonts w:ascii="Times New Roman" w:hAnsi="Times New Roman"/>
          <w:sz w:val="28"/>
          <w:szCs w:val="28"/>
          <w:shd w:val="clear" w:color="auto" w:fill="FFFFFF"/>
        </w:rPr>
        <w:t xml:space="preserve">в апелляционном порядке с учетом положений ст. </w:t>
      </w:r>
      <w:hyperlink r:id="rId5" w:tgtFrame="_blank" w:tooltip="УПК РФ &gt;  Часть 3. Судебное производство &gt; Раздел X. Особый порядок судебного разбирательства &gt; Глава 40. Особый порядок принятия судебного решения при согласии обвиняемого с предъявленным ему обвинением &gt; Статья 317. Пределы обжалования приговора" w:history="1">
        <w:r w:rsidRPr="00162FF0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317 УПК РФ</w:t>
        </w:r>
      </w:hyperlink>
      <w:r w:rsidRPr="00162FF0">
        <w:rPr>
          <w:rFonts w:ascii="Times New Roman" w:hAnsi="Times New Roman"/>
          <w:sz w:val="28"/>
          <w:szCs w:val="28"/>
        </w:rPr>
        <w:t xml:space="preserve"> </w:t>
      </w:r>
      <w:r w:rsidRPr="00162FF0">
        <w:rPr>
          <w:rFonts w:ascii="Times New Roman" w:hAnsi="Times New Roman"/>
          <w:sz w:val="28"/>
          <w:szCs w:val="28"/>
          <w:lang w:eastAsia="uk-UA"/>
        </w:rPr>
        <w:t xml:space="preserve">в Ленинский районный суд  Республики Крым через мирового </w:t>
      </w:r>
      <w:r w:rsidRPr="00B16EAA">
        <w:rPr>
          <w:rFonts w:ascii="Times New Roman" w:hAnsi="Times New Roman"/>
          <w:sz w:val="28"/>
          <w:szCs w:val="28"/>
          <w:lang w:eastAsia="uk-UA"/>
        </w:rPr>
        <w:t xml:space="preserve">судью </w:t>
      </w:r>
      <w:r w:rsidRPr="00B16EAA">
        <w:rPr>
          <w:rFonts w:ascii="Times New Roman" w:hAnsi="Times New Roman"/>
          <w:sz w:val="28"/>
          <w:szCs w:val="28"/>
        </w:rPr>
        <w:t>судебного  участка №61 Ленинского судебного района (Ленинский муниципальный район) Республики Крым</w:t>
      </w:r>
      <w:r w:rsidRPr="00B16EA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B16EAA">
        <w:rPr>
          <w:rFonts w:ascii="Times New Roman" w:eastAsia="Times New Roman" w:hAnsi="Times New Roman"/>
          <w:sz w:val="28"/>
          <w:szCs w:val="28"/>
          <w:lang w:eastAsia="ru-RU"/>
        </w:rPr>
        <w:t>в течение пятнадцати суток со дня его провозглашения.</w:t>
      </w:r>
    </w:p>
    <w:p w:rsidR="00AE5A6D" w:rsidRPr="00B16EAA" w:rsidP="00AE5A6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AE5A6D" w:rsidRPr="00162FF0" w:rsidP="00AE5A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  <w:r w:rsidRPr="00B16EAA">
        <w:rPr>
          <w:rFonts w:ascii="Times New Roman" w:hAnsi="Times New Roman"/>
          <w:sz w:val="28"/>
          <w:szCs w:val="28"/>
          <w:lang w:eastAsia="uk-UA"/>
        </w:rPr>
        <w:t xml:space="preserve">Разъяснить </w:t>
      </w:r>
      <w:r w:rsidRPr="00B16EAA">
        <w:rPr>
          <w:rFonts w:ascii="Times New Roman" w:hAnsi="Times New Roman"/>
          <w:sz w:val="28"/>
          <w:szCs w:val="28"/>
          <w:lang w:eastAsia="uk-UA"/>
        </w:rPr>
        <w:t>осужденному его право ходатайствовать об участии в рассмотрении уголовного дела в суде</w:t>
      </w:r>
      <w:r w:rsidRPr="00162FF0">
        <w:rPr>
          <w:rFonts w:ascii="Times New Roman" w:hAnsi="Times New Roman"/>
          <w:sz w:val="28"/>
          <w:szCs w:val="28"/>
          <w:lang w:eastAsia="uk-UA"/>
        </w:rPr>
        <w:t xml:space="preserve"> апелляционной инстанции.</w:t>
      </w:r>
    </w:p>
    <w:p w:rsidR="00AE5A6D" w:rsidRPr="00BA6FFD" w:rsidP="00AE5A6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FF0000"/>
          <w:sz w:val="28"/>
          <w:szCs w:val="28"/>
          <w:lang w:eastAsia="uk-UA"/>
        </w:rPr>
      </w:pPr>
    </w:p>
    <w:p w:rsidR="00AE5A6D" w:rsidRPr="00BE49BB" w:rsidP="00AE5A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AE5A6D" w:rsidRPr="002E578C" w:rsidP="00AE5A6D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2E578C">
        <w:rPr>
          <w:rFonts w:ascii="Times New Roman" w:hAnsi="Times New Roman"/>
          <w:sz w:val="28"/>
          <w:szCs w:val="28"/>
        </w:rPr>
        <w:t>Мировой судья  судебного  участка №61</w:t>
      </w:r>
    </w:p>
    <w:p w:rsidR="00AE5A6D" w:rsidRPr="002E578C" w:rsidP="00AE5A6D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E578C">
        <w:rPr>
          <w:rFonts w:ascii="Times New Roman" w:hAnsi="Times New Roman"/>
          <w:sz w:val="28"/>
          <w:szCs w:val="28"/>
        </w:rPr>
        <w:t xml:space="preserve">Ленинского судебного района </w:t>
      </w:r>
    </w:p>
    <w:p w:rsidR="00AE5A6D" w:rsidRPr="002E578C" w:rsidP="00AE5A6D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E578C">
        <w:rPr>
          <w:rFonts w:ascii="Times New Roman" w:hAnsi="Times New Roman"/>
          <w:sz w:val="28"/>
          <w:szCs w:val="28"/>
        </w:rPr>
        <w:t xml:space="preserve">(Ленинский муниципальный район)      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Pr="002E578C">
        <w:rPr>
          <w:rFonts w:ascii="Times New Roman" w:hAnsi="Times New Roman"/>
          <w:sz w:val="28"/>
          <w:szCs w:val="28"/>
        </w:rPr>
        <w:t xml:space="preserve">     И.В. </w:t>
      </w:r>
      <w:r w:rsidRPr="002E578C">
        <w:rPr>
          <w:rFonts w:ascii="Times New Roman" w:hAnsi="Times New Roman"/>
          <w:sz w:val="28"/>
          <w:szCs w:val="28"/>
        </w:rPr>
        <w:t>Казарина</w:t>
      </w:r>
    </w:p>
    <w:p w:rsidR="00AE5A6D" w:rsidRPr="002E578C" w:rsidP="00AE5A6D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E578C">
        <w:rPr>
          <w:rFonts w:ascii="Times New Roman" w:hAnsi="Times New Roman"/>
          <w:sz w:val="28"/>
          <w:szCs w:val="28"/>
        </w:rPr>
        <w:t>Республики Крым</w:t>
      </w:r>
    </w:p>
    <w:p w:rsidR="00AE5A6D" w:rsidRPr="002E578C" w:rsidP="00AE5A6D">
      <w:pPr>
        <w:rPr>
          <w:sz w:val="28"/>
          <w:szCs w:val="28"/>
        </w:rPr>
      </w:pPr>
    </w:p>
    <w:p w:rsidR="00AE5A6D" w:rsidP="00AE5A6D"/>
    <w:p w:rsidR="00AE5A6D" w:rsidP="00AE5A6D"/>
    <w:p w:rsidR="00AE5A6D" w:rsidP="00AE5A6D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AE5A6D" w:rsidP="00AE5A6D"/>
    <w:p w:rsidR="00AE5A6D" w:rsidP="00AE5A6D"/>
    <w:p w:rsidR="00AE5A6D" w:rsidP="00AE5A6D"/>
    <w:p w:rsidR="00082B79"/>
    <w:sectPr w:rsidSect="00FF7339">
      <w:pgSz w:w="11906" w:h="16838" w:code="9"/>
      <w:pgMar w:top="567" w:right="1276" w:bottom="709" w:left="1559" w:header="686" w:footer="686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A6D"/>
    <w:rsid w:val="00074495"/>
    <w:rsid w:val="00082B79"/>
    <w:rsid w:val="000A1FEC"/>
    <w:rsid w:val="00106792"/>
    <w:rsid w:val="00162FF0"/>
    <w:rsid w:val="001648DF"/>
    <w:rsid w:val="00173CA2"/>
    <w:rsid w:val="001C1D34"/>
    <w:rsid w:val="0022385E"/>
    <w:rsid w:val="00231F7D"/>
    <w:rsid w:val="00234E5B"/>
    <w:rsid w:val="00282A62"/>
    <w:rsid w:val="002D2833"/>
    <w:rsid w:val="002D7183"/>
    <w:rsid w:val="002E578C"/>
    <w:rsid w:val="00331EB0"/>
    <w:rsid w:val="003D3690"/>
    <w:rsid w:val="003F13FE"/>
    <w:rsid w:val="0042619C"/>
    <w:rsid w:val="004478FA"/>
    <w:rsid w:val="00475B14"/>
    <w:rsid w:val="00491D91"/>
    <w:rsid w:val="004D657C"/>
    <w:rsid w:val="0054695D"/>
    <w:rsid w:val="00561901"/>
    <w:rsid w:val="00662EAE"/>
    <w:rsid w:val="006842B3"/>
    <w:rsid w:val="006A4DF1"/>
    <w:rsid w:val="006D060E"/>
    <w:rsid w:val="006D2C84"/>
    <w:rsid w:val="007772FD"/>
    <w:rsid w:val="007A1422"/>
    <w:rsid w:val="007B37FF"/>
    <w:rsid w:val="008B426D"/>
    <w:rsid w:val="008C1EA6"/>
    <w:rsid w:val="00922253"/>
    <w:rsid w:val="00A237BE"/>
    <w:rsid w:val="00AE5A6D"/>
    <w:rsid w:val="00AF4CC1"/>
    <w:rsid w:val="00B16EAA"/>
    <w:rsid w:val="00B63BF1"/>
    <w:rsid w:val="00BA6FFD"/>
    <w:rsid w:val="00BD7CC6"/>
    <w:rsid w:val="00BE49BB"/>
    <w:rsid w:val="00C855A6"/>
    <w:rsid w:val="00CB36FB"/>
    <w:rsid w:val="00D056C1"/>
    <w:rsid w:val="00D53B3E"/>
    <w:rsid w:val="00D92341"/>
    <w:rsid w:val="00D9771E"/>
    <w:rsid w:val="00DB4562"/>
    <w:rsid w:val="00E04E4B"/>
    <w:rsid w:val="00E21357"/>
    <w:rsid w:val="00E774B9"/>
    <w:rsid w:val="00EA476C"/>
    <w:rsid w:val="00FF73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A6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E5A6D"/>
  </w:style>
  <w:style w:type="character" w:styleId="Hyperlink">
    <w:name w:val="Hyperlink"/>
    <w:basedOn w:val="DefaultParagraphFont"/>
    <w:uiPriority w:val="99"/>
    <w:semiHidden/>
    <w:unhideWhenUsed/>
    <w:rsid w:val="00AE5A6D"/>
    <w:rPr>
      <w:color w:val="0000FF"/>
      <w:u w:val="single"/>
    </w:rPr>
  </w:style>
  <w:style w:type="paragraph" w:customStyle="1" w:styleId="ConsPlusNormal">
    <w:name w:val="ConsPlusNormal"/>
    <w:rsid w:val="00AE5A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TableGrid">
    <w:name w:val="Table Grid"/>
    <w:basedOn w:val="TableNormal"/>
    <w:uiPriority w:val="59"/>
    <w:rsid w:val="00AE5A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AE5A6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2">
    <w:name w:val="Body Text Indent 2"/>
    <w:basedOn w:val="Normal"/>
    <w:link w:val="2"/>
    <w:rsid w:val="004478FA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rsid w:val="004478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FF7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F733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68282B3008DDE4FE4004F8074495DDFEF0CD68867DC2268816F7EEAF1CDB48D8AF3C490C40C83762CE1915D5FF0982AB11BDA3969E3A2883m040O" TargetMode="External" /><Relationship Id="rId5" Type="http://schemas.openxmlformats.org/officeDocument/2006/relationships/hyperlink" Target="http://sudact.ru/law/upk-rf/chast-3/razdel-x/glava-40/statia-317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