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079" w:rsidRPr="00D232FC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D232FC">
        <w:rPr>
          <w:rFonts w:ascii="Times New Roman" w:hAnsi="Times New Roman"/>
          <w:sz w:val="28"/>
          <w:szCs w:val="28"/>
        </w:rPr>
        <w:t>Дело №  1-</w:t>
      </w:r>
      <w:r w:rsidR="00D73B6D">
        <w:rPr>
          <w:rFonts w:ascii="Times New Roman" w:hAnsi="Times New Roman"/>
          <w:sz w:val="28"/>
          <w:szCs w:val="28"/>
        </w:rPr>
        <w:t>6</w:t>
      </w:r>
      <w:r w:rsidR="000F58D2">
        <w:rPr>
          <w:rFonts w:ascii="Times New Roman" w:hAnsi="Times New Roman"/>
          <w:sz w:val="28"/>
          <w:szCs w:val="28"/>
        </w:rPr>
        <w:t>1</w:t>
      </w:r>
      <w:r w:rsidR="00D73B6D">
        <w:rPr>
          <w:rFonts w:ascii="Times New Roman" w:hAnsi="Times New Roman"/>
          <w:sz w:val="28"/>
          <w:szCs w:val="28"/>
        </w:rPr>
        <w:t>-</w:t>
      </w:r>
      <w:r w:rsidR="000F58D2">
        <w:rPr>
          <w:rFonts w:ascii="Times New Roman" w:hAnsi="Times New Roman"/>
          <w:sz w:val="28"/>
          <w:szCs w:val="28"/>
        </w:rPr>
        <w:t>6</w:t>
      </w:r>
      <w:r w:rsidR="00D73B6D">
        <w:rPr>
          <w:rFonts w:ascii="Times New Roman" w:hAnsi="Times New Roman"/>
          <w:sz w:val="28"/>
          <w:szCs w:val="28"/>
        </w:rPr>
        <w:t>/202</w:t>
      </w:r>
      <w:r w:rsidR="000F58D2">
        <w:rPr>
          <w:rFonts w:ascii="Times New Roman" w:hAnsi="Times New Roman"/>
          <w:sz w:val="28"/>
          <w:szCs w:val="28"/>
        </w:rPr>
        <w:t>4</w:t>
      </w:r>
    </w:p>
    <w:p w:rsidR="000F01EB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23CD9" w:rsidRPr="00D232FC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4AC6" w:rsidRPr="00D232FC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32FC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A4AC6" w:rsidRPr="00D232FC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4AC6" w:rsidRPr="00D232FC" w:rsidP="005C4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 января 2024</w:t>
      </w: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    </w:t>
      </w:r>
      <w:r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</w:t>
      </w:r>
      <w:r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Ленино</w:t>
      </w:r>
    </w:p>
    <w:p w:rsidR="009A4AC6" w:rsidRPr="00D232FC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3B6D" w:rsidRPr="00D73B6D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И.о. м</w:t>
      </w:r>
      <w:r w:rsidRPr="00DB0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DB0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судь</w:t>
      </w:r>
      <w:r w:rsidR="00B502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DB0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судебного участка №6</w:t>
      </w:r>
      <w:r w:rsidR="001A3F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DB0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</w:t>
      </w:r>
      <w:r w:rsidR="00EB63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В.А.,</w:t>
      </w:r>
    </w:p>
    <w:p w:rsidR="00D73B6D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1A3F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секретаре судебного заседания Фазиловой Г.И.</w:t>
      </w:r>
    </w:p>
    <w:p w:rsidR="009A4AC6" w:rsidRPr="00D232FC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государственного обвинителя –</w:t>
      </w:r>
      <w:r w:rsidR="00106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помощника прокурора </w:t>
      </w:r>
      <w:r w:rsidR="00714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Ленинского района Республики Крым – </w:t>
      </w:r>
      <w:r w:rsidR="00106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Попова А.Е.,</w:t>
      </w:r>
    </w:p>
    <w:p w:rsidR="00B12A8C" w:rsidP="00B12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потерпевше</w:t>
      </w:r>
      <w:r w:rsidR="005A59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CF52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361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</w:p>
    <w:p w:rsidR="007A4A2C" w:rsidRPr="00D232FC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– адвоката </w:t>
      </w:r>
      <w:r w:rsidR="005A59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Мартынюка А.Г.</w:t>
      </w:r>
      <w:r w:rsidRPr="00272C09" w:rsidR="00272C09">
        <w:t xml:space="preserve"> </w:t>
      </w:r>
      <w:r w:rsidRPr="00272C09" w:rsidR="0027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удостоверение </w:t>
      </w:r>
      <w:r w:rsidR="00361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</w:p>
    <w:p w:rsidR="009A4AC6" w:rsidRPr="004B61A5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6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</w:t>
      </w:r>
      <w:r w:rsidRPr="004B61A5" w:rsidR="000E77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закрытом предварительном</w:t>
      </w:r>
      <w:r w:rsidRPr="004B6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судебном заседании уголовное дело </w:t>
      </w:r>
      <w:r w:rsidRPr="004B61A5" w:rsidR="002C6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</w:t>
      </w:r>
      <w:r w:rsidRPr="004B6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F3881" w:rsidRPr="004B61A5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Зезич</w:t>
      </w:r>
      <w:r w:rsidR="00EF11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Артура Юзефовича</w:t>
      </w:r>
      <w:r w:rsidRPr="002E7F2B" w:rsidR="007A4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61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</w:p>
    <w:p w:rsidR="009A4AC6" w:rsidRPr="00D232FC" w:rsidP="006A362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1A5">
        <w:rPr>
          <w:rFonts w:ascii="Times New Roman" w:hAnsi="Times New Roman"/>
          <w:sz w:val="28"/>
          <w:szCs w:val="28"/>
        </w:rPr>
        <w:t>обвиняемо</w:t>
      </w:r>
      <w:r w:rsidR="006A3628">
        <w:rPr>
          <w:rFonts w:ascii="Times New Roman" w:hAnsi="Times New Roman"/>
          <w:sz w:val="28"/>
          <w:szCs w:val="28"/>
        </w:rPr>
        <w:t>го</w:t>
      </w:r>
      <w:r w:rsidRPr="004B61A5" w:rsidR="00C60341">
        <w:rPr>
          <w:rFonts w:ascii="Times New Roman" w:hAnsi="Times New Roman"/>
          <w:sz w:val="28"/>
          <w:szCs w:val="28"/>
        </w:rPr>
        <w:t xml:space="preserve"> </w:t>
      </w:r>
      <w:r w:rsidRPr="004B61A5">
        <w:rPr>
          <w:rFonts w:ascii="Times New Roman" w:hAnsi="Times New Roman"/>
          <w:sz w:val="28"/>
          <w:szCs w:val="28"/>
        </w:rPr>
        <w:t>в совершении преступлени</w:t>
      </w:r>
      <w:r w:rsidRPr="004B61A5" w:rsidR="00C04DF7">
        <w:rPr>
          <w:rFonts w:ascii="Times New Roman" w:hAnsi="Times New Roman"/>
          <w:sz w:val="28"/>
          <w:szCs w:val="28"/>
        </w:rPr>
        <w:t>я</w:t>
      </w:r>
      <w:r w:rsidRPr="004B61A5">
        <w:rPr>
          <w:rFonts w:ascii="Times New Roman" w:hAnsi="Times New Roman"/>
          <w:sz w:val="28"/>
          <w:szCs w:val="28"/>
        </w:rPr>
        <w:t>, предусмотренн</w:t>
      </w:r>
      <w:r w:rsidRPr="004B61A5" w:rsidR="00C04DF7">
        <w:rPr>
          <w:rFonts w:ascii="Times New Roman" w:hAnsi="Times New Roman"/>
          <w:sz w:val="28"/>
          <w:szCs w:val="28"/>
        </w:rPr>
        <w:t>ого</w:t>
      </w:r>
      <w:r w:rsidRPr="004B61A5">
        <w:rPr>
          <w:rFonts w:ascii="Times New Roman" w:hAnsi="Times New Roman"/>
          <w:sz w:val="28"/>
          <w:szCs w:val="28"/>
        </w:rPr>
        <w:t xml:space="preserve"> ч.</w:t>
      </w:r>
      <w:r w:rsidR="00A12FDE">
        <w:rPr>
          <w:rFonts w:ascii="Times New Roman" w:hAnsi="Times New Roman"/>
          <w:sz w:val="28"/>
          <w:szCs w:val="28"/>
        </w:rPr>
        <w:t xml:space="preserve"> </w:t>
      </w:r>
      <w:r w:rsidR="00604D67">
        <w:rPr>
          <w:rFonts w:ascii="Times New Roman" w:hAnsi="Times New Roman"/>
          <w:sz w:val="28"/>
          <w:szCs w:val="28"/>
        </w:rPr>
        <w:t>1</w:t>
      </w:r>
      <w:r w:rsidRPr="004B61A5">
        <w:rPr>
          <w:rStyle w:val="2"/>
          <w:rFonts w:ascii="Times New Roman" w:hAnsi="Times New Roman"/>
          <w:sz w:val="28"/>
          <w:szCs w:val="28"/>
        </w:rPr>
        <w:t xml:space="preserve"> </w:t>
      </w:r>
      <w:r w:rsidRPr="004B61A5">
        <w:rPr>
          <w:rStyle w:val="2"/>
          <w:rFonts w:ascii="Times New Roman" w:hAnsi="Times New Roman"/>
          <w:b w:val="0"/>
          <w:sz w:val="28"/>
          <w:szCs w:val="28"/>
        </w:rPr>
        <w:t>ст. 1</w:t>
      </w:r>
      <w:r w:rsidR="000324FF">
        <w:rPr>
          <w:rStyle w:val="2"/>
          <w:rFonts w:ascii="Times New Roman" w:hAnsi="Times New Roman"/>
          <w:b w:val="0"/>
          <w:sz w:val="28"/>
          <w:szCs w:val="28"/>
        </w:rPr>
        <w:t>1</w:t>
      </w:r>
      <w:r w:rsidR="00604D67">
        <w:rPr>
          <w:rStyle w:val="2"/>
          <w:rFonts w:ascii="Times New Roman" w:hAnsi="Times New Roman"/>
          <w:b w:val="0"/>
          <w:sz w:val="28"/>
          <w:szCs w:val="28"/>
        </w:rPr>
        <w:t>9</w:t>
      </w:r>
      <w:r w:rsidR="000324FF">
        <w:rPr>
          <w:rStyle w:val="2"/>
          <w:rFonts w:ascii="Times New Roman" w:hAnsi="Times New Roman"/>
          <w:b w:val="0"/>
          <w:sz w:val="28"/>
          <w:szCs w:val="28"/>
        </w:rPr>
        <w:t xml:space="preserve"> </w:t>
      </w:r>
      <w:r w:rsidRPr="004B61A5" w:rsidR="007E2255">
        <w:rPr>
          <w:rStyle w:val="2"/>
          <w:rFonts w:ascii="Times New Roman" w:hAnsi="Times New Roman"/>
          <w:b w:val="0"/>
          <w:sz w:val="28"/>
          <w:szCs w:val="28"/>
        </w:rPr>
        <w:t>Уголовного Кодекса Российской Федерации</w:t>
      </w:r>
      <w:r w:rsidR="007E2255">
        <w:rPr>
          <w:rStyle w:val="2"/>
          <w:rFonts w:ascii="Times New Roman" w:hAnsi="Times New Roman"/>
          <w:b w:val="0"/>
          <w:sz w:val="28"/>
          <w:szCs w:val="28"/>
        </w:rPr>
        <w:t>,</w:t>
      </w:r>
    </w:p>
    <w:p w:rsidR="009A4AC6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7E2255" w:rsidRPr="00D232FC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24FF" w:rsidP="00252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Зезич Артур Юзефович</w:t>
      </w:r>
      <w:r w:rsidRPr="0002743D" w:rsidR="0002743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совершил</w:t>
      </w:r>
      <w:r w:rsidRPr="003631F3" w:rsidR="003631F3">
        <w:t xml:space="preserve"> </w:t>
      </w:r>
      <w:r w:rsidRPr="0002743D" w:rsidR="0002743D">
        <w:rPr>
          <w:rFonts w:ascii="Times New Roman" w:hAnsi="Times New Roman"/>
          <w:sz w:val="28"/>
          <w:szCs w:val="28"/>
          <w:lang w:eastAsia="ru-RU"/>
        </w:rPr>
        <w:t>угроз</w:t>
      </w:r>
      <w:r w:rsidR="0002743D">
        <w:rPr>
          <w:rFonts w:ascii="Times New Roman" w:hAnsi="Times New Roman"/>
          <w:sz w:val="28"/>
          <w:szCs w:val="28"/>
          <w:lang w:eastAsia="ru-RU"/>
        </w:rPr>
        <w:t>у</w:t>
      </w:r>
      <w:r w:rsidRPr="0002743D" w:rsidR="0002743D">
        <w:rPr>
          <w:rFonts w:ascii="Times New Roman" w:hAnsi="Times New Roman"/>
          <w:sz w:val="28"/>
          <w:szCs w:val="28"/>
          <w:lang w:eastAsia="ru-RU"/>
        </w:rPr>
        <w:t xml:space="preserve"> убийством, </w:t>
      </w:r>
      <w:r>
        <w:rPr>
          <w:rFonts w:ascii="Times New Roman" w:hAnsi="Times New Roman"/>
          <w:sz w:val="28"/>
          <w:szCs w:val="28"/>
          <w:lang w:eastAsia="ru-RU"/>
        </w:rPr>
        <w:t>при этом</w:t>
      </w:r>
      <w:r w:rsidRPr="0002743D" w:rsidR="0002743D">
        <w:rPr>
          <w:rFonts w:ascii="Times New Roman" w:hAnsi="Times New Roman"/>
          <w:sz w:val="28"/>
          <w:szCs w:val="28"/>
          <w:lang w:eastAsia="ru-RU"/>
        </w:rPr>
        <w:t xml:space="preserve"> имелись основания опасаться осуществления этой угрозы.</w:t>
      </w:r>
    </w:p>
    <w:p w:rsidR="00070F7C" w:rsidRPr="00070F7C" w:rsidP="00070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 w:rsidRPr="00070F7C">
        <w:rPr>
          <w:rFonts w:ascii="Times New Roman" w:hAnsi="Times New Roman"/>
          <w:sz w:val="28"/>
          <w:szCs w:val="28"/>
          <w:lang w:eastAsia="ru-RU"/>
        </w:rPr>
        <w:t>Зезич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Артур Юзефович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0F7C">
        <w:rPr>
          <w:rFonts w:ascii="Times New Roman" w:hAnsi="Times New Roman"/>
          <w:sz w:val="28"/>
          <w:szCs w:val="28"/>
          <w:lang w:eastAsia="ru-RU"/>
        </w:rPr>
        <w:t>,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более точного времени установить не представилось возможным, будучи в состоянии опьянения, вызванном употреблением алкоголя, находясь в помещении кухни жилого дома, расположенного по адресу: 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, в ходе сложившегося конфликта, с находящейся там же 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Pr="00070F7C">
        <w:rPr>
          <w:rFonts w:ascii="Times New Roman" w:hAnsi="Times New Roman"/>
          <w:sz w:val="28"/>
          <w:szCs w:val="28"/>
          <w:lang w:eastAsia="ru-RU"/>
        </w:rPr>
        <w:t>, которая является его сожительницей, имея умысел на запугивание последней, с целью вызвать у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., чувство страха и беспокойства за свою жизнь и здоровье, в ходе сложившегося между ними конфликта, подходя к 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взял с кухонного стола кухонный нож, </w:t>
      </w:r>
      <w:r w:rsidRPr="00070F7C">
        <w:rPr>
          <w:rFonts w:ascii="Times New Roman" w:hAnsi="Times New Roman"/>
          <w:sz w:val="28"/>
          <w:szCs w:val="28"/>
          <w:lang w:eastAsia="ru-RU"/>
        </w:rPr>
        <w:t>и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держа его в правой руке, прижав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левой рукой к кухонному шкафу, и отведя в сторону свою правую руку, в которой держал нож, тем самым демонстрируя намерение нанести им удар по 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Pr="00070F7C">
        <w:rPr>
          <w:rFonts w:ascii="Times New Roman" w:hAnsi="Times New Roman"/>
          <w:sz w:val="28"/>
          <w:szCs w:val="28"/>
          <w:lang w:eastAsia="ru-RU"/>
        </w:rPr>
        <w:t>., высказывал в адрес последней угрозы убийством - «Я тебя убью!», «Ты не должна жить», «Сожгу дом вместе с Вами».</w:t>
      </w:r>
    </w:p>
    <w:p w:rsidR="00C0291D" w:rsidP="00070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F7C">
        <w:rPr>
          <w:rFonts w:ascii="Times New Roman" w:hAnsi="Times New Roman"/>
          <w:sz w:val="28"/>
          <w:szCs w:val="28"/>
          <w:lang w:eastAsia="ru-RU"/>
        </w:rPr>
        <w:t xml:space="preserve">С учетом агрессивно-возбужденного состояния Зезича А.Ю., а также обстоятельств и обстановки, при которой последний угрожал убийством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последняя восприняла действия и угрозы со стороны Зезича А.Ю., как реально осуществимую угрозу, и испугалась за свою жизнь и здоровье, поскольку имелись все основания опасаться осуществления данной угрозы, в результате чего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стала кричать от </w:t>
      </w:r>
      <w:r w:rsidRPr="00070F7C">
        <w:rPr>
          <w:rFonts w:ascii="Times New Roman" w:hAnsi="Times New Roman"/>
          <w:sz w:val="28"/>
          <w:szCs w:val="28"/>
          <w:lang w:eastAsia="ru-RU"/>
        </w:rPr>
        <w:t>страха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и пыталась оттолкнуть Зезича А.Ю. от себя. На крики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0F7C">
        <w:rPr>
          <w:rFonts w:ascii="Times New Roman" w:hAnsi="Times New Roman"/>
          <w:sz w:val="28"/>
          <w:szCs w:val="28"/>
          <w:lang w:eastAsia="ru-RU"/>
        </w:rPr>
        <w:t>.</w:t>
      </w:r>
      <w:r w:rsidRPr="00361809" w:rsidR="00361809">
        <w:rPr>
          <w:rFonts w:ascii="Times New Roman" w:hAnsi="Times New Roman"/>
          <w:sz w:val="28"/>
          <w:szCs w:val="28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в кухню вошла её дочь </w:t>
      </w:r>
      <w:r w:rsidR="00D85062">
        <w:rPr>
          <w:rFonts w:ascii="Times New Roman" w:hAnsi="Times New Roman"/>
          <w:sz w:val="28"/>
          <w:szCs w:val="28"/>
        </w:rPr>
        <w:t>(данные изъяты)</w:t>
      </w:r>
      <w:r w:rsidR="00D850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0F7C">
        <w:rPr>
          <w:rFonts w:ascii="Times New Roman" w:hAnsi="Times New Roman"/>
          <w:sz w:val="28"/>
          <w:szCs w:val="28"/>
          <w:lang w:eastAsia="ru-RU"/>
        </w:rPr>
        <w:t>, которая</w:t>
      </w:r>
      <w:r w:rsidR="00EE569E">
        <w:rPr>
          <w:rFonts w:ascii="Times New Roman" w:hAnsi="Times New Roman"/>
          <w:sz w:val="28"/>
          <w:szCs w:val="28"/>
          <w:lang w:eastAsia="ru-RU"/>
        </w:rPr>
        <w:t>,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увидев происходящее</w:t>
      </w:r>
      <w:r w:rsidR="00EE569E">
        <w:rPr>
          <w:rFonts w:ascii="Times New Roman" w:hAnsi="Times New Roman"/>
          <w:sz w:val="28"/>
          <w:szCs w:val="28"/>
          <w:lang w:eastAsia="ru-RU"/>
        </w:rPr>
        <w:t>,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 закричала на Зезича А.Ю., в связи с </w:t>
      </w:r>
      <w:r w:rsidRPr="00070F7C">
        <w:rPr>
          <w:rFonts w:ascii="Times New Roman" w:hAnsi="Times New Roman"/>
          <w:sz w:val="28"/>
          <w:szCs w:val="28"/>
          <w:lang w:eastAsia="ru-RU"/>
        </w:rPr>
        <w:t xml:space="preserve">чем, последний прекратил свои противоправные действия и отпустил </w:t>
      </w:r>
      <w:r w:rsidR="00361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</w:p>
    <w:p w:rsidR="002D0629" w:rsidP="00F649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1950">
        <w:rPr>
          <w:rFonts w:ascii="Times New Roman" w:hAnsi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/>
          <w:color w:val="000000"/>
          <w:sz w:val="28"/>
          <w:szCs w:val="28"/>
        </w:rPr>
        <w:t>получении копии обвинительного акта с приложениями</w:t>
      </w:r>
      <w:r w:rsidRPr="00E31950">
        <w:rPr>
          <w:rFonts w:ascii="Times New Roman" w:hAnsi="Times New Roman"/>
          <w:color w:val="000000"/>
          <w:sz w:val="28"/>
          <w:szCs w:val="28"/>
        </w:rPr>
        <w:t xml:space="preserve"> обвиняемым </w:t>
      </w:r>
      <w:r w:rsidRPr="00140837" w:rsidR="00140837">
        <w:rPr>
          <w:rFonts w:ascii="Times New Roman" w:hAnsi="Times New Roman"/>
          <w:color w:val="000000"/>
          <w:sz w:val="28"/>
          <w:szCs w:val="28"/>
        </w:rPr>
        <w:t>Зезич</w:t>
      </w:r>
      <w:r w:rsidR="00140837">
        <w:rPr>
          <w:rFonts w:ascii="Times New Roman" w:hAnsi="Times New Roman"/>
          <w:color w:val="000000"/>
          <w:sz w:val="28"/>
          <w:szCs w:val="28"/>
        </w:rPr>
        <w:t>ем</w:t>
      </w:r>
      <w:r w:rsidRPr="00140837" w:rsidR="00140837">
        <w:rPr>
          <w:rFonts w:ascii="Times New Roman" w:hAnsi="Times New Roman"/>
          <w:color w:val="000000"/>
          <w:sz w:val="28"/>
          <w:szCs w:val="28"/>
        </w:rPr>
        <w:t xml:space="preserve"> А.Ю.</w:t>
      </w:r>
      <w:r w:rsidR="0014083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было </w:t>
      </w:r>
      <w:r w:rsidRPr="00E31950">
        <w:rPr>
          <w:rFonts w:ascii="Times New Roman" w:hAnsi="Times New Roman"/>
          <w:color w:val="000000"/>
          <w:sz w:val="28"/>
          <w:szCs w:val="28"/>
        </w:rPr>
        <w:t xml:space="preserve">заявлено ходатайство о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D0629">
        <w:rPr>
          <w:rFonts w:ascii="Times New Roman" w:hAnsi="Times New Roman"/>
          <w:color w:val="000000"/>
          <w:sz w:val="28"/>
          <w:szCs w:val="28"/>
        </w:rPr>
        <w:t>роведении предварительн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2D0629">
        <w:rPr>
          <w:rFonts w:ascii="Times New Roman" w:hAnsi="Times New Roman"/>
          <w:color w:val="000000"/>
          <w:sz w:val="28"/>
          <w:szCs w:val="28"/>
        </w:rPr>
        <w:t xml:space="preserve"> слушани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E97993">
        <w:rPr>
          <w:rFonts w:ascii="Times New Roman" w:hAnsi="Times New Roman"/>
          <w:color w:val="000000"/>
          <w:sz w:val="28"/>
          <w:szCs w:val="28"/>
        </w:rPr>
        <w:t>.</w:t>
      </w:r>
    </w:p>
    <w:p w:rsidR="007A4A2C" w:rsidP="00F64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649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697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предварительном </w:t>
      </w:r>
      <w:r w:rsidR="00F6495A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 потерпевш</w:t>
      </w:r>
      <w:r w:rsidR="0014083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F649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8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>(данные изъяты)</w:t>
      </w:r>
      <w:r w:rsidR="00A46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95A">
        <w:rPr>
          <w:rFonts w:ascii="Times New Roman" w:hAnsi="Times New Roman"/>
          <w:color w:val="000000"/>
          <w:sz w:val="28"/>
          <w:szCs w:val="28"/>
          <w:lang w:eastAsia="ru-RU" w:bidi="ru-RU"/>
        </w:rPr>
        <w:t>заявил</w:t>
      </w:r>
      <w:r w:rsidR="00140837">
        <w:rPr>
          <w:rFonts w:ascii="Times New Roman" w:hAnsi="Times New Roman"/>
          <w:color w:val="000000"/>
          <w:sz w:val="28"/>
          <w:szCs w:val="28"/>
          <w:lang w:eastAsia="ru-RU" w:bidi="ru-RU"/>
        </w:rPr>
        <w:t>а</w:t>
      </w:r>
      <w:r w:rsidR="00F6495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ходатайство 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2C08F3">
        <w:rPr>
          <w:rFonts w:ascii="Times New Roman" w:eastAsia="Times New Roman" w:hAnsi="Times New Roman"/>
          <w:sz w:val="28"/>
          <w:szCs w:val="28"/>
          <w:lang w:eastAsia="ru-RU"/>
        </w:rPr>
        <w:t>прекращении производства по уголовному делу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поскольку </w:t>
      </w:r>
      <w:r w:rsidR="00E46D60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1408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46D6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примирил</w:t>
      </w:r>
      <w:r w:rsidR="00140837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="00E46D6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обвиняемым</w:t>
      </w:r>
      <w:r w:rsidR="002C08F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40837"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пояснила, что он извинился, </w:t>
      </w:r>
      <w:r w:rsidR="00B7126F">
        <w:rPr>
          <w:rFonts w:ascii="Times New Roman" w:eastAsia="Times New Roman" w:hAnsi="Times New Roman"/>
          <w:sz w:val="28"/>
          <w:szCs w:val="28"/>
          <w:lang w:eastAsia="ru-RU"/>
        </w:rPr>
        <w:t xml:space="preserve">загладил причиненный </w:t>
      </w:r>
      <w:r w:rsidR="00AD3B22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преступлением </w:t>
      </w:r>
      <w:r w:rsidR="00B7126F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вред, </w:t>
      </w:r>
      <w:r w:rsidR="00140837">
        <w:rPr>
          <w:rFonts w:ascii="Times New Roman" w:eastAsia="Times New Roman" w:hAnsi="Times New Roman"/>
          <w:sz w:val="28"/>
          <w:szCs w:val="28"/>
          <w:lang w:eastAsia="ru-RU"/>
        </w:rPr>
        <w:t>у них общий ребенок</w:t>
      </w:r>
      <w:r w:rsidR="00CB6792">
        <w:rPr>
          <w:rFonts w:ascii="Times New Roman" w:eastAsia="Times New Roman" w:hAnsi="Times New Roman"/>
          <w:sz w:val="28"/>
          <w:szCs w:val="28"/>
          <w:lang w:eastAsia="ru-RU"/>
        </w:rPr>
        <w:t>, семья</w:t>
      </w:r>
      <w:r w:rsidR="00B7126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125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E455B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оследствия прекращения уголовного дела в связи с примирением </w:t>
      </w:r>
      <w:r w:rsidR="005125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D3B22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5125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разъяснены и понятны.</w:t>
      </w:r>
    </w:p>
    <w:p w:rsidR="00E57487" w:rsidRPr="003B0448" w:rsidP="00A0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CB6792" w:rsidR="00CB6792">
        <w:rPr>
          <w:rFonts w:ascii="Times New Roman" w:eastAsia="Times New Roman" w:hAnsi="Times New Roman"/>
          <w:sz w:val="28"/>
          <w:szCs w:val="28"/>
          <w:lang w:eastAsia="ru-RU"/>
        </w:rPr>
        <w:t>Зезич А.Ю.</w:t>
      </w:r>
      <w:r w:rsidRPr="008F437B" w:rsidR="008F4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2FC" w:rsidR="00A0722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просил </w:t>
      </w:r>
      <w:r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удовлетворить ходатайство </w:t>
      </w:r>
      <w:r w:rsidRPr="00775999">
        <w:rPr>
          <w:rFonts w:ascii="Times New Roman" w:eastAsia="Times New Roman" w:hAnsi="Times New Roman"/>
          <w:sz w:val="28"/>
          <w:szCs w:val="28"/>
          <w:lang w:eastAsia="ru-RU"/>
        </w:rPr>
        <w:t>о прекращении производства по уголовному делу</w:t>
      </w:r>
      <w:r w:rsidR="008F437B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Pr="00C90522" w:rsidR="00C90522">
        <w:rPr>
          <w:rFonts w:ascii="Times New Roman" w:eastAsia="Times New Roman" w:hAnsi="Times New Roman"/>
          <w:sz w:val="28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="00F00388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90522" w:rsidR="00C90522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понятны.</w:t>
      </w:r>
    </w:p>
    <w:p w:rsidR="00E57487" w:rsidRPr="00E57487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</w:t>
      </w:r>
      <w:r w:rsidR="000E777E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="00391B5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 </w:t>
      </w:r>
      <w:r w:rsidR="00CB6792">
        <w:rPr>
          <w:rFonts w:ascii="Times New Roman" w:eastAsia="Times New Roman" w:hAnsi="Times New Roman"/>
          <w:sz w:val="28"/>
          <w:szCs w:val="28"/>
          <w:lang w:eastAsia="ru-RU"/>
        </w:rPr>
        <w:t>Мартынюк А.Г.</w:t>
      </w:r>
      <w:r w:rsidR="008F4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0355">
        <w:rPr>
          <w:rFonts w:ascii="Times New Roman" w:eastAsia="Times New Roman" w:hAnsi="Times New Roman"/>
          <w:sz w:val="28"/>
          <w:szCs w:val="28"/>
          <w:lang w:eastAsia="ru-RU"/>
        </w:rPr>
        <w:t>поддержал позицию своего подзащитного, просил</w:t>
      </w:r>
      <w:r w:rsidRPr="00E57487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 заявление потерпевше</w:t>
      </w:r>
      <w:r w:rsidR="00CB679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840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F80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487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="00AB35AA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венный обвинитель </w:t>
      </w:r>
      <w:r w:rsidR="00C82BCD">
        <w:rPr>
          <w:rFonts w:ascii="Times New Roman" w:eastAsia="Times New Roman" w:hAnsi="Times New Roman"/>
          <w:sz w:val="28"/>
          <w:szCs w:val="28"/>
          <w:lang w:eastAsia="ru-RU"/>
        </w:rPr>
        <w:t>Попов А.Е.</w:t>
      </w:r>
      <w:r w:rsidRPr="00E57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0448" w:rsidR="003B044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 против прекращения уголовного дела в связи с примирением сторон</w:t>
      </w:r>
      <w:r w:rsidR="00CB6792">
        <w:rPr>
          <w:rFonts w:ascii="Times New Roman" w:eastAsia="Times New Roman" w:hAnsi="Times New Roman"/>
          <w:sz w:val="28"/>
          <w:szCs w:val="28"/>
          <w:lang w:eastAsia="ru-RU"/>
        </w:rPr>
        <w:t>, поскольку обвиняемый ранее не судим, совершил преступление небольшой тяжести, примирился с потерпевшим лицом.</w:t>
      </w:r>
      <w:r w:rsidRPr="00E57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1B51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65A4D">
        <w:rPr>
          <w:rFonts w:ascii="Times New Roman" w:eastAsia="Times New Roman" w:hAnsi="Times New Roman"/>
          <w:sz w:val="28"/>
          <w:szCs w:val="28"/>
          <w:lang w:eastAsia="ru-RU"/>
        </w:rPr>
        <w:t>уд, заслушав мнения участников процесса, считает заявленное потерпевш</w:t>
      </w:r>
      <w:r w:rsidR="0041015E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965A4D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обоснованным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65A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и уголовное преследование в отношении </w:t>
      </w:r>
      <w:r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обвиняемого </w:t>
      </w:r>
      <w:r w:rsidRPr="00386FCB" w:rsidR="00386FCB">
        <w:rPr>
          <w:rFonts w:ascii="Times New Roman" w:eastAsia="Times New Roman" w:hAnsi="Times New Roman"/>
          <w:sz w:val="28"/>
          <w:szCs w:val="28"/>
          <w:lang w:eastAsia="ru-RU"/>
        </w:rPr>
        <w:t>Зезича А.Ю.</w:t>
      </w:r>
      <w:r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>подлежит прекращению, в связи с примирением с потер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певш</w:t>
      </w:r>
      <w:r w:rsidR="00386FC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следующим основаниям.</w:t>
      </w:r>
    </w:p>
    <w:p w:rsidR="00231B51" w:rsidRPr="00231B51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Прекращение уголовного дела влечет за собой одновременно прекращение уголовного преследования.</w:t>
      </w:r>
    </w:p>
    <w:p w:rsidR="00231B51" w:rsidRPr="00231B51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31B51" w:rsidRPr="00231B51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разъяснениям, содержащимся в Постановлении Пленума Верховного Суда Российской Федерации №19 от 27.06.2013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заглаживание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>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31B51" w:rsidRPr="00231B51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231B51" w:rsidRPr="00231B51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31B51" w:rsidRPr="00231B51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>Таким образом, законом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A3669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установленных в суде обстоятельств, </w:t>
      </w:r>
      <w:r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обвиняемый </w:t>
      </w:r>
      <w:r w:rsidRPr="00386FCB" w:rsidR="00386FCB">
        <w:rPr>
          <w:rFonts w:ascii="Times New Roman" w:eastAsia="Times New Roman" w:hAnsi="Times New Roman"/>
          <w:sz w:val="28"/>
          <w:szCs w:val="28"/>
          <w:lang w:eastAsia="ru-RU"/>
        </w:rPr>
        <w:t>Зезич А.Ю.</w:t>
      </w:r>
      <w:r w:rsidR="004101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впервые обвиняется в совершении преступления относящегося к категории </w:t>
      </w:r>
      <w:r w:rsidR="00713B12">
        <w:rPr>
          <w:rFonts w:ascii="Times New Roman" w:eastAsia="Times New Roman" w:hAnsi="Times New Roman"/>
          <w:sz w:val="28"/>
          <w:szCs w:val="28"/>
          <w:lang w:eastAsia="ru-RU"/>
        </w:rPr>
        <w:t>небольшой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 тяжести, примирился с потерпевш</w:t>
      </w:r>
      <w:r w:rsidR="00386FC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загладил причиненный </w:t>
      </w:r>
      <w:r w:rsidR="004101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86FC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вред, что подтверждено потерпевш</w:t>
      </w:r>
      <w:r w:rsidR="00386FC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предварительном судебном заседании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3669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36692">
        <w:rPr>
          <w:rFonts w:ascii="Times New Roman" w:eastAsia="Times New Roman" w:hAnsi="Times New Roman"/>
          <w:sz w:val="28"/>
          <w:szCs w:val="28"/>
          <w:lang w:eastAsia="ru-RU"/>
        </w:rPr>
        <w:t>сновани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36692">
        <w:rPr>
          <w:rFonts w:ascii="Times New Roman" w:eastAsia="Times New Roman" w:hAnsi="Times New Roman"/>
          <w:sz w:val="28"/>
          <w:szCs w:val="28"/>
          <w:lang w:eastAsia="ru-RU"/>
        </w:rPr>
        <w:t>, необходимы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3669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освобождения лица от уголовной ответственности в связи с примирением с потерпевшим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настоящем уголовном деле соблюдены.</w:t>
      </w:r>
    </w:p>
    <w:p w:rsidR="00231B51" w:rsidRPr="00231B51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прекращением уголовного дела мера </w:t>
      </w:r>
      <w:r w:rsidR="00B3170F">
        <w:rPr>
          <w:rFonts w:ascii="Times New Roman" w:eastAsia="Times New Roman" w:hAnsi="Times New Roman"/>
          <w:sz w:val="28"/>
          <w:szCs w:val="28"/>
          <w:lang w:eastAsia="ru-RU"/>
        </w:rPr>
        <w:t>принуждения в виде обязательства о явке</w:t>
      </w: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отмене.</w:t>
      </w:r>
    </w:p>
    <w:p w:rsidR="00231B51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порядке ст. 81 УПК РФ.</w:t>
      </w:r>
    </w:p>
    <w:p w:rsidR="00C63C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13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Оснований для освобождения от взыскания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Зезича А.Ю.</w:t>
      </w:r>
      <w:r w:rsidRPr="00EF11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процессуальных издержек суд не находит, в связи с чем, процессуальные издержки, связанные с оплатой труда адвокату, подлежат взысканию с Зезича А.Ю., учитывая его трудоспособный возраст.</w:t>
      </w:r>
    </w:p>
    <w:p w:rsidR="00231B51" w:rsidRPr="00CE7C43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B51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25, 254, 256 УПК РФ, суд –</w:t>
      </w:r>
    </w:p>
    <w:p w:rsidR="002D3D06" w:rsidRPr="00CE7C43" w:rsidP="009A7CC7">
      <w:pPr>
        <w:spacing w:after="0" w:line="240" w:lineRule="auto"/>
        <w:ind w:firstLine="709"/>
        <w:jc w:val="center"/>
        <w:rPr>
          <w:rFonts w:ascii="Verdana" w:eastAsia="Times New Roman" w:hAnsi="Verdana"/>
          <w:sz w:val="28"/>
          <w:szCs w:val="28"/>
          <w:lang w:eastAsia="ru-RU"/>
        </w:rPr>
      </w:pPr>
      <w:r w:rsidRPr="00CE7C4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E7C43" w:rsidR="00252F04">
        <w:rPr>
          <w:rFonts w:ascii="Times New Roman" w:eastAsia="Times New Roman" w:hAnsi="Times New Roman"/>
          <w:sz w:val="28"/>
          <w:szCs w:val="28"/>
          <w:lang w:eastAsia="ru-RU"/>
        </w:rPr>
        <w:t>ПОСТАНОВИЛ</w:t>
      </w:r>
      <w:r w:rsidRPr="00CE7C4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21B3A" w:rsidRPr="00D232FC" w:rsidP="00421B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32FC">
        <w:rPr>
          <w:rFonts w:ascii="Times New Roman" w:hAnsi="Times New Roman"/>
          <w:sz w:val="28"/>
          <w:szCs w:val="28"/>
        </w:rPr>
        <w:t xml:space="preserve">Освободить </w:t>
      </w:r>
      <w:r w:rsidRPr="00EF1132" w:rsidR="00EF1132">
        <w:rPr>
          <w:rFonts w:ascii="Times New Roman" w:hAnsi="Times New Roman"/>
          <w:sz w:val="28"/>
          <w:szCs w:val="28"/>
        </w:rPr>
        <w:t xml:space="preserve">Зезича Артура Юзефовича </w:t>
      </w:r>
      <w:r w:rsidRPr="00D232FC">
        <w:rPr>
          <w:rFonts w:ascii="Times New Roman" w:hAnsi="Times New Roman"/>
          <w:sz w:val="28"/>
          <w:szCs w:val="28"/>
        </w:rPr>
        <w:t xml:space="preserve">от уголовной ответственности по </w:t>
      </w:r>
      <w:r w:rsidRPr="0059565E" w:rsidR="0059565E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119 </w:t>
      </w:r>
      <w:r w:rsidRPr="00973A34" w:rsidR="00973A34">
        <w:rPr>
          <w:rFonts w:ascii="Times New Roman" w:eastAsia="Times New Roman" w:hAnsi="Times New Roman"/>
          <w:sz w:val="28"/>
          <w:szCs w:val="28"/>
          <w:lang w:eastAsia="ru-RU"/>
        </w:rPr>
        <w:t>Уголовного Кодекса Российской Федерации,</w:t>
      </w:r>
      <w:r w:rsidRPr="00D232FC">
        <w:rPr>
          <w:rFonts w:ascii="Times New Roman" w:hAnsi="Times New Roman"/>
          <w:sz w:val="28"/>
          <w:szCs w:val="28"/>
        </w:rPr>
        <w:t xml:space="preserve"> в связи с примирением </w:t>
      </w:r>
      <w:r w:rsidR="00CA5B6E">
        <w:rPr>
          <w:rFonts w:ascii="Times New Roman" w:hAnsi="Times New Roman"/>
          <w:sz w:val="28"/>
          <w:szCs w:val="28"/>
        </w:rPr>
        <w:t>о</w:t>
      </w:r>
      <w:r w:rsidR="00342350">
        <w:rPr>
          <w:rFonts w:ascii="Times New Roman" w:hAnsi="Times New Roman"/>
          <w:sz w:val="28"/>
          <w:szCs w:val="28"/>
        </w:rPr>
        <w:t>бви</w:t>
      </w:r>
      <w:r w:rsidR="00CA5B6E">
        <w:rPr>
          <w:rFonts w:ascii="Times New Roman" w:hAnsi="Times New Roman"/>
          <w:sz w:val="28"/>
          <w:szCs w:val="28"/>
        </w:rPr>
        <w:t>няемо</w:t>
      </w:r>
      <w:r w:rsidR="00B547CA">
        <w:rPr>
          <w:rFonts w:ascii="Times New Roman" w:hAnsi="Times New Roman"/>
          <w:sz w:val="28"/>
          <w:szCs w:val="28"/>
        </w:rPr>
        <w:t>го</w:t>
      </w:r>
      <w:r w:rsidRPr="00D232FC">
        <w:rPr>
          <w:rFonts w:ascii="Times New Roman" w:hAnsi="Times New Roman"/>
          <w:sz w:val="28"/>
          <w:szCs w:val="28"/>
        </w:rPr>
        <w:t xml:space="preserve"> с потерпевш</w:t>
      </w:r>
      <w:r w:rsidR="00EC1FBC">
        <w:rPr>
          <w:rFonts w:ascii="Times New Roman" w:hAnsi="Times New Roman"/>
          <w:sz w:val="28"/>
          <w:szCs w:val="28"/>
        </w:rPr>
        <w:t>им</w:t>
      </w:r>
      <w:r w:rsidRPr="00D232FC">
        <w:rPr>
          <w:rFonts w:ascii="Times New Roman" w:hAnsi="Times New Roman"/>
          <w:sz w:val="28"/>
          <w:szCs w:val="28"/>
        </w:rPr>
        <w:t xml:space="preserve">, </w:t>
      </w:r>
      <w:r w:rsidR="004171EE">
        <w:rPr>
          <w:rFonts w:ascii="Times New Roman" w:hAnsi="Times New Roman"/>
          <w:sz w:val="28"/>
          <w:szCs w:val="28"/>
        </w:rPr>
        <w:t xml:space="preserve">в соответствии </w:t>
      </w:r>
      <w:r w:rsidRPr="005A4528" w:rsidR="004171EE">
        <w:rPr>
          <w:rFonts w:ascii="Times New Roman" w:hAnsi="Times New Roman"/>
          <w:sz w:val="28"/>
          <w:szCs w:val="28"/>
        </w:rPr>
        <w:t>со ст. 25 УПК РФ</w:t>
      </w:r>
      <w:r w:rsidRPr="00D232FC">
        <w:rPr>
          <w:rFonts w:ascii="Times New Roman" w:hAnsi="Times New Roman"/>
          <w:sz w:val="28"/>
          <w:szCs w:val="28"/>
        </w:rPr>
        <w:t>.</w:t>
      </w:r>
    </w:p>
    <w:p w:rsidR="00421B3A" w:rsidRPr="00D232FC" w:rsidP="00421B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32FC">
        <w:rPr>
          <w:rFonts w:ascii="Times New Roman" w:hAnsi="Times New Roman"/>
          <w:sz w:val="28"/>
          <w:szCs w:val="28"/>
        </w:rPr>
        <w:t xml:space="preserve">Производство по уголовному делу в отношении </w:t>
      </w:r>
      <w:r w:rsidRPr="00234837" w:rsidR="00234837">
        <w:rPr>
          <w:rFonts w:ascii="Times New Roman" w:hAnsi="Times New Roman"/>
          <w:sz w:val="28"/>
          <w:szCs w:val="28"/>
        </w:rPr>
        <w:t>Зезича Артура Юзефовича</w:t>
      </w:r>
      <w:r w:rsidRPr="004171EE" w:rsidR="004171EE">
        <w:rPr>
          <w:rFonts w:ascii="Times New Roman" w:hAnsi="Times New Roman"/>
          <w:sz w:val="28"/>
          <w:szCs w:val="28"/>
        </w:rPr>
        <w:t xml:space="preserve"> </w:t>
      </w:r>
      <w:r w:rsidRPr="00D232FC">
        <w:rPr>
          <w:rFonts w:ascii="Times New Roman" w:hAnsi="Times New Roman"/>
          <w:sz w:val="28"/>
          <w:szCs w:val="28"/>
        </w:rPr>
        <w:t>о привлечении е</w:t>
      </w:r>
      <w:r w:rsidR="00B547CA">
        <w:rPr>
          <w:rFonts w:ascii="Times New Roman" w:hAnsi="Times New Roman"/>
          <w:sz w:val="28"/>
          <w:szCs w:val="28"/>
        </w:rPr>
        <w:t>го</w:t>
      </w:r>
      <w:r w:rsidRPr="00D232FC">
        <w:rPr>
          <w:rFonts w:ascii="Times New Roman" w:hAnsi="Times New Roman"/>
          <w:sz w:val="28"/>
          <w:szCs w:val="28"/>
        </w:rPr>
        <w:t xml:space="preserve"> к уголовной ответственности по </w:t>
      </w:r>
      <w:r w:rsidRPr="00EC1FBC" w:rsidR="00EC1FBC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119 </w:t>
      </w:r>
      <w:r w:rsidRPr="00972EF5" w:rsidR="00972EF5">
        <w:rPr>
          <w:rFonts w:ascii="Times New Roman" w:eastAsia="Times New Roman" w:hAnsi="Times New Roman"/>
          <w:sz w:val="28"/>
          <w:szCs w:val="28"/>
          <w:lang w:eastAsia="ru-RU"/>
        </w:rPr>
        <w:t>Уголовного Кодекса Российской Федерации</w:t>
      </w:r>
      <w:r w:rsidRPr="00D232FC">
        <w:rPr>
          <w:rFonts w:ascii="Times New Roman" w:hAnsi="Times New Roman"/>
          <w:sz w:val="28"/>
          <w:szCs w:val="28"/>
        </w:rPr>
        <w:t xml:space="preserve"> - прекратить. </w:t>
      </w:r>
    </w:p>
    <w:p w:rsidR="004171EE" w:rsidRPr="00AA7CC3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171EE">
        <w:rPr>
          <w:rFonts w:ascii="Times New Roman" w:eastAsia="Times New Roman" w:hAnsi="Times New Roman"/>
          <w:sz w:val="28"/>
          <w:szCs w:val="28"/>
          <w:lang w:eastAsia="ru-RU"/>
        </w:rPr>
        <w:t>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171E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принуждения в </w:t>
      </w:r>
      <w:r w:rsidRPr="00AA7CC3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 обязательства </w:t>
      </w:r>
      <w:r w:rsidRPr="00234837" w:rsidR="00234837">
        <w:rPr>
          <w:rFonts w:ascii="Times New Roman" w:eastAsia="Times New Roman" w:hAnsi="Times New Roman"/>
          <w:sz w:val="28"/>
          <w:szCs w:val="28"/>
          <w:lang w:eastAsia="ru-RU"/>
        </w:rPr>
        <w:t xml:space="preserve">Зезича Артура Юзефовича </w:t>
      </w:r>
      <w:r w:rsidRPr="00AA7CC3">
        <w:rPr>
          <w:rFonts w:ascii="Times New Roman" w:eastAsia="Times New Roman" w:hAnsi="Times New Roman"/>
          <w:sz w:val="28"/>
          <w:szCs w:val="28"/>
          <w:lang w:eastAsia="ru-RU"/>
        </w:rPr>
        <w:t>о явке - отмен</w:t>
      </w:r>
      <w:r w:rsidRPr="00AA7CC3" w:rsidR="00367BDB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AA7C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4837" w:rsidP="00043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CC3">
        <w:rPr>
          <w:rFonts w:ascii="Times New Roman" w:hAnsi="Times New Roman"/>
          <w:sz w:val="28"/>
          <w:szCs w:val="28"/>
        </w:rPr>
        <w:t>Вещественн</w:t>
      </w:r>
      <w:r w:rsidRPr="00AA7CC3" w:rsidR="000926CE">
        <w:rPr>
          <w:rFonts w:ascii="Times New Roman" w:hAnsi="Times New Roman"/>
          <w:sz w:val="28"/>
          <w:szCs w:val="28"/>
        </w:rPr>
        <w:t>о</w:t>
      </w:r>
      <w:r w:rsidRPr="00AA7CC3">
        <w:rPr>
          <w:rFonts w:ascii="Times New Roman" w:hAnsi="Times New Roman"/>
          <w:sz w:val="28"/>
          <w:szCs w:val="28"/>
        </w:rPr>
        <w:t>е доказательств</w:t>
      </w:r>
      <w:r w:rsidRPr="00AA7CC3" w:rsidR="000926CE">
        <w:rPr>
          <w:rFonts w:ascii="Times New Roman" w:hAnsi="Times New Roman"/>
          <w:sz w:val="28"/>
          <w:szCs w:val="28"/>
        </w:rPr>
        <w:t>о</w:t>
      </w:r>
      <w:r w:rsidRPr="00AA7CC3">
        <w:rPr>
          <w:rFonts w:ascii="Times New Roman" w:hAnsi="Times New Roman"/>
          <w:sz w:val="28"/>
          <w:szCs w:val="28"/>
        </w:rPr>
        <w:t xml:space="preserve"> </w:t>
      </w:r>
      <w:r w:rsidRPr="00AA7CC3" w:rsidR="000926CE">
        <w:rPr>
          <w:rFonts w:ascii="Times New Roman" w:hAnsi="Times New Roman"/>
          <w:sz w:val="28"/>
          <w:szCs w:val="28"/>
        </w:rPr>
        <w:t>по делу:</w:t>
      </w:r>
      <w:r w:rsidRPr="00AA7CC3" w:rsidR="001636C3">
        <w:rPr>
          <w:rFonts w:ascii="Times New Roman" w:hAnsi="Times New Roman"/>
          <w:sz w:val="28"/>
          <w:szCs w:val="28"/>
        </w:rPr>
        <w:t xml:space="preserve"> </w:t>
      </w:r>
      <w:r w:rsidR="00361809">
        <w:rPr>
          <w:rFonts w:ascii="Times New Roman" w:hAnsi="Times New Roman"/>
          <w:sz w:val="28"/>
          <w:szCs w:val="28"/>
        </w:rPr>
        <w:t xml:space="preserve"> (данные изъяты)</w:t>
      </w:r>
    </w:p>
    <w:p w:rsidR="009A4AC6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D8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</w:t>
      </w:r>
      <w:r w:rsidRPr="000435CD" w:rsidR="000435CD">
        <w:rPr>
          <w:rFonts w:ascii="Times New Roman" w:eastAsia="Times New Roman" w:hAnsi="Times New Roman"/>
          <w:sz w:val="28"/>
          <w:szCs w:val="28"/>
          <w:lang w:eastAsia="ru-RU"/>
        </w:rPr>
        <w:t>в Ленинский районный суд  Республики Крым через мирового судью судебного  участка №</w:t>
      </w:r>
      <w:r w:rsidR="007B74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5CD" w:rsidR="000435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A3F8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435CD" w:rsidR="000435CD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Ленинского </w:t>
      </w:r>
      <w:r w:rsidRPr="000435CD" w:rsidR="000435CD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района (Ленинский муниципальный район) Республики Крым в </w:t>
      </w:r>
      <w:r w:rsidRPr="001B2D8B" w:rsidR="001932D1">
        <w:rPr>
          <w:rFonts w:ascii="Times New Roman" w:eastAsia="Times New Roman" w:hAnsi="Times New Roman"/>
          <w:sz w:val="28"/>
          <w:szCs w:val="28"/>
          <w:lang w:eastAsia="ru-RU"/>
        </w:rPr>
        <w:t>течение 1</w:t>
      </w:r>
      <w:r w:rsidR="001932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D8B" w:rsidR="001932D1">
        <w:rPr>
          <w:rFonts w:ascii="Times New Roman" w:eastAsia="Times New Roman" w:hAnsi="Times New Roman"/>
          <w:sz w:val="28"/>
          <w:szCs w:val="28"/>
          <w:lang w:eastAsia="ru-RU"/>
        </w:rPr>
        <w:t xml:space="preserve"> суток со дня его</w:t>
      </w:r>
      <w:r w:rsidR="001932D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провозглашения.</w:t>
      </w:r>
    </w:p>
    <w:p w:rsidR="001932D1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01DA" w:rsidRPr="00D232FC" w:rsidP="009A7CC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232FC">
        <w:rPr>
          <w:rFonts w:ascii="Times New Roman" w:hAnsi="Times New Roman"/>
          <w:sz w:val="28"/>
          <w:szCs w:val="28"/>
        </w:rPr>
        <w:t xml:space="preserve">Мировой судья         </w:t>
      </w:r>
      <w:r w:rsidR="001636C3">
        <w:rPr>
          <w:rFonts w:ascii="Times New Roman" w:hAnsi="Times New Roman"/>
          <w:sz w:val="28"/>
          <w:szCs w:val="28"/>
        </w:rPr>
        <w:tab/>
      </w:r>
      <w:r w:rsidR="003529F9">
        <w:rPr>
          <w:rFonts w:ascii="Times New Roman" w:hAnsi="Times New Roman"/>
          <w:sz w:val="28"/>
          <w:szCs w:val="28"/>
        </w:rPr>
        <w:tab/>
      </w:r>
      <w:r w:rsidR="00690011">
        <w:rPr>
          <w:rFonts w:ascii="Times New Roman" w:hAnsi="Times New Roman"/>
          <w:sz w:val="28"/>
          <w:szCs w:val="28"/>
        </w:rPr>
        <w:tab/>
      </w:r>
      <w:r w:rsidRPr="00D232FC">
        <w:rPr>
          <w:rFonts w:ascii="Times New Roman" w:hAnsi="Times New Roman"/>
          <w:sz w:val="28"/>
          <w:szCs w:val="28"/>
        </w:rPr>
        <w:t xml:space="preserve">           </w:t>
      </w:r>
      <w:r w:rsidRPr="00D232FC" w:rsidR="00AF27D3">
        <w:rPr>
          <w:rFonts w:ascii="Times New Roman" w:hAnsi="Times New Roman"/>
          <w:sz w:val="28"/>
          <w:szCs w:val="28"/>
        </w:rPr>
        <w:t xml:space="preserve">     </w:t>
      </w:r>
      <w:r w:rsidR="00342350">
        <w:rPr>
          <w:rFonts w:ascii="Times New Roman" w:hAnsi="Times New Roman"/>
          <w:sz w:val="28"/>
          <w:szCs w:val="28"/>
        </w:rPr>
        <w:tab/>
      </w:r>
      <w:r w:rsidR="00342350">
        <w:rPr>
          <w:rFonts w:ascii="Times New Roman" w:hAnsi="Times New Roman"/>
          <w:sz w:val="28"/>
          <w:szCs w:val="28"/>
        </w:rPr>
        <w:tab/>
      </w:r>
      <w:r w:rsidRPr="00D232FC" w:rsidR="00AF27D3">
        <w:rPr>
          <w:rFonts w:ascii="Times New Roman" w:hAnsi="Times New Roman"/>
          <w:sz w:val="28"/>
          <w:szCs w:val="28"/>
        </w:rPr>
        <w:t xml:space="preserve">       </w:t>
      </w:r>
      <w:r w:rsidRPr="00D232FC">
        <w:rPr>
          <w:rFonts w:ascii="Times New Roman" w:hAnsi="Times New Roman"/>
          <w:sz w:val="28"/>
          <w:szCs w:val="28"/>
        </w:rPr>
        <w:t xml:space="preserve"> </w:t>
      </w:r>
      <w:r w:rsidR="0099445F">
        <w:rPr>
          <w:rFonts w:ascii="Times New Roman" w:hAnsi="Times New Roman"/>
          <w:sz w:val="28"/>
          <w:szCs w:val="28"/>
        </w:rPr>
        <w:t>В.А. Тимофеева</w:t>
      </w:r>
    </w:p>
    <w:sectPr w:rsidSect="00663B1A">
      <w:headerReference w:type="default" r:id="rId4"/>
      <w:pgSz w:w="11906" w:h="16838"/>
      <w:pgMar w:top="813" w:right="851" w:bottom="993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162424"/>
      <w:docPartObj>
        <w:docPartGallery w:val="Page Numbers (Top of Page)"/>
        <w:docPartUnique/>
      </w:docPartObj>
    </w:sdtPr>
    <w:sdtContent>
      <w:p w:rsidR="0027777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062">
          <w:rPr>
            <w:noProof/>
          </w:rPr>
          <w:t>3</w:t>
        </w:r>
        <w:r>
          <w:fldChar w:fldCharType="end"/>
        </w:r>
      </w:p>
    </w:sdtContent>
  </w:sdt>
  <w:p w:rsidR="00277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16A72"/>
    <w:rsid w:val="0002044A"/>
    <w:rsid w:val="000214F2"/>
    <w:rsid w:val="0002743D"/>
    <w:rsid w:val="000324FF"/>
    <w:rsid w:val="000419B1"/>
    <w:rsid w:val="000435CD"/>
    <w:rsid w:val="00046A56"/>
    <w:rsid w:val="00046AAB"/>
    <w:rsid w:val="00070F7C"/>
    <w:rsid w:val="000872DB"/>
    <w:rsid w:val="00090E44"/>
    <w:rsid w:val="000926CE"/>
    <w:rsid w:val="000C362F"/>
    <w:rsid w:val="000E2ABE"/>
    <w:rsid w:val="000E777E"/>
    <w:rsid w:val="000F01EB"/>
    <w:rsid w:val="000F4538"/>
    <w:rsid w:val="000F58D2"/>
    <w:rsid w:val="000F5B7E"/>
    <w:rsid w:val="00106CE2"/>
    <w:rsid w:val="001221C4"/>
    <w:rsid w:val="001279FF"/>
    <w:rsid w:val="0013783B"/>
    <w:rsid w:val="00140837"/>
    <w:rsid w:val="0015125D"/>
    <w:rsid w:val="001556B5"/>
    <w:rsid w:val="00155787"/>
    <w:rsid w:val="00160BE0"/>
    <w:rsid w:val="001636C3"/>
    <w:rsid w:val="00175D1E"/>
    <w:rsid w:val="00185E36"/>
    <w:rsid w:val="00187FAB"/>
    <w:rsid w:val="001932D1"/>
    <w:rsid w:val="00193B6E"/>
    <w:rsid w:val="00197242"/>
    <w:rsid w:val="001975AC"/>
    <w:rsid w:val="001A2679"/>
    <w:rsid w:val="001A3F87"/>
    <w:rsid w:val="001B2D8B"/>
    <w:rsid w:val="001C664A"/>
    <w:rsid w:val="001D26FD"/>
    <w:rsid w:val="001F3B64"/>
    <w:rsid w:val="00200D1E"/>
    <w:rsid w:val="00210079"/>
    <w:rsid w:val="00216EA4"/>
    <w:rsid w:val="002202EE"/>
    <w:rsid w:val="00221E82"/>
    <w:rsid w:val="00231B51"/>
    <w:rsid w:val="00234837"/>
    <w:rsid w:val="00252F04"/>
    <w:rsid w:val="002538EC"/>
    <w:rsid w:val="00272C09"/>
    <w:rsid w:val="0027777F"/>
    <w:rsid w:val="002833DF"/>
    <w:rsid w:val="002964DF"/>
    <w:rsid w:val="002B775E"/>
    <w:rsid w:val="002C08F3"/>
    <w:rsid w:val="002C6461"/>
    <w:rsid w:val="002D0629"/>
    <w:rsid w:val="002D2D9D"/>
    <w:rsid w:val="002D3D06"/>
    <w:rsid w:val="002E2E42"/>
    <w:rsid w:val="002E3C64"/>
    <w:rsid w:val="002E7F2B"/>
    <w:rsid w:val="002F01DA"/>
    <w:rsid w:val="002F75CD"/>
    <w:rsid w:val="00335647"/>
    <w:rsid w:val="00337A36"/>
    <w:rsid w:val="00342350"/>
    <w:rsid w:val="003529F9"/>
    <w:rsid w:val="00361809"/>
    <w:rsid w:val="003631F3"/>
    <w:rsid w:val="00367BDB"/>
    <w:rsid w:val="003766D3"/>
    <w:rsid w:val="003857AE"/>
    <w:rsid w:val="00386FCB"/>
    <w:rsid w:val="00391B55"/>
    <w:rsid w:val="003A33A8"/>
    <w:rsid w:val="003B0448"/>
    <w:rsid w:val="003B44A6"/>
    <w:rsid w:val="003B7925"/>
    <w:rsid w:val="003C75A0"/>
    <w:rsid w:val="003E2B94"/>
    <w:rsid w:val="003E455B"/>
    <w:rsid w:val="003E5E43"/>
    <w:rsid w:val="003F089A"/>
    <w:rsid w:val="003F43CE"/>
    <w:rsid w:val="004026F1"/>
    <w:rsid w:val="0041015E"/>
    <w:rsid w:val="00411305"/>
    <w:rsid w:val="004170F1"/>
    <w:rsid w:val="004171EE"/>
    <w:rsid w:val="00421B3A"/>
    <w:rsid w:val="00431494"/>
    <w:rsid w:val="004334D2"/>
    <w:rsid w:val="00441CBA"/>
    <w:rsid w:val="00444788"/>
    <w:rsid w:val="00444AB3"/>
    <w:rsid w:val="00454A38"/>
    <w:rsid w:val="004A4768"/>
    <w:rsid w:val="004A511E"/>
    <w:rsid w:val="004B2B1F"/>
    <w:rsid w:val="004B61A5"/>
    <w:rsid w:val="004B6CF1"/>
    <w:rsid w:val="004D0E2A"/>
    <w:rsid w:val="004F6083"/>
    <w:rsid w:val="005125C8"/>
    <w:rsid w:val="00514B20"/>
    <w:rsid w:val="00517ABD"/>
    <w:rsid w:val="0055728C"/>
    <w:rsid w:val="005741C3"/>
    <w:rsid w:val="0059565E"/>
    <w:rsid w:val="005A4528"/>
    <w:rsid w:val="005A59E5"/>
    <w:rsid w:val="005A6602"/>
    <w:rsid w:val="005A7B19"/>
    <w:rsid w:val="005B05FA"/>
    <w:rsid w:val="005C0227"/>
    <w:rsid w:val="005C4548"/>
    <w:rsid w:val="005E0B3A"/>
    <w:rsid w:val="005E2225"/>
    <w:rsid w:val="005F710A"/>
    <w:rsid w:val="00604D67"/>
    <w:rsid w:val="00607158"/>
    <w:rsid w:val="00613FDD"/>
    <w:rsid w:val="006353A0"/>
    <w:rsid w:val="00657410"/>
    <w:rsid w:val="00663B1A"/>
    <w:rsid w:val="0067595C"/>
    <w:rsid w:val="00681299"/>
    <w:rsid w:val="00690011"/>
    <w:rsid w:val="00694BF8"/>
    <w:rsid w:val="00695374"/>
    <w:rsid w:val="006A3628"/>
    <w:rsid w:val="006D7191"/>
    <w:rsid w:val="006F3881"/>
    <w:rsid w:val="006F5CCB"/>
    <w:rsid w:val="00713B12"/>
    <w:rsid w:val="00714306"/>
    <w:rsid w:val="007263FF"/>
    <w:rsid w:val="00726757"/>
    <w:rsid w:val="00755AEE"/>
    <w:rsid w:val="00761FCD"/>
    <w:rsid w:val="0076758B"/>
    <w:rsid w:val="00775999"/>
    <w:rsid w:val="00775DD6"/>
    <w:rsid w:val="00790EC6"/>
    <w:rsid w:val="007914B2"/>
    <w:rsid w:val="007925EA"/>
    <w:rsid w:val="007A02CF"/>
    <w:rsid w:val="007A4A2C"/>
    <w:rsid w:val="007A609C"/>
    <w:rsid w:val="007A72DA"/>
    <w:rsid w:val="007B749A"/>
    <w:rsid w:val="007C2024"/>
    <w:rsid w:val="007C3827"/>
    <w:rsid w:val="007C48CB"/>
    <w:rsid w:val="007D509F"/>
    <w:rsid w:val="007D5EC2"/>
    <w:rsid w:val="007E2255"/>
    <w:rsid w:val="0082527E"/>
    <w:rsid w:val="008270F2"/>
    <w:rsid w:val="00833E1A"/>
    <w:rsid w:val="00840355"/>
    <w:rsid w:val="00840778"/>
    <w:rsid w:val="00846706"/>
    <w:rsid w:val="00852B20"/>
    <w:rsid w:val="00853255"/>
    <w:rsid w:val="00863ADB"/>
    <w:rsid w:val="008640CC"/>
    <w:rsid w:val="00870150"/>
    <w:rsid w:val="00870C20"/>
    <w:rsid w:val="008734F4"/>
    <w:rsid w:val="00874BB5"/>
    <w:rsid w:val="00876349"/>
    <w:rsid w:val="00881F77"/>
    <w:rsid w:val="00886562"/>
    <w:rsid w:val="0089415C"/>
    <w:rsid w:val="008A0F14"/>
    <w:rsid w:val="008A1C7F"/>
    <w:rsid w:val="008C3500"/>
    <w:rsid w:val="008E094D"/>
    <w:rsid w:val="008E7250"/>
    <w:rsid w:val="008F1471"/>
    <w:rsid w:val="008F437B"/>
    <w:rsid w:val="0090295C"/>
    <w:rsid w:val="00941D10"/>
    <w:rsid w:val="00942424"/>
    <w:rsid w:val="00965A4D"/>
    <w:rsid w:val="00972EF5"/>
    <w:rsid w:val="0097369D"/>
    <w:rsid w:val="00973A34"/>
    <w:rsid w:val="0097557D"/>
    <w:rsid w:val="00983F41"/>
    <w:rsid w:val="0099445F"/>
    <w:rsid w:val="009A4AC6"/>
    <w:rsid w:val="009A7CC7"/>
    <w:rsid w:val="009B18EF"/>
    <w:rsid w:val="009C0A6B"/>
    <w:rsid w:val="009C1B97"/>
    <w:rsid w:val="009D470E"/>
    <w:rsid w:val="009E6691"/>
    <w:rsid w:val="009E6748"/>
    <w:rsid w:val="009F154A"/>
    <w:rsid w:val="00A0722F"/>
    <w:rsid w:val="00A12FDE"/>
    <w:rsid w:val="00A26466"/>
    <w:rsid w:val="00A36692"/>
    <w:rsid w:val="00A4114E"/>
    <w:rsid w:val="00A46778"/>
    <w:rsid w:val="00A702B0"/>
    <w:rsid w:val="00A81764"/>
    <w:rsid w:val="00AA7CC3"/>
    <w:rsid w:val="00AB2BF3"/>
    <w:rsid w:val="00AB35AA"/>
    <w:rsid w:val="00AD3B22"/>
    <w:rsid w:val="00AF27D3"/>
    <w:rsid w:val="00AF2E6B"/>
    <w:rsid w:val="00B12A8C"/>
    <w:rsid w:val="00B17723"/>
    <w:rsid w:val="00B23CD9"/>
    <w:rsid w:val="00B3170F"/>
    <w:rsid w:val="00B46AE0"/>
    <w:rsid w:val="00B46B3F"/>
    <w:rsid w:val="00B502EB"/>
    <w:rsid w:val="00B54031"/>
    <w:rsid w:val="00B547CA"/>
    <w:rsid w:val="00B571F0"/>
    <w:rsid w:val="00B7126F"/>
    <w:rsid w:val="00B817C6"/>
    <w:rsid w:val="00B87DFC"/>
    <w:rsid w:val="00BA0720"/>
    <w:rsid w:val="00BF2194"/>
    <w:rsid w:val="00C0291D"/>
    <w:rsid w:val="00C04DF7"/>
    <w:rsid w:val="00C1342B"/>
    <w:rsid w:val="00C27AF5"/>
    <w:rsid w:val="00C36865"/>
    <w:rsid w:val="00C42D22"/>
    <w:rsid w:val="00C60341"/>
    <w:rsid w:val="00C63C6F"/>
    <w:rsid w:val="00C66D13"/>
    <w:rsid w:val="00C7685A"/>
    <w:rsid w:val="00C82BCD"/>
    <w:rsid w:val="00C90522"/>
    <w:rsid w:val="00CA5B6E"/>
    <w:rsid w:val="00CA62B7"/>
    <w:rsid w:val="00CB6792"/>
    <w:rsid w:val="00CC545A"/>
    <w:rsid w:val="00CC63CB"/>
    <w:rsid w:val="00CD3A40"/>
    <w:rsid w:val="00CD40DF"/>
    <w:rsid w:val="00CE7C43"/>
    <w:rsid w:val="00CF520E"/>
    <w:rsid w:val="00D208F0"/>
    <w:rsid w:val="00D232FC"/>
    <w:rsid w:val="00D274D0"/>
    <w:rsid w:val="00D52238"/>
    <w:rsid w:val="00D55487"/>
    <w:rsid w:val="00D6544D"/>
    <w:rsid w:val="00D72D80"/>
    <w:rsid w:val="00D72F62"/>
    <w:rsid w:val="00D735C9"/>
    <w:rsid w:val="00D73B6D"/>
    <w:rsid w:val="00D74158"/>
    <w:rsid w:val="00D77F80"/>
    <w:rsid w:val="00D809F5"/>
    <w:rsid w:val="00D85062"/>
    <w:rsid w:val="00D873C1"/>
    <w:rsid w:val="00D92290"/>
    <w:rsid w:val="00D92798"/>
    <w:rsid w:val="00DB023E"/>
    <w:rsid w:val="00DB0474"/>
    <w:rsid w:val="00DC5630"/>
    <w:rsid w:val="00DE352E"/>
    <w:rsid w:val="00DE7AFF"/>
    <w:rsid w:val="00E0313D"/>
    <w:rsid w:val="00E270D0"/>
    <w:rsid w:val="00E31950"/>
    <w:rsid w:val="00E46D60"/>
    <w:rsid w:val="00E46F36"/>
    <w:rsid w:val="00E57487"/>
    <w:rsid w:val="00E57AAE"/>
    <w:rsid w:val="00E97993"/>
    <w:rsid w:val="00EB63A4"/>
    <w:rsid w:val="00EC1FBC"/>
    <w:rsid w:val="00EC5378"/>
    <w:rsid w:val="00EC697D"/>
    <w:rsid w:val="00ED3010"/>
    <w:rsid w:val="00EE3C2F"/>
    <w:rsid w:val="00EE569E"/>
    <w:rsid w:val="00EE58B6"/>
    <w:rsid w:val="00EF1132"/>
    <w:rsid w:val="00F00388"/>
    <w:rsid w:val="00F034E7"/>
    <w:rsid w:val="00F06220"/>
    <w:rsid w:val="00F1465B"/>
    <w:rsid w:val="00F2461B"/>
    <w:rsid w:val="00F33873"/>
    <w:rsid w:val="00F35401"/>
    <w:rsid w:val="00F5050A"/>
    <w:rsid w:val="00F61BD3"/>
    <w:rsid w:val="00F6495A"/>
    <w:rsid w:val="00F6565C"/>
    <w:rsid w:val="00F723C9"/>
    <w:rsid w:val="00F73662"/>
    <w:rsid w:val="00F82ECC"/>
    <w:rsid w:val="00FA05D4"/>
    <w:rsid w:val="00FA3F80"/>
    <w:rsid w:val="00FA4C49"/>
    <w:rsid w:val="00FA509C"/>
    <w:rsid w:val="00FB7EE2"/>
    <w:rsid w:val="00FC1068"/>
    <w:rsid w:val="00FD29CB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7777F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77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