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</w:t>
      </w:r>
      <w:r w:rsidR="00173528">
        <w:rPr>
          <w:rFonts w:ascii="Times New Roman" w:hAnsi="Times New Roman"/>
          <w:sz w:val="28"/>
          <w:szCs w:val="28"/>
        </w:rPr>
        <w:t>1</w:t>
      </w:r>
      <w:r w:rsidR="00D73B6D">
        <w:rPr>
          <w:rFonts w:ascii="Times New Roman" w:hAnsi="Times New Roman"/>
          <w:sz w:val="28"/>
          <w:szCs w:val="28"/>
        </w:rPr>
        <w:t>-</w:t>
      </w:r>
      <w:r w:rsidR="00173528">
        <w:rPr>
          <w:rFonts w:ascii="Times New Roman" w:hAnsi="Times New Roman"/>
          <w:sz w:val="28"/>
          <w:szCs w:val="28"/>
        </w:rPr>
        <w:t>18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1C664A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="00173528">
        <w:rPr>
          <w:rFonts w:ascii="Times New Roman" w:hAnsi="Times New Roman"/>
          <w:sz w:val="28"/>
          <w:szCs w:val="28"/>
        </w:rPr>
        <w:t>91MS0061</w:t>
      </w:r>
      <w:r w:rsidRPr="00126AD1" w:rsidR="00126AD1">
        <w:rPr>
          <w:rFonts w:ascii="Times New Roman" w:hAnsi="Times New Roman"/>
          <w:sz w:val="28"/>
          <w:szCs w:val="28"/>
        </w:rPr>
        <w:t>-01-2023-0008</w:t>
      </w:r>
      <w:r w:rsidR="00173528">
        <w:rPr>
          <w:rFonts w:ascii="Times New Roman" w:hAnsi="Times New Roman"/>
          <w:sz w:val="28"/>
          <w:szCs w:val="28"/>
        </w:rPr>
        <w:t>98-37</w:t>
      </w: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июля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м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судь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судебного участка №6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Абильвановой </w:t>
      </w:r>
      <w:r w:rsidR="007E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Г.И.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</w:t>
      </w:r>
      <w:r w:rsidR="00A2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7E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Попове А.</w:t>
      </w:r>
      <w:r w:rsidR="00BA48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E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C77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Бойко Н.А.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="005D0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открытом 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1A43A8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Умерова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Шефрета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Шевкетовича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4AC6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="00F937A8">
        <w:rPr>
          <w:rStyle w:val="2"/>
          <w:rFonts w:ascii="Times New Roman" w:hAnsi="Times New Roman"/>
          <w:b w:val="0"/>
          <w:sz w:val="28"/>
          <w:szCs w:val="28"/>
        </w:rPr>
        <w:t>58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3723" w:rsidRPr="00EE3723" w:rsidP="00EE3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Умеров Ш.Ш.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CAE">
        <w:rPr>
          <w:rFonts w:ascii="Times New Roman" w:hAnsi="Times New Roman"/>
          <w:sz w:val="28"/>
          <w:szCs w:val="28"/>
          <w:lang w:eastAsia="ru-RU"/>
        </w:rPr>
        <w:t xml:space="preserve">обвиняется в том, что </w:t>
      </w:r>
      <w:r w:rsidRPr="00EE3723">
        <w:rPr>
          <w:rFonts w:ascii="Times New Roman" w:hAnsi="Times New Roman"/>
          <w:sz w:val="28"/>
          <w:szCs w:val="28"/>
          <w:lang w:eastAsia="ru-RU"/>
        </w:rPr>
        <w:t xml:space="preserve">совершил </w:t>
      </w:r>
      <w:r>
        <w:rPr>
          <w:rFonts w:ascii="Times New Roman" w:hAnsi="Times New Roman"/>
          <w:sz w:val="28"/>
          <w:szCs w:val="28"/>
          <w:lang w:eastAsia="ru-RU"/>
        </w:rPr>
        <w:t>кражу, то есть тайное хищение чужого имущества</w:t>
      </w:r>
      <w:r w:rsidRPr="00EE3723">
        <w:rPr>
          <w:rFonts w:ascii="Times New Roman" w:hAnsi="Times New Roman"/>
          <w:sz w:val="28"/>
          <w:szCs w:val="28"/>
          <w:lang w:eastAsia="ru-RU"/>
        </w:rPr>
        <w:t>.</w:t>
      </w:r>
    </w:p>
    <w:p w:rsidR="009A3D85" w:rsidP="00EE3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23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</w:t>
      </w:r>
      <w:r w:rsidR="00C10CF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я свой внезапно возникший </w:t>
      </w:r>
      <w:r w:rsidR="00C10CF4">
        <w:rPr>
          <w:rFonts w:ascii="Times New Roman" w:hAnsi="Times New Roman"/>
          <w:sz w:val="28"/>
          <w:szCs w:val="28"/>
          <w:lang w:eastAsia="ru-RU"/>
        </w:rPr>
        <w:t xml:space="preserve">преступный </w:t>
      </w:r>
      <w:r>
        <w:rPr>
          <w:rFonts w:ascii="Times New Roman" w:hAnsi="Times New Roman"/>
          <w:sz w:val="28"/>
          <w:szCs w:val="28"/>
          <w:lang w:eastAsia="ru-RU"/>
        </w:rPr>
        <w:t>умысел,</w:t>
      </w:r>
      <w:r w:rsidR="00C10CF4">
        <w:rPr>
          <w:rFonts w:ascii="Times New Roman" w:hAnsi="Times New Roman"/>
          <w:sz w:val="28"/>
          <w:szCs w:val="28"/>
          <w:lang w:eastAsia="ru-RU"/>
        </w:rPr>
        <w:t xml:space="preserve"> направленный на тайное похищение чужого имущества,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ущерба и желая их наступления, действуя умышленно из корыстных побуждений, с целью личного обогащения, убедившись в том, что его действия являются тайными, путем свободного доступа с участка </w:t>
      </w:r>
      <w:r w:rsidR="00135FA3">
        <w:rPr>
          <w:rFonts w:ascii="Times New Roman" w:hAnsi="Times New Roman"/>
          <w:sz w:val="28"/>
          <w:szCs w:val="28"/>
          <w:lang w:eastAsia="ru-RU"/>
        </w:rPr>
        <w:t xml:space="preserve">местности расположенного с восточной стороны от магазина «Али Баба», 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89750D">
        <w:rPr>
          <w:rFonts w:ascii="Times New Roman" w:hAnsi="Times New Roman"/>
          <w:sz w:val="28"/>
          <w:szCs w:val="28"/>
          <w:lang w:eastAsia="ru-RU"/>
        </w:rPr>
        <w:t xml:space="preserve">, тайно похитил детский двухколесный велосипед белого цвета с крыльями черного цвета, стоимостью 4000 рублей, с установленной сиреной с мигалками стоимостью 500 рублей, принадлежащий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50D">
        <w:rPr>
          <w:rFonts w:ascii="Times New Roman" w:hAnsi="Times New Roman"/>
          <w:sz w:val="28"/>
          <w:szCs w:val="28"/>
          <w:lang w:eastAsia="ru-RU"/>
        </w:rPr>
        <w:t>.</w:t>
      </w:r>
      <w:r w:rsidR="0089750D">
        <w:rPr>
          <w:rFonts w:ascii="Times New Roman" w:hAnsi="Times New Roman"/>
          <w:sz w:val="28"/>
          <w:szCs w:val="28"/>
          <w:lang w:eastAsia="ru-RU"/>
        </w:rPr>
        <w:t>, после чего с места совершения преступления скрылся и распорядился похищенным имуществом по своему усмотрению, чем причинил Велиевой О.В. материальный ущерб на общую сумму 4500 рублей.</w:t>
      </w:r>
    </w:p>
    <w:p w:rsidR="00C04DF7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2FC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E806CE">
        <w:rPr>
          <w:rFonts w:ascii="Times New Roman" w:hAnsi="Times New Roman"/>
          <w:sz w:val="28"/>
          <w:szCs w:val="28"/>
          <w:lang w:eastAsia="ru-RU"/>
        </w:rPr>
        <w:t>Умерова Ш.Ш.</w:t>
      </w:r>
      <w:r w:rsidRPr="00EA6933" w:rsidR="00EA69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органом предварительного следствия квалифицированы по 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 xml:space="preserve">ч. 1 ст. </w:t>
      </w:r>
      <w:r w:rsidR="00E806CE">
        <w:rPr>
          <w:rFonts w:ascii="Times New Roman" w:hAnsi="Times New Roman"/>
          <w:color w:val="000000"/>
          <w:sz w:val="28"/>
          <w:szCs w:val="28"/>
        </w:rPr>
        <w:t>158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 xml:space="preserve"> УК РФ</w:t>
      </w:r>
      <w:r w:rsidR="00E46D60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 xml:space="preserve"> незаконное проникновение в жилище, совершенное против воли проживающего в нем лица.</w:t>
      </w:r>
    </w:p>
    <w:p w:rsidR="007A4A2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примирилась с </w:t>
      </w:r>
      <w:r w:rsidR="00C5351E">
        <w:rPr>
          <w:rFonts w:ascii="Times New Roman" w:eastAsia="Times New Roman" w:hAnsi="Times New Roman"/>
          <w:sz w:val="28"/>
          <w:szCs w:val="28"/>
          <w:lang w:eastAsia="ru-RU"/>
        </w:rPr>
        <w:t>подсудимым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он возместил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причинённый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>ущерб в полном объеме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извинения 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>обвиняемым принесены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претензий к </w:t>
      </w:r>
      <w:r w:rsidR="00C5351E">
        <w:rPr>
          <w:rFonts w:ascii="Times New Roman" w:eastAsia="Times New Roman" w:hAnsi="Times New Roman"/>
          <w:sz w:val="28"/>
          <w:szCs w:val="28"/>
          <w:lang w:eastAsia="ru-RU"/>
        </w:rPr>
        <w:t>подсудимому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Подсудимый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351E">
        <w:rPr>
          <w:rFonts w:ascii="Times New Roman" w:eastAsia="Times New Roman" w:hAnsi="Times New Roman"/>
          <w:sz w:val="28"/>
          <w:szCs w:val="28"/>
          <w:lang w:eastAsia="ru-RU"/>
        </w:rPr>
        <w:t xml:space="preserve">Умеров Ш.Ш.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C5351E">
        <w:rPr>
          <w:rFonts w:ascii="Times New Roman" w:eastAsia="Times New Roman" w:hAnsi="Times New Roman"/>
          <w:sz w:val="28"/>
          <w:szCs w:val="28"/>
          <w:lang w:eastAsia="ru-RU"/>
        </w:rPr>
        <w:t>Бойко Н.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статей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25 УПК РФ и 76 УК РФ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>Попов А.Е.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95E">
        <w:rPr>
          <w:rFonts w:ascii="Times New Roman" w:hAnsi="Times New Roman"/>
          <w:color w:val="000000"/>
          <w:sz w:val="28"/>
          <w:szCs w:val="28"/>
          <w:lang w:eastAsia="ru-RU" w:bidi="ru-RU"/>
        </w:rPr>
        <w:t>Умеров Ш.Ш.</w:t>
      </w:r>
      <w:r w:rsidRPr="006A3B9D" w:rsidR="006A3B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органом дознания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6A3B9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2FC" w:rsidR="00421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Об отказе в принятии к рассмотрению жалобы гражданина Гомзикова Юр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указание в статье 76 УК Российской Федерации и статье 25 УПК Российской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на возможность освобождения от уголовной ответственности, на право, а не обязанность прекратить уголовное дело не означает произвольного разрешения этого вопроса уполномоченным органом или должностным лицом. Рассматривая заявление о прекращении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посягательства, н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 (как это следует, в частности, из части четвертой статьи 7 УПК Российской Федерации), а потому обстоятельства, дающие возможность его принять,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EE3C2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43D3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Умерова Ш.Ш.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7C20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43D3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силу ст.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86 УК РФ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ранее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судим 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92, 93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положительно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FD32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97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 врач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психиатра не состоит</w:t>
      </w:r>
      <w:r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FD32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103</w:t>
      </w:r>
      <w:r w:rsidRPr="00755AEE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признал вину и раскаял</w:t>
      </w:r>
      <w:r w:rsidR="00FA3F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ся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потерпевшей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к отказу в удовлетворении заявленного потерпевшей ходатайства о прекращении уголовного дела в отношении </w:t>
      </w:r>
      <w:r w:rsidR="000D72E3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Умерова Ш.Ш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.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 с требованиями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связи с чем, суд считает возможн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0D72E3">
        <w:rPr>
          <w:rFonts w:ascii="Times New Roman" w:hAnsi="Times New Roman"/>
          <w:color w:val="000000"/>
          <w:sz w:val="28"/>
          <w:szCs w:val="28"/>
          <w:lang w:eastAsia="ru-RU" w:bidi="ru-RU"/>
        </w:rPr>
        <w:t>Умерова Ш.Ш.</w:t>
      </w:r>
      <w:r w:rsidRPr="00A13F1B" w:rsidR="00A13F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3F551C" w:rsidRP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F551C">
        <w:rPr>
          <w:rFonts w:ascii="Times New Roman" w:hAnsi="Times New Roman"/>
          <w:sz w:val="28"/>
          <w:szCs w:val="28"/>
        </w:rPr>
        <w:t xml:space="preserve">головное дело было рассмотрено судом в соответствии с </w:t>
      </w:r>
      <w:r w:rsidRPr="003F551C">
        <w:rPr>
          <w:rFonts w:ascii="Times New Roman" w:hAnsi="Times New Roman"/>
          <w:sz w:val="28"/>
          <w:szCs w:val="28"/>
        </w:rPr>
        <w:t>пунктом 2 части 5 статьи 217 УПК РФ, то есть с постановлением приговора без проведения судебного разбирательства в связи с согласием с предъявленным обвинением.</w:t>
      </w:r>
    </w:p>
    <w:p w:rsid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51C">
        <w:rPr>
          <w:rFonts w:ascii="Times New Roman" w:hAnsi="Times New Roman"/>
          <w:sz w:val="28"/>
          <w:szCs w:val="28"/>
        </w:rPr>
        <w:t>При таком виде разбирательства, в соответствии с частью 10 статьи 316 УПК РФ процессуальные изд</w:t>
      </w:r>
      <w:r w:rsidRPr="003F551C">
        <w:rPr>
          <w:rFonts w:ascii="Times New Roman" w:hAnsi="Times New Roman"/>
          <w:sz w:val="28"/>
          <w:szCs w:val="28"/>
        </w:rPr>
        <w:t>ержки, предусмотренные статьей 131 настоящего Кодекса, взысканию с подсудимого либо лица, уголовное дело в отношении которого прекращено по нереабилитирующим основаниям, не подлежат.</w:t>
      </w:r>
    </w:p>
    <w:p w:rsidR="003F551C" w:rsidRPr="00D232F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Pr="00D1264D" w:rsidR="00D1264D">
        <w:rPr>
          <w:rFonts w:ascii="Times New Roman" w:hAnsi="Times New Roman"/>
          <w:sz w:val="28"/>
          <w:szCs w:val="28"/>
        </w:rPr>
        <w:t>процессуальные издержки</w:t>
      </w:r>
      <w:r w:rsidR="00D1264D">
        <w:rPr>
          <w:rFonts w:ascii="Times New Roman" w:hAnsi="Times New Roman"/>
          <w:sz w:val="28"/>
          <w:szCs w:val="28"/>
        </w:rPr>
        <w:t xml:space="preserve"> </w:t>
      </w:r>
      <w:r w:rsidRPr="00D1264D" w:rsidR="00D1264D">
        <w:rPr>
          <w:rFonts w:ascii="Times New Roman" w:hAnsi="Times New Roman"/>
          <w:sz w:val="28"/>
          <w:szCs w:val="28"/>
        </w:rPr>
        <w:t xml:space="preserve">взысканию с </w:t>
      </w:r>
      <w:r w:rsidR="00D1264D">
        <w:rPr>
          <w:rFonts w:ascii="Times New Roman" w:hAnsi="Times New Roman"/>
          <w:sz w:val="28"/>
          <w:szCs w:val="28"/>
        </w:rPr>
        <w:t>Умерова Ш.Ш. не подлежат.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D1264D" w:rsidR="00D1264D">
        <w:rPr>
          <w:rFonts w:ascii="Times New Roman" w:hAnsi="Times New Roman"/>
          <w:sz w:val="28"/>
          <w:szCs w:val="28"/>
        </w:rPr>
        <w:t>Умерова Шефрета Шевкетовича</w:t>
      </w:r>
      <w:r w:rsidR="00761FCD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264D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D67762">
        <w:rPr>
          <w:rFonts w:ascii="Times New Roman" w:hAnsi="Times New Roman"/>
          <w:sz w:val="28"/>
          <w:szCs w:val="28"/>
        </w:rPr>
        <w:t>подсудимого</w:t>
      </w:r>
      <w:r w:rsidRPr="00D232FC">
        <w:rPr>
          <w:rFonts w:ascii="Times New Roman" w:hAnsi="Times New Roman"/>
          <w:sz w:val="28"/>
          <w:szCs w:val="28"/>
        </w:rPr>
        <w:t xml:space="preserve"> с потер</w:t>
      </w:r>
      <w:r w:rsidRPr="00D232FC">
        <w:rPr>
          <w:rFonts w:ascii="Times New Roman" w:hAnsi="Times New Roman"/>
          <w:sz w:val="28"/>
          <w:szCs w:val="28"/>
        </w:rPr>
        <w:t>певшей,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D67762" w:rsidR="00D67762">
        <w:rPr>
          <w:rFonts w:ascii="Times New Roman" w:hAnsi="Times New Roman"/>
          <w:sz w:val="28"/>
          <w:szCs w:val="28"/>
        </w:rPr>
        <w:t>Умерова Шефрета Шевкетовича</w:t>
      </w:r>
      <w:r w:rsidRPr="00D232FC">
        <w:rPr>
          <w:rFonts w:ascii="Times New Roman" w:hAnsi="Times New Roman"/>
          <w:sz w:val="28"/>
          <w:szCs w:val="28"/>
        </w:rPr>
        <w:t xml:space="preserve"> 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D6776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>пресечения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подписки о невыезде </w:t>
      </w:r>
      <w:r w:rsidR="00D67762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надлежащем поведении </w:t>
      </w:r>
      <w:r w:rsidRPr="00D67762" w:rsidR="00D67762">
        <w:rPr>
          <w:rFonts w:ascii="Times New Roman" w:eastAsia="Times New Roman" w:hAnsi="Times New Roman"/>
          <w:sz w:val="28"/>
          <w:szCs w:val="28"/>
          <w:lang w:eastAsia="ru-RU"/>
        </w:rPr>
        <w:t xml:space="preserve">Умерова Шефрета Шевкетовича 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89415C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</w:t>
      </w:r>
      <w:r w:rsidR="00BC2773">
        <w:rPr>
          <w:rFonts w:ascii="Times New Roman" w:hAnsi="Times New Roman"/>
          <w:sz w:val="28"/>
          <w:szCs w:val="28"/>
        </w:rPr>
        <w:t xml:space="preserve"> по делу:</w:t>
      </w:r>
    </w:p>
    <w:p w:rsidR="00BC2773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489">
        <w:rPr>
          <w:rFonts w:ascii="Times New Roman" w:hAnsi="Times New Roman"/>
          <w:sz w:val="28"/>
          <w:szCs w:val="28"/>
        </w:rPr>
        <w:t xml:space="preserve">двух колесный велосипед белого цвета с крыльями черного цвета с установленной сиреной с </w:t>
      </w:r>
      <w:r w:rsidR="00E60489">
        <w:rPr>
          <w:rFonts w:ascii="Times New Roman" w:hAnsi="Times New Roman"/>
          <w:sz w:val="28"/>
          <w:szCs w:val="28"/>
        </w:rPr>
        <w:t>мигалками</w:t>
      </w:r>
      <w:r w:rsidR="00E60489">
        <w:rPr>
          <w:rFonts w:ascii="Times New Roman" w:hAnsi="Times New Roman"/>
          <w:sz w:val="28"/>
          <w:szCs w:val="28"/>
        </w:rPr>
        <w:t xml:space="preserve"> – оставить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E60489">
        <w:rPr>
          <w:rFonts w:ascii="Times New Roman" w:hAnsi="Times New Roman"/>
          <w:sz w:val="28"/>
          <w:szCs w:val="28"/>
        </w:rPr>
        <w:t xml:space="preserve"> по принадлежности;</w:t>
      </w:r>
    </w:p>
    <w:p w:rsidR="00E60489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видеозапись под названием «</w:t>
      </w:r>
      <w:r>
        <w:rPr>
          <w:rFonts w:ascii="Times New Roman" w:hAnsi="Times New Roman"/>
          <w:sz w:val="28"/>
          <w:szCs w:val="28"/>
          <w:lang w:val="en-US"/>
        </w:rPr>
        <w:t>VID</w:t>
      </w:r>
      <w:r>
        <w:rPr>
          <w:rFonts w:ascii="Times New Roman" w:hAnsi="Times New Roman"/>
          <w:sz w:val="28"/>
          <w:szCs w:val="28"/>
        </w:rPr>
        <w:t>_</w:t>
      </w:r>
      <w:r w:rsidR="000C30C6">
        <w:rPr>
          <w:rFonts w:ascii="Times New Roman" w:hAnsi="Times New Roman"/>
          <w:sz w:val="28"/>
          <w:szCs w:val="28"/>
        </w:rPr>
        <w:t xml:space="preserve">20230406_144211 (1)» размером 74,8 МБ, записанная на оптический диск </w:t>
      </w:r>
      <w:r w:rsidR="000C30C6">
        <w:rPr>
          <w:rFonts w:ascii="Times New Roman" w:hAnsi="Times New Roman"/>
          <w:sz w:val="28"/>
          <w:szCs w:val="28"/>
          <w:lang w:val="en-US"/>
        </w:rPr>
        <w:t>DVD</w:t>
      </w:r>
      <w:r w:rsidRPr="000C30C6" w:rsidR="000C30C6">
        <w:rPr>
          <w:rFonts w:ascii="Times New Roman" w:hAnsi="Times New Roman"/>
          <w:sz w:val="28"/>
          <w:szCs w:val="28"/>
        </w:rPr>
        <w:t>-</w:t>
      </w:r>
      <w:r w:rsidR="000C30C6">
        <w:rPr>
          <w:rFonts w:ascii="Times New Roman" w:hAnsi="Times New Roman"/>
          <w:sz w:val="28"/>
          <w:szCs w:val="28"/>
          <w:lang w:val="en-US"/>
        </w:rPr>
        <w:t>R</w:t>
      </w:r>
      <w:r w:rsidR="000C30C6">
        <w:rPr>
          <w:rFonts w:ascii="Times New Roman" w:hAnsi="Times New Roman"/>
          <w:sz w:val="28"/>
          <w:szCs w:val="28"/>
        </w:rPr>
        <w:t xml:space="preserve"> хранить в материалах дела;</w:t>
      </w:r>
    </w:p>
    <w:p w:rsidR="00BC2773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автомобиль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- оставить Умерову</w:t>
      </w:r>
      <w:r>
        <w:rPr>
          <w:rFonts w:ascii="Times New Roman" w:hAnsi="Times New Roman"/>
          <w:sz w:val="28"/>
          <w:szCs w:val="28"/>
        </w:rPr>
        <w:t xml:space="preserve"> Ш.Ш. по принадлежности.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2D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AD5C72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435CD"/>
    <w:rsid w:val="00046A56"/>
    <w:rsid w:val="00046AAB"/>
    <w:rsid w:val="000872DB"/>
    <w:rsid w:val="000C30C6"/>
    <w:rsid w:val="000D72E3"/>
    <w:rsid w:val="000E777E"/>
    <w:rsid w:val="000F01EB"/>
    <w:rsid w:val="000F4538"/>
    <w:rsid w:val="001221C4"/>
    <w:rsid w:val="00126AD1"/>
    <w:rsid w:val="001279FF"/>
    <w:rsid w:val="00135FA3"/>
    <w:rsid w:val="00155787"/>
    <w:rsid w:val="00173528"/>
    <w:rsid w:val="00175D1E"/>
    <w:rsid w:val="00187FAB"/>
    <w:rsid w:val="001932D1"/>
    <w:rsid w:val="00193B6E"/>
    <w:rsid w:val="001975AC"/>
    <w:rsid w:val="001A43A8"/>
    <w:rsid w:val="001B2D8B"/>
    <w:rsid w:val="001C664A"/>
    <w:rsid w:val="001F3B64"/>
    <w:rsid w:val="00200D1E"/>
    <w:rsid w:val="00210079"/>
    <w:rsid w:val="002202EE"/>
    <w:rsid w:val="00221E82"/>
    <w:rsid w:val="00252F04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12AC8"/>
    <w:rsid w:val="00335647"/>
    <w:rsid w:val="00342350"/>
    <w:rsid w:val="00343D30"/>
    <w:rsid w:val="003766D3"/>
    <w:rsid w:val="00391B55"/>
    <w:rsid w:val="00395373"/>
    <w:rsid w:val="003B0448"/>
    <w:rsid w:val="003B44A6"/>
    <w:rsid w:val="003B7925"/>
    <w:rsid w:val="003C75A0"/>
    <w:rsid w:val="003E2B94"/>
    <w:rsid w:val="003E2D89"/>
    <w:rsid w:val="003E455B"/>
    <w:rsid w:val="003E5E43"/>
    <w:rsid w:val="003F089A"/>
    <w:rsid w:val="003F43CE"/>
    <w:rsid w:val="003F551C"/>
    <w:rsid w:val="004026F1"/>
    <w:rsid w:val="00411305"/>
    <w:rsid w:val="004170F1"/>
    <w:rsid w:val="00421B3A"/>
    <w:rsid w:val="00431494"/>
    <w:rsid w:val="004334D2"/>
    <w:rsid w:val="00441CBA"/>
    <w:rsid w:val="00444788"/>
    <w:rsid w:val="00444AB3"/>
    <w:rsid w:val="00454A38"/>
    <w:rsid w:val="004A4768"/>
    <w:rsid w:val="004B61A5"/>
    <w:rsid w:val="004B6CF1"/>
    <w:rsid w:val="004C34E5"/>
    <w:rsid w:val="004D0E2A"/>
    <w:rsid w:val="004F75D5"/>
    <w:rsid w:val="005125C8"/>
    <w:rsid w:val="00517ABD"/>
    <w:rsid w:val="0055728C"/>
    <w:rsid w:val="005741C3"/>
    <w:rsid w:val="005A6602"/>
    <w:rsid w:val="005A7B19"/>
    <w:rsid w:val="005B05FA"/>
    <w:rsid w:val="005C0227"/>
    <w:rsid w:val="005C4548"/>
    <w:rsid w:val="005D0A43"/>
    <w:rsid w:val="005E0B3A"/>
    <w:rsid w:val="005E2225"/>
    <w:rsid w:val="005F710A"/>
    <w:rsid w:val="00607158"/>
    <w:rsid w:val="006353A0"/>
    <w:rsid w:val="00657410"/>
    <w:rsid w:val="0067595C"/>
    <w:rsid w:val="00681299"/>
    <w:rsid w:val="00694BF8"/>
    <w:rsid w:val="006A3628"/>
    <w:rsid w:val="006A3B9D"/>
    <w:rsid w:val="006A5799"/>
    <w:rsid w:val="006D7191"/>
    <w:rsid w:val="006F3881"/>
    <w:rsid w:val="006F5CCB"/>
    <w:rsid w:val="00714306"/>
    <w:rsid w:val="007263FF"/>
    <w:rsid w:val="00726757"/>
    <w:rsid w:val="00755AEE"/>
    <w:rsid w:val="00761FCD"/>
    <w:rsid w:val="0076758B"/>
    <w:rsid w:val="00775999"/>
    <w:rsid w:val="00775DD6"/>
    <w:rsid w:val="00790EC6"/>
    <w:rsid w:val="007A02CF"/>
    <w:rsid w:val="007A4A2C"/>
    <w:rsid w:val="007A609C"/>
    <w:rsid w:val="007A72DA"/>
    <w:rsid w:val="007B749A"/>
    <w:rsid w:val="007C2024"/>
    <w:rsid w:val="007D167D"/>
    <w:rsid w:val="007D509F"/>
    <w:rsid w:val="007D5EC2"/>
    <w:rsid w:val="007E18A4"/>
    <w:rsid w:val="007E2255"/>
    <w:rsid w:val="0080524D"/>
    <w:rsid w:val="0082527E"/>
    <w:rsid w:val="008270F2"/>
    <w:rsid w:val="00833E1A"/>
    <w:rsid w:val="00840778"/>
    <w:rsid w:val="00853255"/>
    <w:rsid w:val="00863ADB"/>
    <w:rsid w:val="008640CC"/>
    <w:rsid w:val="00870150"/>
    <w:rsid w:val="00870C20"/>
    <w:rsid w:val="008734F4"/>
    <w:rsid w:val="00881F77"/>
    <w:rsid w:val="00886562"/>
    <w:rsid w:val="0089415C"/>
    <w:rsid w:val="0089750D"/>
    <w:rsid w:val="008C3500"/>
    <w:rsid w:val="008E7250"/>
    <w:rsid w:val="008F1471"/>
    <w:rsid w:val="0090295C"/>
    <w:rsid w:val="00915092"/>
    <w:rsid w:val="00941D10"/>
    <w:rsid w:val="00942424"/>
    <w:rsid w:val="00965A4D"/>
    <w:rsid w:val="0097557D"/>
    <w:rsid w:val="00983F41"/>
    <w:rsid w:val="0099445F"/>
    <w:rsid w:val="009A395E"/>
    <w:rsid w:val="009A3D85"/>
    <w:rsid w:val="009A4AC6"/>
    <w:rsid w:val="009B18EF"/>
    <w:rsid w:val="009C0A6B"/>
    <w:rsid w:val="009D470E"/>
    <w:rsid w:val="009E6691"/>
    <w:rsid w:val="009E6748"/>
    <w:rsid w:val="009F154A"/>
    <w:rsid w:val="00A0722F"/>
    <w:rsid w:val="00A12FDE"/>
    <w:rsid w:val="00A13F1B"/>
    <w:rsid w:val="00A26466"/>
    <w:rsid w:val="00A3516D"/>
    <w:rsid w:val="00A702B0"/>
    <w:rsid w:val="00A81764"/>
    <w:rsid w:val="00A94798"/>
    <w:rsid w:val="00AB2BF3"/>
    <w:rsid w:val="00AB35AA"/>
    <w:rsid w:val="00AC64F3"/>
    <w:rsid w:val="00AD4C65"/>
    <w:rsid w:val="00AD5C72"/>
    <w:rsid w:val="00AF27D3"/>
    <w:rsid w:val="00AF2E6B"/>
    <w:rsid w:val="00B12A8C"/>
    <w:rsid w:val="00B12AE9"/>
    <w:rsid w:val="00B17723"/>
    <w:rsid w:val="00B46AE0"/>
    <w:rsid w:val="00B54031"/>
    <w:rsid w:val="00B547CA"/>
    <w:rsid w:val="00B571F0"/>
    <w:rsid w:val="00B817C6"/>
    <w:rsid w:val="00B87DFC"/>
    <w:rsid w:val="00BA4846"/>
    <w:rsid w:val="00BC2773"/>
    <w:rsid w:val="00BF2194"/>
    <w:rsid w:val="00C02CAE"/>
    <w:rsid w:val="00C04DF7"/>
    <w:rsid w:val="00C10CF4"/>
    <w:rsid w:val="00C27AF5"/>
    <w:rsid w:val="00C36865"/>
    <w:rsid w:val="00C42D22"/>
    <w:rsid w:val="00C5351E"/>
    <w:rsid w:val="00C60341"/>
    <w:rsid w:val="00C66D13"/>
    <w:rsid w:val="00C77C48"/>
    <w:rsid w:val="00C90522"/>
    <w:rsid w:val="00CA5B6E"/>
    <w:rsid w:val="00CC545A"/>
    <w:rsid w:val="00CC63CB"/>
    <w:rsid w:val="00CD3A40"/>
    <w:rsid w:val="00CD40DF"/>
    <w:rsid w:val="00CE138E"/>
    <w:rsid w:val="00CE6EC3"/>
    <w:rsid w:val="00D1264D"/>
    <w:rsid w:val="00D13505"/>
    <w:rsid w:val="00D208F0"/>
    <w:rsid w:val="00D232FC"/>
    <w:rsid w:val="00D274D0"/>
    <w:rsid w:val="00D55487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73C1"/>
    <w:rsid w:val="00D92290"/>
    <w:rsid w:val="00D92798"/>
    <w:rsid w:val="00DB0474"/>
    <w:rsid w:val="00DC5630"/>
    <w:rsid w:val="00DE352E"/>
    <w:rsid w:val="00E0313D"/>
    <w:rsid w:val="00E23F6A"/>
    <w:rsid w:val="00E46D60"/>
    <w:rsid w:val="00E57487"/>
    <w:rsid w:val="00E60489"/>
    <w:rsid w:val="00E806CE"/>
    <w:rsid w:val="00EA6933"/>
    <w:rsid w:val="00EC5378"/>
    <w:rsid w:val="00ED3010"/>
    <w:rsid w:val="00EE3723"/>
    <w:rsid w:val="00EE3C2F"/>
    <w:rsid w:val="00F00388"/>
    <w:rsid w:val="00F034E7"/>
    <w:rsid w:val="00F06220"/>
    <w:rsid w:val="00F1465B"/>
    <w:rsid w:val="00F24657"/>
    <w:rsid w:val="00F33873"/>
    <w:rsid w:val="00F35401"/>
    <w:rsid w:val="00F5050A"/>
    <w:rsid w:val="00F6495A"/>
    <w:rsid w:val="00F723C9"/>
    <w:rsid w:val="00F9130C"/>
    <w:rsid w:val="00F937A8"/>
    <w:rsid w:val="00FA05D4"/>
    <w:rsid w:val="00FA3F80"/>
    <w:rsid w:val="00FA4C49"/>
    <w:rsid w:val="00FA509C"/>
    <w:rsid w:val="00FB7EE2"/>
    <w:rsid w:val="00FC1068"/>
    <w:rsid w:val="00FD3262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