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079" w:rsidRPr="00D232FC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>Дело №  1-</w:t>
      </w:r>
      <w:r w:rsidR="00D73B6D">
        <w:rPr>
          <w:rFonts w:ascii="Times New Roman" w:hAnsi="Times New Roman"/>
          <w:sz w:val="28"/>
          <w:szCs w:val="28"/>
        </w:rPr>
        <w:t>6</w:t>
      </w:r>
      <w:r w:rsidR="00173528">
        <w:rPr>
          <w:rFonts w:ascii="Times New Roman" w:hAnsi="Times New Roman"/>
          <w:sz w:val="28"/>
          <w:szCs w:val="28"/>
        </w:rPr>
        <w:t>1</w:t>
      </w:r>
      <w:r w:rsidR="00D73B6D">
        <w:rPr>
          <w:rFonts w:ascii="Times New Roman" w:hAnsi="Times New Roman"/>
          <w:sz w:val="28"/>
          <w:szCs w:val="28"/>
        </w:rPr>
        <w:t>-</w:t>
      </w:r>
      <w:r w:rsidR="001D3F2C">
        <w:rPr>
          <w:rFonts w:ascii="Times New Roman" w:hAnsi="Times New Roman"/>
          <w:sz w:val="28"/>
          <w:szCs w:val="28"/>
        </w:rPr>
        <w:t>19</w:t>
      </w:r>
      <w:r w:rsidR="00D73B6D">
        <w:rPr>
          <w:rFonts w:ascii="Times New Roman" w:hAnsi="Times New Roman"/>
          <w:sz w:val="28"/>
          <w:szCs w:val="28"/>
        </w:rPr>
        <w:t>/2023</w:t>
      </w:r>
    </w:p>
    <w:p w:rsidR="000F01EB" w:rsidRPr="00D232FC" w:rsidP="00210079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A4AC6" w:rsidRPr="00D232FC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32F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A4AC6" w:rsidRPr="00D232FC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4AC6" w:rsidRPr="00D232FC" w:rsidP="005C4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="00173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пгт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Ленино</w:t>
      </w:r>
    </w:p>
    <w:p w:rsidR="009A4AC6" w:rsidRPr="00D232FC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3B6D" w:rsidRPr="00D73B6D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И.о. м</w:t>
      </w:r>
      <w:r w:rsidRPr="00173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173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судь</w:t>
      </w:r>
      <w:r w:rsidR="009150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173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судебного участка №6</w:t>
      </w:r>
      <w:r w:rsidR="009150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173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</w:t>
      </w:r>
      <w:r w:rsidR="009150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ировой судья </w:t>
      </w: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судебного участка №62 Ленинского судебного района (Ленинский муниципальный район) Республики Крым Тимофеева В.А.,</w:t>
      </w:r>
    </w:p>
    <w:p w:rsidR="00D73B6D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r w:rsidR="009150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секретаре Абильвановой </w:t>
      </w:r>
      <w:r w:rsidR="007E1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Г.И.</w:t>
      </w:r>
    </w:p>
    <w:p w:rsidR="009A4AC6" w:rsidRPr="00D232FC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участием государственн</w:t>
      </w:r>
      <w:r w:rsidR="00134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обвинител</w:t>
      </w:r>
      <w:r w:rsidR="00134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="00134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90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заместителя прокурора </w:t>
      </w:r>
      <w:r w:rsidRPr="00B901EB" w:rsidR="00B90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Ленинского района Республики Крым </w:t>
      </w:r>
      <w:r w:rsidR="00B90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Попова А.С., </w:t>
      </w:r>
      <w:r w:rsidR="00106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старшего помощника прокурора Ленинского района Республики Крым Насурлаева А.А.,</w:t>
      </w:r>
      <w:r w:rsidR="00B90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помощник</w:t>
      </w:r>
      <w:r w:rsidR="00B90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прокурора </w:t>
      </w:r>
      <w:r w:rsidR="0071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Ленинского района Республики Крым – </w:t>
      </w:r>
      <w:r w:rsidR="000C2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Безуновой К.О.</w:t>
      </w:r>
      <w:r w:rsidR="00134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B12A8C" w:rsidP="00B1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потерпевше</w:t>
      </w:r>
      <w:r w:rsidR="00B90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7A4A2C" w:rsidRPr="00D232FC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защитника – адвоката </w:t>
      </w:r>
      <w:r w:rsidR="003B0F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Железняковой И.К.</w:t>
      </w:r>
    </w:p>
    <w:p w:rsidR="009A4AC6" w:rsidRPr="004B61A5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в </w:t>
      </w:r>
      <w:r w:rsidR="005D0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открытом </w:t>
      </w: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судебном заседании уголовное дело </w:t>
      </w:r>
      <w:r w:rsidRPr="004B61A5" w:rsidR="002C6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</w:t>
      </w: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F3881" w:rsidRPr="004B61A5" w:rsidP="001A43A8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Чепоруха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Сергея Валериевича</w:t>
      </w:r>
      <w:r w:rsidRPr="002E7F2B" w:rsidR="007A4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9A4AC6" w:rsidRPr="00D232FC" w:rsidP="006A362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1A5">
        <w:rPr>
          <w:rFonts w:ascii="Times New Roman" w:hAnsi="Times New Roman"/>
          <w:sz w:val="28"/>
          <w:szCs w:val="28"/>
        </w:rPr>
        <w:t>обвиняемо</w:t>
      </w:r>
      <w:r w:rsidR="006A3628">
        <w:rPr>
          <w:rFonts w:ascii="Times New Roman" w:hAnsi="Times New Roman"/>
          <w:sz w:val="28"/>
          <w:szCs w:val="28"/>
        </w:rPr>
        <w:t>го</w:t>
      </w:r>
      <w:r w:rsidRPr="004B61A5" w:rsidR="00C60341">
        <w:rPr>
          <w:rFonts w:ascii="Times New Roman" w:hAnsi="Times New Roman"/>
          <w:sz w:val="28"/>
          <w:szCs w:val="28"/>
        </w:rPr>
        <w:t xml:space="preserve"> </w:t>
      </w:r>
      <w:r w:rsidRPr="004B61A5">
        <w:rPr>
          <w:rFonts w:ascii="Times New Roman" w:hAnsi="Times New Roman"/>
          <w:sz w:val="28"/>
          <w:szCs w:val="28"/>
        </w:rPr>
        <w:t>в совершении преступлени</w:t>
      </w:r>
      <w:r w:rsidRPr="004B61A5" w:rsidR="00C04DF7">
        <w:rPr>
          <w:rFonts w:ascii="Times New Roman" w:hAnsi="Times New Roman"/>
          <w:sz w:val="28"/>
          <w:szCs w:val="28"/>
        </w:rPr>
        <w:t>я</w:t>
      </w:r>
      <w:r w:rsidRPr="004B61A5">
        <w:rPr>
          <w:rFonts w:ascii="Times New Roman" w:hAnsi="Times New Roman"/>
          <w:sz w:val="28"/>
          <w:szCs w:val="28"/>
        </w:rPr>
        <w:t>, предусмотренн</w:t>
      </w:r>
      <w:r w:rsidRPr="004B61A5" w:rsidR="00C04DF7">
        <w:rPr>
          <w:rFonts w:ascii="Times New Roman" w:hAnsi="Times New Roman"/>
          <w:sz w:val="28"/>
          <w:szCs w:val="28"/>
        </w:rPr>
        <w:t>ого</w:t>
      </w:r>
      <w:r w:rsidRPr="004B61A5">
        <w:rPr>
          <w:rFonts w:ascii="Times New Roman" w:hAnsi="Times New Roman"/>
          <w:sz w:val="28"/>
          <w:szCs w:val="28"/>
        </w:rPr>
        <w:t xml:space="preserve"> ч.</w:t>
      </w:r>
      <w:r w:rsidR="00A12FDE">
        <w:rPr>
          <w:rFonts w:ascii="Times New Roman" w:hAnsi="Times New Roman"/>
          <w:sz w:val="28"/>
          <w:szCs w:val="28"/>
        </w:rPr>
        <w:t xml:space="preserve"> </w:t>
      </w:r>
      <w:r w:rsidRPr="004B61A5">
        <w:rPr>
          <w:rFonts w:ascii="Times New Roman" w:hAnsi="Times New Roman"/>
          <w:sz w:val="28"/>
          <w:szCs w:val="28"/>
        </w:rPr>
        <w:t>1</w:t>
      </w:r>
      <w:r w:rsidRPr="004B61A5"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4B61A5">
        <w:rPr>
          <w:rStyle w:val="2"/>
          <w:rFonts w:ascii="Times New Roman" w:hAnsi="Times New Roman"/>
          <w:b w:val="0"/>
          <w:sz w:val="28"/>
          <w:szCs w:val="28"/>
        </w:rPr>
        <w:t xml:space="preserve">ст. </w:t>
      </w:r>
      <w:r w:rsidR="000565C8">
        <w:rPr>
          <w:rStyle w:val="2"/>
          <w:rFonts w:ascii="Times New Roman" w:hAnsi="Times New Roman"/>
          <w:b w:val="0"/>
          <w:sz w:val="28"/>
          <w:szCs w:val="28"/>
        </w:rPr>
        <w:t>1</w:t>
      </w:r>
      <w:r w:rsidR="004262B2">
        <w:rPr>
          <w:rStyle w:val="2"/>
          <w:rFonts w:ascii="Times New Roman" w:hAnsi="Times New Roman"/>
          <w:b w:val="0"/>
          <w:sz w:val="28"/>
          <w:szCs w:val="28"/>
        </w:rPr>
        <w:t>58</w:t>
      </w:r>
      <w:r w:rsidRPr="004B61A5" w:rsidR="007E2255">
        <w:rPr>
          <w:rStyle w:val="2"/>
          <w:rFonts w:ascii="Times New Roman" w:hAnsi="Times New Roman"/>
          <w:b w:val="0"/>
          <w:sz w:val="28"/>
          <w:szCs w:val="28"/>
        </w:rPr>
        <w:t xml:space="preserve"> Уголовного Кодекса Российской Федерации</w:t>
      </w:r>
      <w:r w:rsidR="007E2255">
        <w:rPr>
          <w:rStyle w:val="2"/>
          <w:rFonts w:ascii="Times New Roman" w:hAnsi="Times New Roman"/>
          <w:b w:val="0"/>
          <w:sz w:val="28"/>
          <w:szCs w:val="28"/>
        </w:rPr>
        <w:t>,</w:t>
      </w:r>
    </w:p>
    <w:p w:rsidR="009A4AC6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7E2255" w:rsidRPr="00D232FC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62B2" w:rsidP="009C68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Чепоруха С.В.</w:t>
      </w:r>
      <w:r w:rsidR="00C603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3723" w:rsidR="00EE3723">
        <w:rPr>
          <w:rFonts w:ascii="Times New Roman" w:hAnsi="Times New Roman"/>
          <w:sz w:val="28"/>
          <w:szCs w:val="28"/>
          <w:lang w:eastAsia="ru-RU"/>
        </w:rPr>
        <w:t xml:space="preserve">совершил </w:t>
      </w:r>
      <w:r w:rsidRPr="00472C5F" w:rsidR="00472C5F">
        <w:rPr>
          <w:rFonts w:ascii="Times New Roman" w:hAnsi="Times New Roman"/>
          <w:sz w:val="28"/>
          <w:szCs w:val="28"/>
          <w:lang w:eastAsia="ru-RU"/>
        </w:rPr>
        <w:t>краж</w:t>
      </w:r>
      <w:r w:rsidR="00050B3C">
        <w:rPr>
          <w:rFonts w:ascii="Times New Roman" w:hAnsi="Times New Roman"/>
          <w:sz w:val="28"/>
          <w:szCs w:val="28"/>
          <w:lang w:eastAsia="ru-RU"/>
        </w:rPr>
        <w:t>у</w:t>
      </w:r>
      <w:r w:rsidRPr="00472C5F" w:rsidR="00472C5F">
        <w:rPr>
          <w:rFonts w:ascii="Times New Roman" w:hAnsi="Times New Roman"/>
          <w:sz w:val="28"/>
          <w:szCs w:val="28"/>
          <w:lang w:eastAsia="ru-RU"/>
        </w:rPr>
        <w:t>, то есть тайное хищение чужого имущества</w:t>
      </w:r>
      <w:r w:rsidR="00050B3C">
        <w:rPr>
          <w:rFonts w:ascii="Times New Roman" w:hAnsi="Times New Roman"/>
          <w:sz w:val="28"/>
          <w:szCs w:val="28"/>
          <w:lang w:eastAsia="ru-RU"/>
        </w:rPr>
        <w:t>.</w:t>
      </w:r>
    </w:p>
    <w:p w:rsidR="004262B2" w:rsidP="004262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723">
        <w:rPr>
          <w:rFonts w:ascii="Times New Roman" w:hAnsi="Times New Roman"/>
          <w:sz w:val="28"/>
          <w:szCs w:val="28"/>
          <w:lang w:eastAsia="ru-RU"/>
        </w:rPr>
        <w:t>Так,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2C5F" w:rsidR="00472C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2C5F" w:rsidR="00472C5F">
        <w:rPr>
          <w:rFonts w:ascii="Times New Roman" w:hAnsi="Times New Roman"/>
          <w:sz w:val="28"/>
          <w:szCs w:val="28"/>
          <w:lang w:eastAsia="ru-RU"/>
        </w:rPr>
        <w:t>Чепоруха</w:t>
      </w:r>
      <w:r w:rsidRPr="00472C5F" w:rsidR="00472C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B3C">
        <w:rPr>
          <w:rFonts w:ascii="Times New Roman" w:hAnsi="Times New Roman"/>
          <w:sz w:val="28"/>
          <w:szCs w:val="28"/>
          <w:lang w:eastAsia="ru-RU"/>
        </w:rPr>
        <w:t>С.В.</w:t>
      </w:r>
      <w:r w:rsidRPr="00472C5F" w:rsidR="00472C5F">
        <w:rPr>
          <w:rFonts w:ascii="Times New Roman" w:hAnsi="Times New Roman"/>
          <w:sz w:val="28"/>
          <w:szCs w:val="28"/>
          <w:lang w:eastAsia="ru-RU"/>
        </w:rPr>
        <w:t xml:space="preserve">, находясь в помещении туалета, расположенного в здании ООО Торговый дом «ТЭС» по адресу: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472C5F" w:rsidR="00472C5F">
        <w:rPr>
          <w:rFonts w:ascii="Times New Roman" w:hAnsi="Times New Roman"/>
          <w:sz w:val="28"/>
          <w:szCs w:val="28"/>
          <w:lang w:eastAsia="ru-RU"/>
        </w:rPr>
        <w:t>, реализуя свой внезапно возникший преступный</w:t>
      </w:r>
      <w:r w:rsidRPr="00050B3C" w:rsidR="00050B3C">
        <w:t xml:space="preserve"> </w:t>
      </w:r>
      <w:r w:rsidRPr="00050B3C" w:rsidR="00050B3C">
        <w:rPr>
          <w:rFonts w:ascii="Times New Roman" w:hAnsi="Times New Roman"/>
          <w:sz w:val="28"/>
          <w:szCs w:val="28"/>
          <w:lang w:eastAsia="ru-RU"/>
        </w:rPr>
        <w:t>умысел, направленный на тайное хищение чужого имущества и обращения его в свою пользу, умышленно, из корыстных побуждений, сознавая общественно опасный и противоправный характер своих преступных действий, предвидя неизбежность наступления общественно опасных последствий, в виде</w:t>
      </w:r>
      <w:r w:rsidRPr="00050B3C" w:rsidR="00050B3C">
        <w:rPr>
          <w:rFonts w:ascii="Times New Roman" w:hAnsi="Times New Roman"/>
          <w:sz w:val="28"/>
          <w:szCs w:val="28"/>
          <w:lang w:eastAsia="ru-RU"/>
        </w:rPr>
        <w:t xml:space="preserve"> причинения имущественного вреда и желая их наступления, убедившись, что его действия являются тайными, с туалетного диспансера тайно похитил мобильный телефон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050B3C" w:rsidR="00050B3C">
        <w:rPr>
          <w:rFonts w:ascii="Times New Roman" w:hAnsi="Times New Roman"/>
          <w:sz w:val="28"/>
          <w:szCs w:val="28"/>
          <w:lang w:eastAsia="ru-RU"/>
        </w:rPr>
        <w:t xml:space="preserve">, которые для потерпевшей материальной ценности не представляют, принадлежащий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0B3C" w:rsidR="00050B3C">
        <w:rPr>
          <w:rFonts w:ascii="Times New Roman" w:hAnsi="Times New Roman"/>
          <w:sz w:val="28"/>
          <w:szCs w:val="28"/>
          <w:lang w:eastAsia="ru-RU"/>
        </w:rPr>
        <w:t>.</w:t>
      </w:r>
      <w:r w:rsidRPr="00050B3C" w:rsidR="00050B3C">
        <w:rPr>
          <w:rFonts w:ascii="Times New Roman" w:hAnsi="Times New Roman"/>
          <w:sz w:val="28"/>
          <w:szCs w:val="28"/>
          <w:lang w:eastAsia="ru-RU"/>
        </w:rPr>
        <w:t>, после чего с места совершения преступления скрылся и похищенным распорядился по своему усмотрению, чем причинил последней материальный ущерб указанную сумму.</w:t>
      </w:r>
    </w:p>
    <w:p w:rsidR="007A4A2C" w:rsidP="00426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6495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 заседании потерпевш</w:t>
      </w:r>
      <w:r w:rsidR="004262B2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F649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62B2">
        <w:rPr>
          <w:rFonts w:ascii="Times New Roman" w:eastAsia="Times New Roman" w:hAnsi="Times New Roman"/>
          <w:sz w:val="28"/>
          <w:szCs w:val="28"/>
          <w:lang w:eastAsia="ru-RU"/>
        </w:rPr>
        <w:t>Калиниченко Е.В.</w:t>
      </w:r>
      <w:r w:rsidR="006F40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95A">
        <w:rPr>
          <w:rFonts w:ascii="Times New Roman" w:hAnsi="Times New Roman"/>
          <w:color w:val="000000"/>
          <w:sz w:val="28"/>
          <w:szCs w:val="28"/>
          <w:lang w:eastAsia="ru-RU" w:bidi="ru-RU"/>
        </w:rPr>
        <w:t>заявил</w:t>
      </w:r>
      <w:r w:rsidR="004262B2"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="00F6495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ходатайство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>прекращении производства по уголовному делу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</w:t>
      </w:r>
      <w:r w:rsidR="00E46D60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 w:rsidR="004262B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46D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примирил</w:t>
      </w:r>
      <w:r w:rsidR="004262B2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="00E46D60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6F4019">
        <w:rPr>
          <w:rFonts w:ascii="Times New Roman" w:eastAsia="Times New Roman" w:hAnsi="Times New Roman"/>
          <w:sz w:val="28"/>
          <w:szCs w:val="28"/>
          <w:lang w:eastAsia="ru-RU"/>
        </w:rPr>
        <w:t>обвиняемым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F4019">
        <w:rPr>
          <w:rFonts w:ascii="Times New Roman" w:eastAsia="Times New Roman" w:hAnsi="Times New Roman"/>
          <w:sz w:val="28"/>
          <w:szCs w:val="28"/>
          <w:lang w:eastAsia="ru-RU"/>
        </w:rPr>
        <w:t>который</w:t>
      </w:r>
      <w:r w:rsidR="007D167D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возместил 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причинённый </w:t>
      </w:r>
      <w:r w:rsidR="007D167D">
        <w:rPr>
          <w:rFonts w:ascii="Times New Roman" w:eastAsia="Times New Roman" w:hAnsi="Times New Roman"/>
          <w:sz w:val="28"/>
          <w:szCs w:val="28"/>
          <w:lang w:eastAsia="ru-RU"/>
        </w:rPr>
        <w:t>ущерб в полном объеме</w:t>
      </w:r>
      <w:r w:rsidR="002E2E42">
        <w:rPr>
          <w:rFonts w:ascii="Times New Roman" w:eastAsia="Times New Roman" w:hAnsi="Times New Roman"/>
          <w:sz w:val="28"/>
          <w:szCs w:val="28"/>
          <w:lang w:eastAsia="ru-RU"/>
        </w:rPr>
        <w:t>, извинения обвиняемым принесены</w:t>
      </w:r>
      <w:r w:rsidR="007D167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претензий к </w:t>
      </w:r>
      <w:r w:rsidR="00192AD5">
        <w:rPr>
          <w:rFonts w:ascii="Times New Roman" w:eastAsia="Times New Roman" w:hAnsi="Times New Roman"/>
          <w:sz w:val="28"/>
          <w:szCs w:val="28"/>
          <w:lang w:eastAsia="ru-RU"/>
        </w:rPr>
        <w:t>нему</w:t>
      </w:r>
      <w:r w:rsidR="007D167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имеет</w:t>
      </w:r>
      <w:r w:rsidR="002E2E4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125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E455B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оследствия прекращения уголовного дела в связи с примирением </w:t>
      </w:r>
      <w:r w:rsidR="005125C8">
        <w:rPr>
          <w:rFonts w:ascii="Times New Roman" w:eastAsia="Times New Roman" w:hAnsi="Times New Roman"/>
          <w:sz w:val="28"/>
          <w:szCs w:val="28"/>
          <w:lang w:eastAsia="ru-RU"/>
        </w:rPr>
        <w:t>разъяснены и понятны.</w:t>
      </w:r>
    </w:p>
    <w:p w:rsidR="00E57487" w:rsidRPr="003B0448" w:rsidP="00A0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Обвиняемый </w:t>
      </w:r>
      <w:r w:rsidR="004262B2">
        <w:rPr>
          <w:rFonts w:ascii="Times New Roman" w:eastAsia="Times New Roman" w:hAnsi="Times New Roman"/>
          <w:sz w:val="28"/>
          <w:szCs w:val="28"/>
          <w:lang w:eastAsia="ru-RU"/>
        </w:rPr>
        <w:t>Чепоруха С.В.</w:t>
      </w:r>
      <w:r w:rsidRPr="00CE76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2FC" w:rsidR="00A0722F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знает в чем он обвиняется и</w:t>
      </w:r>
      <w:r w:rsidRPr="00D232FC" w:rsidR="00A072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признает,</w:t>
      </w:r>
      <w:r w:rsidR="00192AD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раскаивается,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599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просил 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>удовлетворить ходатайство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потерпевше</w:t>
      </w:r>
      <w:r w:rsidR="00192AD5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775999" w:rsidR="00775999">
        <w:rPr>
          <w:rFonts w:ascii="Times New Roman" w:eastAsia="Times New Roman" w:hAnsi="Times New Roman"/>
          <w:sz w:val="28"/>
          <w:szCs w:val="28"/>
          <w:lang w:eastAsia="ru-RU"/>
        </w:rPr>
        <w:t>о прекращении производства по уголовному делу</w:t>
      </w:r>
      <w:r w:rsidR="007759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75999" w:rsidR="00775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>указал,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777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0522" w:rsidR="00C90522">
        <w:rPr>
          <w:rFonts w:ascii="Times New Roman" w:eastAsia="Times New Roman" w:hAnsi="Times New Roman"/>
          <w:sz w:val="28"/>
          <w:szCs w:val="28"/>
          <w:lang w:eastAsia="ru-RU"/>
        </w:rPr>
        <w:t>оследствия прекращения уголовного дела по не реабилитирующим основаниям е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C90522" w:rsidR="00C90522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понятны.</w:t>
      </w:r>
    </w:p>
    <w:p w:rsidR="00E57487" w:rsidRPr="00E57487" w:rsidP="00F0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</w:t>
      </w:r>
      <w:r w:rsidR="000E777E">
        <w:rPr>
          <w:rFonts w:ascii="Times New Roman" w:eastAsia="Times New Roman" w:hAnsi="Times New Roman"/>
          <w:sz w:val="28"/>
          <w:szCs w:val="28"/>
          <w:lang w:eastAsia="ru-RU"/>
        </w:rPr>
        <w:t>обвиняемо</w:t>
      </w:r>
      <w:r w:rsidR="00391B5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 адвокат </w:t>
      </w:r>
      <w:r w:rsidR="00192AD5">
        <w:rPr>
          <w:rFonts w:ascii="Times New Roman" w:eastAsia="Times New Roman" w:hAnsi="Times New Roman"/>
          <w:sz w:val="28"/>
          <w:szCs w:val="28"/>
          <w:lang w:eastAsia="ru-RU"/>
        </w:rPr>
        <w:t>Железнякова И.К.</w:t>
      </w:r>
      <w:r w:rsidR="00F246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>олага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192A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возможным удо</w:t>
      </w:r>
      <w:r w:rsidR="00CE76CA">
        <w:rPr>
          <w:rFonts w:ascii="Times New Roman" w:eastAsia="Times New Roman" w:hAnsi="Times New Roman"/>
          <w:sz w:val="28"/>
          <w:szCs w:val="28"/>
          <w:lang w:eastAsia="ru-RU"/>
        </w:rPr>
        <w:t>влетворить заявление потерпевше</w:t>
      </w:r>
      <w:r w:rsidR="00192AD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>, основываясь на</w:t>
      </w:r>
      <w:r w:rsidR="00F2465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статей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 25 УПК РФ и 76 УК РФ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7F80" w:rsidP="00E57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>Государст</w:t>
      </w:r>
      <w:r w:rsidR="00AB35AA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венный обвинитель </w:t>
      </w:r>
      <w:r w:rsidR="00795834">
        <w:rPr>
          <w:rFonts w:ascii="Times New Roman" w:eastAsia="Times New Roman" w:hAnsi="Times New Roman"/>
          <w:sz w:val="28"/>
          <w:szCs w:val="28"/>
          <w:lang w:eastAsia="ru-RU"/>
        </w:rPr>
        <w:t>Безунова К.О.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448" w:rsidR="003B0448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не возражал</w:t>
      </w:r>
      <w:r w:rsidR="006E33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B0448" w:rsid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прекращения уголовного дела в связи с примирением сторон</w:t>
      </w:r>
      <w:r w:rsidR="006E333C">
        <w:rPr>
          <w:rFonts w:ascii="Times New Roman" w:eastAsia="Times New Roman" w:hAnsi="Times New Roman"/>
          <w:sz w:val="28"/>
          <w:szCs w:val="28"/>
          <w:lang w:eastAsia="ru-RU"/>
        </w:rPr>
        <w:t>, поскольку преступление совершено обвиняемым впервые, является преступлением небольшой тяжести,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>обвиняемый и потерпевш</w:t>
      </w:r>
      <w:r w:rsidR="00192AD5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примирились, обвиняемый </w:t>
      </w:r>
      <w:r w:rsidRPr="00F70DAE" w:rsidR="00F70DAE">
        <w:rPr>
          <w:rFonts w:ascii="Times New Roman" w:eastAsia="Times New Roman" w:hAnsi="Times New Roman"/>
          <w:sz w:val="28"/>
          <w:szCs w:val="28"/>
          <w:lang w:eastAsia="ru-RU"/>
        </w:rPr>
        <w:t>загладил причиненн</w:t>
      </w:r>
      <w:r w:rsidR="00192AD5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0DAE" w:rsidR="00F70DAE">
        <w:rPr>
          <w:rFonts w:ascii="Times New Roman" w:eastAsia="Times New Roman" w:hAnsi="Times New Roman"/>
          <w:sz w:val="28"/>
          <w:szCs w:val="28"/>
          <w:lang w:eastAsia="ru-RU"/>
        </w:rPr>
        <w:t>вред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позволяет применить положения </w:t>
      </w:r>
      <w:r w:rsidRPr="00F70DAE" w:rsidR="00F70DAE">
        <w:rPr>
          <w:rFonts w:ascii="Times New Roman" w:eastAsia="Times New Roman" w:hAnsi="Times New Roman"/>
          <w:sz w:val="28"/>
          <w:szCs w:val="28"/>
          <w:lang w:eastAsia="ru-RU"/>
        </w:rPr>
        <w:t>ст. 76 УК РФ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F70DAE" w:rsidR="00F70DAE">
        <w:rPr>
          <w:rFonts w:ascii="Times New Roman" w:eastAsia="Times New Roman" w:hAnsi="Times New Roman"/>
          <w:sz w:val="28"/>
          <w:szCs w:val="28"/>
          <w:lang w:eastAsia="ru-RU"/>
        </w:rPr>
        <w:t>ст. 254 УПК РФ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5A4D" w:rsidP="00965A4D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Суд, заслушав мнения участников процесса, считает заявленное потерпевш</w:t>
      </w:r>
      <w:r w:rsidR="004D7E6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обоснованным и подлежащим удовлетворению по следующим основаниям.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 w:rsidR="003E5E43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Чепоруха С.В.</w:t>
      </w:r>
      <w:r w:rsidR="0084486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совершил преступление,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е в соответствии со ст. 15 УК РФ относ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к категории преступлений небольшой тяжести, стороны достигли примирения, </w:t>
      </w:r>
      <w:r w:rsidR="00F35401">
        <w:rPr>
          <w:rFonts w:ascii="Times New Roman" w:eastAsia="Times New Roman" w:hAnsi="Times New Roman"/>
          <w:sz w:val="28"/>
          <w:szCs w:val="28"/>
          <w:lang w:eastAsia="ru-RU"/>
        </w:rPr>
        <w:t>обвиняем</w:t>
      </w:r>
      <w:r w:rsidR="006A3B9D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F354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AE0">
        <w:rPr>
          <w:rFonts w:ascii="Times New Roman" w:eastAsia="Times New Roman" w:hAnsi="Times New Roman"/>
          <w:sz w:val="28"/>
          <w:szCs w:val="28"/>
          <w:lang w:eastAsia="ru-RU"/>
        </w:rPr>
        <w:t>загладил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</w:t>
      </w:r>
      <w:r w:rsidR="00F35401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нный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</w:t>
      </w:r>
      <w:r w:rsidR="008448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D7E6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вред.</w:t>
      </w:r>
    </w:p>
    <w:p w:rsidR="009B18EF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о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пределени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Конституционного Суда РФ от 10.02.2022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188-О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Об отказе в принятии к рассмотрению жалобы гражданина Гомзикова Юрия Николаевича на нарушение его конституционных прав статьей 76 Уголовного кодекса Российской Федерации и статьей 25 Уголовно-процессуального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следует, что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указа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ние в статье 76 УК Российской Федерации и статье 25 УПК Российской Федерации на возможность освобождения от уголовной ответственности, на право, а не обязанность прекратить уголовное дело не означает произвольного разрешения этого вопроса уполномоченным ор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ганом или должностным лицом. Рассматривая заявление о прекращении уголовного дела, они не просто констатируют наличие или отсутствие указанных в законе оснований для этого, а принимают решение с учетом всей совокупности обстоятельств, включая вид уголовног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о преследования, особенности объекта преступного посягательства,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ности деяния после заглаживания вреда, личность подозреваемого, обвиняемого, обстоятельства, смягчающие и отягчающие ответственность (Постановление от 31 января 2014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1-П; определения от 4 июня 2007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519-О-О, от 21 июня 2011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860-О-О и т.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д.). Такое решение должно быть законным, обоснованным и мотивированным (как это следует, в частности, из части четвертой статьи 7 УПК Российской Федерации), а потому обстоятельства, дающие возможность его принять,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быть подтверждены процессуально на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основе доказательств и закреплены в процессуальных актах.</w:t>
      </w:r>
    </w:p>
    <w:p w:rsidR="003F089A" w:rsidRPr="00D232FC" w:rsidP="003F089A">
      <w:pPr>
        <w:pStyle w:val="20"/>
        <w:shd w:val="clear" w:color="auto" w:fill="auto"/>
        <w:spacing w:line="322" w:lineRule="exact"/>
        <w:ind w:firstLine="708"/>
        <w:jc w:val="both"/>
        <w:rPr>
          <w:rFonts w:ascii="Verdana" w:eastAsia="Times New Roman" w:hAnsi="Verdana"/>
          <w:b w:val="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Учитывая 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</w:t>
      </w:r>
      <w:r w:rsidR="00B434C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го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подсудимо</w:t>
      </w:r>
      <w:r w:rsidR="00EE3C2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го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4262B2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Чепоруха С.В.</w:t>
      </w:r>
      <w:r w:rsidRPr="00D232F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котор</w:t>
      </w:r>
      <w:r w:rsidR="007C202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ый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343D30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силу ст. </w:t>
      </w:r>
      <w:r w:rsidR="00AD4C6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86 УК РФ 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ранее </w:t>
      </w:r>
      <w:r w:rsidR="00AD4C6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не 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судим </w:t>
      </w:r>
      <w:r w:rsidRPr="00AE19F8" w:rsidR="00B5403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(л.д. </w:t>
      </w:r>
      <w:r w:rsidRPr="00AE19F8" w:rsidR="004710D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80, 81</w:t>
      </w:r>
      <w:r w:rsidRPr="00AE19F8" w:rsidR="00B5403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</w:t>
      </w:r>
      <w:r w:rsidRPr="00AE19F8"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по месту проживания характеризуется </w:t>
      </w:r>
      <w:r w:rsidRPr="00AE19F8" w:rsidR="004710D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 положительной стороны</w:t>
      </w:r>
      <w:r w:rsidRPr="00AE19F8"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(л.д. </w:t>
      </w:r>
      <w:r w:rsidRPr="00AE19F8" w:rsidR="004710D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82</w:t>
      </w:r>
      <w:r w:rsidRPr="00AE19F8"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),</w:t>
      </w:r>
      <w:r w:rsidRPr="00AE19F8"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AE19F8" w:rsidR="002738E5">
        <w:rPr>
          <w:rFonts w:ascii="Times New Roman" w:eastAsia="Times New Roman" w:hAnsi="Times New Roman"/>
          <w:b w:val="0"/>
          <w:sz w:val="28"/>
          <w:szCs w:val="28"/>
          <w:lang w:eastAsia="ru-RU"/>
        </w:rPr>
        <w:t>по месту работы характеризуется также положительно (л.д.</w:t>
      </w:r>
      <w:r w:rsidRPr="00AE19F8" w:rsidR="00AE19F8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131</w:t>
      </w:r>
      <w:r w:rsidRPr="00AE19F8" w:rsidR="002738E5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), </w:t>
      </w:r>
      <w:r w:rsidRPr="00AE19F8"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на учёте у врач</w:t>
      </w:r>
      <w:r w:rsidRPr="00AE19F8" w:rsidR="00444AB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 психиатра не состоит</w:t>
      </w:r>
      <w:r w:rsidRPr="00AE19F8" w:rsidR="005F710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у врача нарколога под динамическим наблюдением в реестре пациентов не находится </w:t>
      </w:r>
      <w:r w:rsidRPr="00AE19F8"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(л.д. </w:t>
      </w:r>
      <w:r w:rsidRPr="00AE19F8" w:rsidR="004710D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84</w:t>
      </w:r>
      <w:r w:rsidRPr="00AE19F8" w:rsidR="00AE19F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130</w:t>
      </w:r>
      <w:r w:rsidRPr="00AE19F8"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),</w:t>
      </w:r>
      <w:r w:rsidRPr="00AE19F8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Pr="00AE19F8" w:rsidR="00A01FD8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депутатом </w:t>
      </w:r>
      <w:r w:rsidRPr="00AE19F8" w:rsidR="008C3198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или членом избирательных комиссий </w:t>
      </w:r>
      <w:r w:rsidRPr="00AE19F8" w:rsidR="00A01FD8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не является (л.д. </w:t>
      </w:r>
      <w:r w:rsidRPr="00AE19F8" w:rsidR="002738E5">
        <w:rPr>
          <w:rFonts w:ascii="Times New Roman" w:eastAsia="Times New Roman" w:hAnsi="Times New Roman"/>
          <w:b w:val="0"/>
          <w:sz w:val="28"/>
          <w:szCs w:val="28"/>
          <w:lang w:eastAsia="ru-RU"/>
        </w:rPr>
        <w:t>86</w:t>
      </w:r>
      <w:r w:rsidRPr="00AE19F8" w:rsidR="008C3198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), </w:t>
      </w:r>
      <w:r w:rsidRPr="00AE19F8" w:rsidR="002738E5">
        <w:rPr>
          <w:rFonts w:ascii="Times New Roman" w:eastAsia="Times New Roman" w:hAnsi="Times New Roman"/>
          <w:b w:val="0"/>
          <w:sz w:val="28"/>
          <w:szCs w:val="28"/>
          <w:lang w:eastAsia="ru-RU"/>
        </w:rPr>
        <w:t>на иждивении</w:t>
      </w:r>
      <w:r w:rsidR="002738E5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имеет двоих несовершеннолетних детей (л.д. 88, 89), 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>признал вину и раскаял</w:t>
      </w:r>
      <w:r w:rsidR="00FA3F80">
        <w:rPr>
          <w:rFonts w:ascii="Times New Roman" w:eastAsia="Times New Roman" w:hAnsi="Times New Roman"/>
          <w:b w:val="0"/>
          <w:sz w:val="28"/>
          <w:szCs w:val="28"/>
          <w:lang w:eastAsia="ru-RU"/>
        </w:rPr>
        <w:t>ся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 содеянном, </w:t>
      </w:r>
      <w:r w:rsidRPr="00D72D80" w:rsidR="00D72D80">
        <w:rPr>
          <w:rFonts w:ascii="Times New Roman" w:eastAsia="Times New Roman" w:hAnsi="Times New Roman"/>
          <w:b w:val="0"/>
          <w:sz w:val="28"/>
          <w:szCs w:val="28"/>
          <w:lang w:eastAsia="ru-RU"/>
        </w:rPr>
        <w:t>причиненный потерпевше</w:t>
      </w:r>
      <w:r w:rsidR="001B47C6">
        <w:rPr>
          <w:rFonts w:ascii="Times New Roman" w:eastAsia="Times New Roman" w:hAnsi="Times New Roman"/>
          <w:b w:val="0"/>
          <w:sz w:val="28"/>
          <w:szCs w:val="28"/>
          <w:lang w:eastAsia="ru-RU"/>
        </w:rPr>
        <w:t>й</w:t>
      </w:r>
      <w:r w:rsidRPr="00D72D80" w:rsidR="00D72D80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вред</w:t>
      </w:r>
      <w:r w:rsidR="002833DF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="00657410">
        <w:rPr>
          <w:rFonts w:ascii="Times New Roman" w:eastAsia="Times New Roman" w:hAnsi="Times New Roman"/>
          <w:b w:val="0"/>
          <w:sz w:val="28"/>
          <w:szCs w:val="28"/>
          <w:lang w:eastAsia="ru-RU"/>
        </w:rPr>
        <w:t>загладил</w:t>
      </w:r>
      <w:r w:rsidR="0076758B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 полном объеме</w:t>
      </w:r>
      <w:r w:rsidR="004334D2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, 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суд не усматривает оснований </w:t>
      </w:r>
      <w:r w:rsidR="00B14F5B">
        <w:rPr>
          <w:rFonts w:ascii="Times New Roman" w:eastAsia="Times New Roman" w:hAnsi="Times New Roman"/>
          <w:b w:val="0"/>
          <w:sz w:val="28"/>
          <w:szCs w:val="28"/>
          <w:lang w:eastAsia="ru-RU"/>
        </w:rPr>
        <w:t>для отказа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 удовлетворении заявленного потерпевш</w:t>
      </w:r>
      <w:r w:rsidR="001B47C6">
        <w:rPr>
          <w:rFonts w:ascii="Times New Roman" w:eastAsia="Times New Roman" w:hAnsi="Times New Roman"/>
          <w:b w:val="0"/>
          <w:sz w:val="28"/>
          <w:szCs w:val="28"/>
          <w:lang w:eastAsia="ru-RU"/>
        </w:rPr>
        <w:t>ей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ходатайства о прекращении уголовного дела в отношении </w:t>
      </w:r>
      <w:r w:rsidR="004262B2">
        <w:rPr>
          <w:rFonts w:ascii="Times New Roman" w:hAnsi="Times New Roman"/>
          <w:b w:val="0"/>
          <w:color w:val="000000"/>
          <w:sz w:val="28"/>
          <w:szCs w:val="28"/>
          <w:lang w:eastAsia="ru-RU" w:bidi="ru-RU"/>
        </w:rPr>
        <w:t>Чепоруха С.В.</w:t>
      </w:r>
      <w:r w:rsidRPr="00A13F1B" w:rsidR="00A13F1B">
        <w:rPr>
          <w:rFonts w:ascii="Times New Roman" w:hAnsi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>за примирением с потерпевшей, в соответствии с требованиями ст. 254 УПК РФ.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чем, суд считает возможным 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производство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уголовно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дел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отношении </w:t>
      </w:r>
      <w:r w:rsidR="004262B2">
        <w:rPr>
          <w:rFonts w:ascii="Times New Roman" w:hAnsi="Times New Roman"/>
          <w:color w:val="000000"/>
          <w:sz w:val="28"/>
          <w:szCs w:val="28"/>
          <w:lang w:eastAsia="ru-RU" w:bidi="ru-RU"/>
        </w:rPr>
        <w:t>Чепоруха С.В.</w:t>
      </w:r>
      <w:r w:rsidRPr="001D61BA" w:rsidR="001D61B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B817C6">
        <w:rPr>
          <w:rFonts w:ascii="Times New Roman" w:eastAsia="Times New Roman" w:hAnsi="Times New Roman"/>
          <w:sz w:val="28"/>
          <w:szCs w:val="28"/>
          <w:lang w:eastAsia="ru-RU"/>
        </w:rPr>
        <w:t>прекратить.</w:t>
      </w:r>
    </w:p>
    <w:p w:rsidR="002D3D06" w:rsidRPr="00D232FC" w:rsidP="00D87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заявлен не был.</w:t>
      </w:r>
    </w:p>
    <w:p w:rsidR="00D873C1" w:rsidP="00D87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Вопрос о вещественных доказательствах подлежит разрешению в порядке ст. 81 УПК РФ.</w:t>
      </w:r>
    </w:p>
    <w:p w:rsidR="003F551C" w:rsidRPr="003F551C" w:rsidP="003F5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F551C">
        <w:rPr>
          <w:rFonts w:ascii="Times New Roman" w:hAnsi="Times New Roman"/>
          <w:sz w:val="28"/>
          <w:szCs w:val="28"/>
        </w:rPr>
        <w:t xml:space="preserve">головное дело было рассмотрено судом в соответствии с пунктом 2 части 5 статьи 217 УПК РФ, то </w:t>
      </w:r>
      <w:r w:rsidRPr="003F551C">
        <w:rPr>
          <w:rFonts w:ascii="Times New Roman" w:hAnsi="Times New Roman"/>
          <w:sz w:val="28"/>
          <w:szCs w:val="28"/>
        </w:rPr>
        <w:t>есть с постановлением приговора без проведения судебного разбирательства в связи с согласием с предъявленным обвинением.</w:t>
      </w:r>
    </w:p>
    <w:p w:rsidR="003F551C" w:rsidP="003F5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551C">
        <w:rPr>
          <w:rFonts w:ascii="Times New Roman" w:hAnsi="Times New Roman"/>
          <w:sz w:val="28"/>
          <w:szCs w:val="28"/>
        </w:rPr>
        <w:t>При таком виде разбирательства, в соответствии с частью 10 статьи 316 УПК РФ процессуальные издержки, предусмотренные статьей 131 насто</w:t>
      </w:r>
      <w:r w:rsidRPr="003F551C">
        <w:rPr>
          <w:rFonts w:ascii="Times New Roman" w:hAnsi="Times New Roman"/>
          <w:sz w:val="28"/>
          <w:szCs w:val="28"/>
        </w:rPr>
        <w:t>ящего Кодекса, взысканию с подсудимого либо лица, уголовное дело в отношении которого прекращено по нереабилитирующим основаниям, не подлежат.</w:t>
      </w:r>
    </w:p>
    <w:p w:rsidR="003F551C" w:rsidRPr="00D232FC" w:rsidP="003F5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изложенное, </w:t>
      </w:r>
      <w:r w:rsidRPr="00D1264D" w:rsidR="00D1264D">
        <w:rPr>
          <w:rFonts w:ascii="Times New Roman" w:hAnsi="Times New Roman"/>
          <w:sz w:val="28"/>
          <w:szCs w:val="28"/>
        </w:rPr>
        <w:t>процессуальные издержки</w:t>
      </w:r>
      <w:r w:rsidR="00D1264D">
        <w:rPr>
          <w:rFonts w:ascii="Times New Roman" w:hAnsi="Times New Roman"/>
          <w:sz w:val="28"/>
          <w:szCs w:val="28"/>
        </w:rPr>
        <w:t xml:space="preserve"> </w:t>
      </w:r>
      <w:r w:rsidRPr="00D1264D" w:rsidR="00D1264D">
        <w:rPr>
          <w:rFonts w:ascii="Times New Roman" w:hAnsi="Times New Roman"/>
          <w:sz w:val="28"/>
          <w:szCs w:val="28"/>
        </w:rPr>
        <w:t xml:space="preserve">взысканию с </w:t>
      </w:r>
      <w:r w:rsidR="004262B2">
        <w:rPr>
          <w:rFonts w:ascii="Times New Roman" w:hAnsi="Times New Roman"/>
          <w:sz w:val="28"/>
          <w:szCs w:val="28"/>
        </w:rPr>
        <w:t>Чепоруха С.В.</w:t>
      </w:r>
      <w:r w:rsidRPr="00C70F16" w:rsidR="00C70F16">
        <w:rPr>
          <w:rFonts w:ascii="Times New Roman" w:hAnsi="Times New Roman"/>
          <w:sz w:val="28"/>
          <w:szCs w:val="28"/>
        </w:rPr>
        <w:t xml:space="preserve"> </w:t>
      </w:r>
      <w:r w:rsidR="00D1264D">
        <w:rPr>
          <w:rFonts w:ascii="Times New Roman" w:hAnsi="Times New Roman"/>
          <w:sz w:val="28"/>
          <w:szCs w:val="28"/>
        </w:rPr>
        <w:t xml:space="preserve"> не подлежат.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76 УК РФ, ст. ст. 25, 254, 256 УПК РФ, </w:t>
      </w:r>
      <w:r w:rsidR="008270F2">
        <w:rPr>
          <w:rFonts w:ascii="Times New Roman" w:eastAsia="Times New Roman" w:hAnsi="Times New Roman"/>
          <w:sz w:val="28"/>
          <w:szCs w:val="28"/>
          <w:lang w:eastAsia="ru-RU"/>
        </w:rPr>
        <w:t>суд, -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D3D06" w:rsidRPr="00D232FC" w:rsidP="00B87DFC">
      <w:pPr>
        <w:spacing w:after="0" w:line="240" w:lineRule="auto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Освободить </w:t>
      </w:r>
      <w:r w:rsidRPr="001B47C6" w:rsidR="001B47C6">
        <w:rPr>
          <w:rFonts w:ascii="Times New Roman" w:hAnsi="Times New Roman"/>
          <w:sz w:val="28"/>
          <w:szCs w:val="28"/>
        </w:rPr>
        <w:t xml:space="preserve">Чепоруха Сергея Валериевича </w:t>
      </w:r>
      <w:r w:rsidRPr="00D232FC">
        <w:rPr>
          <w:rFonts w:ascii="Times New Roman" w:hAnsi="Times New Roman"/>
          <w:sz w:val="28"/>
          <w:szCs w:val="28"/>
        </w:rPr>
        <w:t xml:space="preserve">от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</w:t>
      </w:r>
      <w:r w:rsidR="002B775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262B2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D232FC">
        <w:rPr>
          <w:rFonts w:ascii="Times New Roman" w:hAnsi="Times New Roman"/>
          <w:sz w:val="28"/>
          <w:szCs w:val="28"/>
        </w:rPr>
        <w:t xml:space="preserve"> УК РФ в связи с примирением </w:t>
      </w:r>
      <w:r w:rsidR="00D67762">
        <w:rPr>
          <w:rFonts w:ascii="Times New Roman" w:hAnsi="Times New Roman"/>
          <w:sz w:val="28"/>
          <w:szCs w:val="28"/>
        </w:rPr>
        <w:t>подсудимого</w:t>
      </w:r>
      <w:r w:rsidR="00C70F16">
        <w:rPr>
          <w:rFonts w:ascii="Times New Roman" w:hAnsi="Times New Roman"/>
          <w:sz w:val="28"/>
          <w:szCs w:val="28"/>
        </w:rPr>
        <w:t xml:space="preserve"> с потерпевш</w:t>
      </w:r>
      <w:r w:rsidR="008C0549">
        <w:rPr>
          <w:rFonts w:ascii="Times New Roman" w:hAnsi="Times New Roman"/>
          <w:sz w:val="28"/>
          <w:szCs w:val="28"/>
        </w:rPr>
        <w:t>ей</w:t>
      </w:r>
      <w:r w:rsidRPr="00D232FC">
        <w:rPr>
          <w:rFonts w:ascii="Times New Roman" w:hAnsi="Times New Roman"/>
          <w:sz w:val="28"/>
          <w:szCs w:val="28"/>
        </w:rPr>
        <w:t xml:space="preserve">, на </w:t>
      </w:r>
      <w:r w:rsidRPr="00D232FC">
        <w:rPr>
          <w:rFonts w:ascii="Times New Roman" w:hAnsi="Times New Roman"/>
          <w:sz w:val="28"/>
          <w:szCs w:val="28"/>
        </w:rPr>
        <w:t>основании ст. 76 УК РФ.</w:t>
      </w: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Производство по уголовному делу в отношении </w:t>
      </w:r>
      <w:r w:rsidRPr="008C0549" w:rsidR="008C0549">
        <w:rPr>
          <w:rFonts w:ascii="Times New Roman" w:hAnsi="Times New Roman"/>
          <w:sz w:val="28"/>
          <w:szCs w:val="28"/>
        </w:rPr>
        <w:t>Чепоруха Сергея Валериевича</w:t>
      </w:r>
      <w:r w:rsidR="008C0549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hAnsi="Times New Roman"/>
          <w:sz w:val="28"/>
          <w:szCs w:val="28"/>
        </w:rPr>
        <w:t>о привлечении е</w:t>
      </w:r>
      <w:r w:rsidR="00B547CA">
        <w:rPr>
          <w:rFonts w:ascii="Times New Roman" w:hAnsi="Times New Roman"/>
          <w:sz w:val="28"/>
          <w:szCs w:val="28"/>
        </w:rPr>
        <w:t>го</w:t>
      </w:r>
      <w:r w:rsidRPr="00D232FC">
        <w:rPr>
          <w:rFonts w:ascii="Times New Roman" w:hAnsi="Times New Roman"/>
          <w:sz w:val="28"/>
          <w:szCs w:val="28"/>
        </w:rPr>
        <w:t xml:space="preserve"> к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ч. 1 ст. 1</w:t>
      </w:r>
      <w:r w:rsidR="004262B2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D232FC">
        <w:rPr>
          <w:rFonts w:ascii="Times New Roman" w:hAnsi="Times New Roman"/>
          <w:sz w:val="28"/>
          <w:szCs w:val="28"/>
        </w:rPr>
        <w:t xml:space="preserve"> УК РФ, - прекратить. </w:t>
      </w:r>
    </w:p>
    <w:p w:rsidR="00421B3A" w:rsidRPr="00D232FC" w:rsidP="00421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</w:t>
      </w:r>
      <w:r w:rsidR="00C70F16">
        <w:rPr>
          <w:rFonts w:ascii="Times New Roman" w:eastAsia="Times New Roman" w:hAnsi="Times New Roman"/>
          <w:sz w:val="28"/>
          <w:szCs w:val="28"/>
          <w:lang w:eastAsia="ru-RU"/>
        </w:rPr>
        <w:t>принуждения</w:t>
      </w:r>
      <w:r w:rsidRPr="00B547CA" w:rsidR="00B547CA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r w:rsidR="00C70F16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обязательства о явке </w:t>
      </w:r>
      <w:r w:rsidRPr="00C70F16" w:rsidR="00C70F16">
        <w:rPr>
          <w:rFonts w:ascii="Times New Roman" w:eastAsia="Times New Roman" w:hAnsi="Times New Roman"/>
          <w:sz w:val="28"/>
          <w:szCs w:val="28"/>
          <w:lang w:eastAsia="ru-RU"/>
        </w:rPr>
        <w:t>Пономарь Артема Сергеевича</w:t>
      </w:r>
      <w:r w:rsidRPr="00D67762" w:rsidR="00D677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387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отменить. </w:t>
      </w:r>
    </w:p>
    <w:p w:rsidR="00CE6487" w:rsidP="005F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9415C">
        <w:rPr>
          <w:rFonts w:ascii="Times New Roman" w:hAnsi="Times New Roman"/>
          <w:sz w:val="28"/>
          <w:szCs w:val="28"/>
        </w:rPr>
        <w:t>Вещественные доказательства</w:t>
      </w:r>
      <w:r w:rsidR="005F4D34">
        <w:rPr>
          <w:rFonts w:ascii="Times New Roman" w:hAnsi="Times New Roman"/>
          <w:sz w:val="28"/>
          <w:szCs w:val="28"/>
        </w:rPr>
        <w:t xml:space="preserve"> </w:t>
      </w:r>
      <w:r w:rsidRPr="00CD76F5" w:rsidR="005F4D34">
        <w:rPr>
          <w:rFonts w:ascii="Times New Roman" w:hAnsi="Times New Roman"/>
          <w:sz w:val="28"/>
          <w:szCs w:val="28"/>
          <w:lang w:eastAsia="uk-UA"/>
        </w:rPr>
        <w:t>после вступления приговора в законную силу</w:t>
      </w:r>
      <w:r>
        <w:rPr>
          <w:rFonts w:ascii="Times New Roman" w:hAnsi="Times New Roman"/>
          <w:sz w:val="28"/>
          <w:szCs w:val="28"/>
          <w:lang w:eastAsia="uk-UA"/>
        </w:rPr>
        <w:t>:</w:t>
      </w:r>
    </w:p>
    <w:p w:rsidR="00191F19" w:rsidP="005F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</w:t>
      </w:r>
      <w:r w:rsidRPr="00CD76F5" w:rsidR="005F4D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4D34">
        <w:rPr>
          <w:rFonts w:ascii="Times New Roman" w:hAnsi="Times New Roman"/>
          <w:sz w:val="28"/>
          <w:szCs w:val="28"/>
          <w:lang w:eastAsia="uk-UA"/>
        </w:rPr>
        <w:t xml:space="preserve">оптический диск </w:t>
      </w:r>
      <w:r>
        <w:rPr>
          <w:rFonts w:ascii="Times New Roman" w:hAnsi="Times New Roman"/>
          <w:sz w:val="28"/>
          <w:szCs w:val="28"/>
          <w:lang w:eastAsia="uk-UA"/>
        </w:rPr>
        <w:t xml:space="preserve">ДВД-Р двухсторонний, содержащий 8 видеофайлов, видеозаписи заезда, оплаты на АЗС ТЭС Чепоруха С.В. (л.д. 68, 69) </w:t>
      </w:r>
      <w:r w:rsidR="005F4D3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Pr="000D0091" w:rsidR="005F4D34">
        <w:rPr>
          <w:rFonts w:ascii="Times New Roman" w:hAnsi="Times New Roman"/>
          <w:sz w:val="28"/>
          <w:szCs w:val="28"/>
          <w:lang w:eastAsia="uk-UA"/>
        </w:rPr>
        <w:t>хранить в материалах уголовного дела</w:t>
      </w:r>
      <w:r w:rsidR="005F4D34">
        <w:rPr>
          <w:rFonts w:ascii="Times New Roman" w:hAnsi="Times New Roman"/>
          <w:sz w:val="28"/>
          <w:szCs w:val="28"/>
          <w:lang w:eastAsia="uk-UA"/>
        </w:rPr>
        <w:t xml:space="preserve">; </w:t>
      </w:r>
    </w:p>
    <w:p w:rsidR="005F4D34" w:rsidP="005F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E6487">
        <w:rPr>
          <w:rFonts w:ascii="Times New Roman" w:hAnsi="Times New Roman"/>
          <w:sz w:val="28"/>
          <w:szCs w:val="28"/>
        </w:rPr>
        <w:t xml:space="preserve"> мобильный телефон </w:t>
      </w:r>
      <w:r w:rsidRPr="00CE6487" w:rsidR="00CE6487">
        <w:rPr>
          <w:rFonts w:ascii="Times New Roman" w:hAnsi="Times New Roman"/>
          <w:sz w:val="28"/>
          <w:szCs w:val="28"/>
        </w:rPr>
        <w:t xml:space="preserve">марки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774C20">
        <w:rPr>
          <w:rFonts w:ascii="Times New Roman" w:hAnsi="Times New Roman"/>
          <w:sz w:val="28"/>
          <w:szCs w:val="28"/>
        </w:rPr>
        <w:t>,</w:t>
      </w:r>
      <w:r w:rsidR="00774C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</w:t>
      </w:r>
      <w:r w:rsidR="00774C20">
        <w:rPr>
          <w:rFonts w:ascii="Times New Roman" w:hAnsi="Times New Roman"/>
          <w:sz w:val="28"/>
          <w:szCs w:val="28"/>
        </w:rPr>
        <w:t>рый</w:t>
      </w:r>
      <w:r>
        <w:rPr>
          <w:rFonts w:ascii="Times New Roman" w:hAnsi="Times New Roman"/>
          <w:sz w:val="28"/>
          <w:szCs w:val="28"/>
        </w:rPr>
        <w:t xml:space="preserve"> находится на хранении у потерпевшей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</w:t>
      </w:r>
      <w:r w:rsidR="00F26BC7">
        <w:rPr>
          <w:rFonts w:ascii="Times New Roman" w:hAnsi="Times New Roman"/>
          <w:sz w:val="28"/>
          <w:szCs w:val="28"/>
        </w:rPr>
        <w:t>56, 57</w:t>
      </w:r>
      <w:r>
        <w:rPr>
          <w:rFonts w:ascii="Times New Roman" w:hAnsi="Times New Roman"/>
          <w:sz w:val="28"/>
          <w:szCs w:val="28"/>
        </w:rPr>
        <w:t xml:space="preserve">) - </w:t>
      </w:r>
      <w:r w:rsidRPr="00607158">
        <w:rPr>
          <w:rFonts w:ascii="Times New Roman" w:hAnsi="Times New Roman"/>
          <w:sz w:val="28"/>
          <w:szCs w:val="28"/>
        </w:rPr>
        <w:t>оставить по принадлежности</w:t>
      </w:r>
      <w:r w:rsidR="00F26BC7">
        <w:rPr>
          <w:rFonts w:ascii="Times New Roman" w:hAnsi="Times New Roman"/>
          <w:sz w:val="28"/>
          <w:szCs w:val="28"/>
        </w:rPr>
        <w:t xml:space="preserve"> собственнику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3B331C" w:rsidP="003B3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B331C">
        <w:rPr>
          <w:rFonts w:ascii="Times New Roman" w:hAnsi="Times New Roman"/>
          <w:sz w:val="28"/>
          <w:szCs w:val="28"/>
        </w:rPr>
        <w:t xml:space="preserve">роцессуальные издержки взысканию с </w:t>
      </w:r>
      <w:r w:rsidRPr="008C0549" w:rsidR="008C0549">
        <w:rPr>
          <w:rFonts w:ascii="Times New Roman" w:hAnsi="Times New Roman"/>
          <w:sz w:val="28"/>
          <w:szCs w:val="28"/>
        </w:rPr>
        <w:t xml:space="preserve">Чепоруха Сергея Валериевича </w:t>
      </w:r>
      <w:r w:rsidRPr="003B331C">
        <w:rPr>
          <w:rFonts w:ascii="Times New Roman" w:hAnsi="Times New Roman"/>
          <w:sz w:val="28"/>
          <w:szCs w:val="28"/>
        </w:rPr>
        <w:t>не подлежат.</w:t>
      </w:r>
    </w:p>
    <w:p w:rsidR="009A4AC6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D8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>в Ленинский районный суд  Республики Крым через мирового судью судебного участка №</w:t>
      </w:r>
      <w:r w:rsidR="007B7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E2D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</w:t>
      </w:r>
      <w:r w:rsidRPr="001B2D8B" w:rsidR="001932D1">
        <w:rPr>
          <w:rFonts w:ascii="Times New Roman" w:eastAsia="Times New Roman" w:hAnsi="Times New Roman"/>
          <w:sz w:val="28"/>
          <w:szCs w:val="28"/>
          <w:lang w:eastAsia="ru-RU"/>
        </w:rPr>
        <w:t>течение 1</w:t>
      </w:r>
      <w:r w:rsidR="001932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D8B" w:rsidR="001932D1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 со дня его</w:t>
      </w:r>
      <w:r w:rsidR="001932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провозглашения.</w:t>
      </w:r>
    </w:p>
    <w:p w:rsidR="001932D1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2D1" w:rsidRPr="001B2D8B" w:rsidP="00043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AC6" w:rsidRPr="00D232FC" w:rsidP="00252F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Мировой судья         </w:t>
      </w:r>
      <w:r w:rsidR="002A6109">
        <w:rPr>
          <w:rFonts w:ascii="Times New Roman" w:hAnsi="Times New Roman"/>
          <w:sz w:val="28"/>
          <w:szCs w:val="28"/>
        </w:rPr>
        <w:tab/>
      </w:r>
      <w:r w:rsidR="002A6109">
        <w:rPr>
          <w:rFonts w:ascii="Times New Roman" w:hAnsi="Times New Roman"/>
          <w:sz w:val="28"/>
          <w:szCs w:val="28"/>
        </w:rPr>
        <w:tab/>
      </w:r>
      <w:r w:rsidRPr="00D232FC">
        <w:rPr>
          <w:rFonts w:ascii="Times New Roman" w:hAnsi="Times New Roman"/>
          <w:sz w:val="28"/>
          <w:szCs w:val="28"/>
        </w:rPr>
        <w:t xml:space="preserve">          </w:t>
      </w:r>
      <w:r w:rsidRPr="00D232FC" w:rsidR="00AF27D3">
        <w:rPr>
          <w:rFonts w:ascii="Times New Roman" w:hAnsi="Times New Roman"/>
          <w:sz w:val="28"/>
          <w:szCs w:val="28"/>
        </w:rPr>
        <w:t xml:space="preserve">     </w:t>
      </w:r>
      <w:r w:rsidR="00342350">
        <w:rPr>
          <w:rFonts w:ascii="Times New Roman" w:hAnsi="Times New Roman"/>
          <w:sz w:val="28"/>
          <w:szCs w:val="28"/>
        </w:rPr>
        <w:tab/>
      </w:r>
      <w:r w:rsidR="00342350">
        <w:rPr>
          <w:rFonts w:ascii="Times New Roman" w:hAnsi="Times New Roman"/>
          <w:sz w:val="28"/>
          <w:szCs w:val="28"/>
        </w:rPr>
        <w:tab/>
      </w:r>
      <w:r w:rsidRPr="00D232FC" w:rsidR="00AF27D3">
        <w:rPr>
          <w:rFonts w:ascii="Times New Roman" w:hAnsi="Times New Roman"/>
          <w:sz w:val="28"/>
          <w:szCs w:val="28"/>
        </w:rPr>
        <w:t xml:space="preserve">       </w:t>
      </w:r>
      <w:r w:rsidRPr="00D232FC">
        <w:rPr>
          <w:rFonts w:ascii="Times New Roman" w:hAnsi="Times New Roman"/>
          <w:sz w:val="28"/>
          <w:szCs w:val="28"/>
        </w:rPr>
        <w:t xml:space="preserve"> </w:t>
      </w:r>
      <w:r w:rsidR="0099445F">
        <w:rPr>
          <w:rFonts w:ascii="Times New Roman" w:hAnsi="Times New Roman"/>
          <w:sz w:val="28"/>
          <w:szCs w:val="28"/>
        </w:rPr>
        <w:t>В.А. Тимофеева</w:t>
      </w:r>
    </w:p>
    <w:p w:rsidR="002F01DA" w:rsidRPr="00D232FC" w:rsidP="00252F0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Sect="00AD5C72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16A72"/>
    <w:rsid w:val="0002044A"/>
    <w:rsid w:val="000214F2"/>
    <w:rsid w:val="000435CD"/>
    <w:rsid w:val="00046A56"/>
    <w:rsid w:val="00046AAB"/>
    <w:rsid w:val="00050B3C"/>
    <w:rsid w:val="000565C8"/>
    <w:rsid w:val="000872DB"/>
    <w:rsid w:val="000C27AA"/>
    <w:rsid w:val="000C30C6"/>
    <w:rsid w:val="000D0091"/>
    <w:rsid w:val="000D72E3"/>
    <w:rsid w:val="000E777E"/>
    <w:rsid w:val="000F01EB"/>
    <w:rsid w:val="000F4538"/>
    <w:rsid w:val="00104CC4"/>
    <w:rsid w:val="00106EE6"/>
    <w:rsid w:val="001221C4"/>
    <w:rsid w:val="00126AD1"/>
    <w:rsid w:val="001279FF"/>
    <w:rsid w:val="001345FC"/>
    <w:rsid w:val="00135FA3"/>
    <w:rsid w:val="00155787"/>
    <w:rsid w:val="00173528"/>
    <w:rsid w:val="00175D1E"/>
    <w:rsid w:val="00187FAB"/>
    <w:rsid w:val="00191F19"/>
    <w:rsid w:val="00192AD5"/>
    <w:rsid w:val="001932D1"/>
    <w:rsid w:val="00193B6E"/>
    <w:rsid w:val="001975AC"/>
    <w:rsid w:val="001A43A8"/>
    <w:rsid w:val="001B2D8B"/>
    <w:rsid w:val="001B47C6"/>
    <w:rsid w:val="001C664A"/>
    <w:rsid w:val="001D3F2C"/>
    <w:rsid w:val="001D61BA"/>
    <w:rsid w:val="001F3B64"/>
    <w:rsid w:val="00200D1E"/>
    <w:rsid w:val="00210079"/>
    <w:rsid w:val="002202EE"/>
    <w:rsid w:val="00221E82"/>
    <w:rsid w:val="00252F04"/>
    <w:rsid w:val="002738E5"/>
    <w:rsid w:val="002833DF"/>
    <w:rsid w:val="002A6109"/>
    <w:rsid w:val="002B775E"/>
    <w:rsid w:val="002C08F3"/>
    <w:rsid w:val="002C6461"/>
    <w:rsid w:val="002D2D9D"/>
    <w:rsid w:val="002D3D06"/>
    <w:rsid w:val="002E2E42"/>
    <w:rsid w:val="002E3C64"/>
    <w:rsid w:val="002E7F2B"/>
    <w:rsid w:val="002F01DA"/>
    <w:rsid w:val="002F75CD"/>
    <w:rsid w:val="00312AC8"/>
    <w:rsid w:val="00335647"/>
    <w:rsid w:val="00342350"/>
    <w:rsid w:val="00343D30"/>
    <w:rsid w:val="003766D3"/>
    <w:rsid w:val="00391B55"/>
    <w:rsid w:val="00395373"/>
    <w:rsid w:val="003B0448"/>
    <w:rsid w:val="003B0F7E"/>
    <w:rsid w:val="003B331C"/>
    <w:rsid w:val="003B44A6"/>
    <w:rsid w:val="003B7925"/>
    <w:rsid w:val="003C75A0"/>
    <w:rsid w:val="003E2B94"/>
    <w:rsid w:val="003E2D89"/>
    <w:rsid w:val="003E455B"/>
    <w:rsid w:val="003E5E43"/>
    <w:rsid w:val="003F089A"/>
    <w:rsid w:val="003F43CE"/>
    <w:rsid w:val="003F551C"/>
    <w:rsid w:val="004026F1"/>
    <w:rsid w:val="00411305"/>
    <w:rsid w:val="004119AF"/>
    <w:rsid w:val="004170F1"/>
    <w:rsid w:val="00421B3A"/>
    <w:rsid w:val="0042504F"/>
    <w:rsid w:val="004262B2"/>
    <w:rsid w:val="00431494"/>
    <w:rsid w:val="004334D2"/>
    <w:rsid w:val="00441CBA"/>
    <w:rsid w:val="00444788"/>
    <w:rsid w:val="00444AB3"/>
    <w:rsid w:val="00454A38"/>
    <w:rsid w:val="004710D1"/>
    <w:rsid w:val="00472C5F"/>
    <w:rsid w:val="004A4768"/>
    <w:rsid w:val="004B61A5"/>
    <w:rsid w:val="004B6CF1"/>
    <w:rsid w:val="004C34E5"/>
    <w:rsid w:val="004D0E2A"/>
    <w:rsid w:val="004D7E65"/>
    <w:rsid w:val="005125C8"/>
    <w:rsid w:val="00517ABD"/>
    <w:rsid w:val="005301ED"/>
    <w:rsid w:val="0055728C"/>
    <w:rsid w:val="005741C3"/>
    <w:rsid w:val="00582E22"/>
    <w:rsid w:val="005A6602"/>
    <w:rsid w:val="005A7B19"/>
    <w:rsid w:val="005B05FA"/>
    <w:rsid w:val="005C0227"/>
    <w:rsid w:val="005C4548"/>
    <w:rsid w:val="005D0A43"/>
    <w:rsid w:val="005E0B3A"/>
    <w:rsid w:val="005E2225"/>
    <w:rsid w:val="005F4D34"/>
    <w:rsid w:val="005F710A"/>
    <w:rsid w:val="005F7ADE"/>
    <w:rsid w:val="00607158"/>
    <w:rsid w:val="006353A0"/>
    <w:rsid w:val="00657410"/>
    <w:rsid w:val="0067595C"/>
    <w:rsid w:val="00681299"/>
    <w:rsid w:val="00694BF8"/>
    <w:rsid w:val="006A3628"/>
    <w:rsid w:val="006A3B9D"/>
    <w:rsid w:val="006D7191"/>
    <w:rsid w:val="006E333C"/>
    <w:rsid w:val="006F3881"/>
    <w:rsid w:val="006F4019"/>
    <w:rsid w:val="006F5CCB"/>
    <w:rsid w:val="00710735"/>
    <w:rsid w:val="00714306"/>
    <w:rsid w:val="007263FF"/>
    <w:rsid w:val="00726757"/>
    <w:rsid w:val="00755AEE"/>
    <w:rsid w:val="00761FCD"/>
    <w:rsid w:val="0076758B"/>
    <w:rsid w:val="00774C20"/>
    <w:rsid w:val="00775999"/>
    <w:rsid w:val="00775DD6"/>
    <w:rsid w:val="00790EC6"/>
    <w:rsid w:val="00795834"/>
    <w:rsid w:val="007A02CF"/>
    <w:rsid w:val="007A4A2C"/>
    <w:rsid w:val="007A609C"/>
    <w:rsid w:val="007A72DA"/>
    <w:rsid w:val="007B749A"/>
    <w:rsid w:val="007C2024"/>
    <w:rsid w:val="007D167D"/>
    <w:rsid w:val="007D509F"/>
    <w:rsid w:val="007D5EC2"/>
    <w:rsid w:val="007E18A4"/>
    <w:rsid w:val="007E2255"/>
    <w:rsid w:val="0080524D"/>
    <w:rsid w:val="0082527E"/>
    <w:rsid w:val="008270F2"/>
    <w:rsid w:val="00833E1A"/>
    <w:rsid w:val="00840778"/>
    <w:rsid w:val="00844861"/>
    <w:rsid w:val="00853255"/>
    <w:rsid w:val="00863ADB"/>
    <w:rsid w:val="008640CC"/>
    <w:rsid w:val="00870150"/>
    <w:rsid w:val="00870C20"/>
    <w:rsid w:val="008734F4"/>
    <w:rsid w:val="00881F77"/>
    <w:rsid w:val="008829DB"/>
    <w:rsid w:val="00886562"/>
    <w:rsid w:val="0089415C"/>
    <w:rsid w:val="0089750D"/>
    <w:rsid w:val="008C0549"/>
    <w:rsid w:val="008C3198"/>
    <w:rsid w:val="008C3500"/>
    <w:rsid w:val="008E7250"/>
    <w:rsid w:val="008F1471"/>
    <w:rsid w:val="0090295C"/>
    <w:rsid w:val="00915092"/>
    <w:rsid w:val="00941D10"/>
    <w:rsid w:val="00942424"/>
    <w:rsid w:val="00965A4D"/>
    <w:rsid w:val="0097557D"/>
    <w:rsid w:val="00977AE5"/>
    <w:rsid w:val="00983F41"/>
    <w:rsid w:val="0099445F"/>
    <w:rsid w:val="009965CE"/>
    <w:rsid w:val="009A395E"/>
    <w:rsid w:val="009A3D85"/>
    <w:rsid w:val="009A4AC6"/>
    <w:rsid w:val="009B18EF"/>
    <w:rsid w:val="009C0A6B"/>
    <w:rsid w:val="009C6801"/>
    <w:rsid w:val="009D470E"/>
    <w:rsid w:val="009E6691"/>
    <w:rsid w:val="009E6748"/>
    <w:rsid w:val="009F154A"/>
    <w:rsid w:val="00A01FD8"/>
    <w:rsid w:val="00A0722F"/>
    <w:rsid w:val="00A12FDE"/>
    <w:rsid w:val="00A13F1B"/>
    <w:rsid w:val="00A26466"/>
    <w:rsid w:val="00A3516D"/>
    <w:rsid w:val="00A702B0"/>
    <w:rsid w:val="00A80C9D"/>
    <w:rsid w:val="00A81764"/>
    <w:rsid w:val="00A94798"/>
    <w:rsid w:val="00AB2BF3"/>
    <w:rsid w:val="00AB35AA"/>
    <w:rsid w:val="00AC64F3"/>
    <w:rsid w:val="00AD4C65"/>
    <w:rsid w:val="00AD5C72"/>
    <w:rsid w:val="00AE19F8"/>
    <w:rsid w:val="00AF27D3"/>
    <w:rsid w:val="00AF2E6B"/>
    <w:rsid w:val="00B12A8C"/>
    <w:rsid w:val="00B12AE9"/>
    <w:rsid w:val="00B14F5B"/>
    <w:rsid w:val="00B17723"/>
    <w:rsid w:val="00B434C4"/>
    <w:rsid w:val="00B46AE0"/>
    <w:rsid w:val="00B54031"/>
    <w:rsid w:val="00B547CA"/>
    <w:rsid w:val="00B571F0"/>
    <w:rsid w:val="00B817C6"/>
    <w:rsid w:val="00B87DFC"/>
    <w:rsid w:val="00B901EB"/>
    <w:rsid w:val="00BA4846"/>
    <w:rsid w:val="00BC2773"/>
    <w:rsid w:val="00BF2194"/>
    <w:rsid w:val="00C02CAE"/>
    <w:rsid w:val="00C04DF7"/>
    <w:rsid w:val="00C10CF4"/>
    <w:rsid w:val="00C27AF5"/>
    <w:rsid w:val="00C36865"/>
    <w:rsid w:val="00C42D22"/>
    <w:rsid w:val="00C5351E"/>
    <w:rsid w:val="00C572DF"/>
    <w:rsid w:val="00C60341"/>
    <w:rsid w:val="00C66D13"/>
    <w:rsid w:val="00C70F16"/>
    <w:rsid w:val="00C77C48"/>
    <w:rsid w:val="00C90522"/>
    <w:rsid w:val="00CA5B6E"/>
    <w:rsid w:val="00CC545A"/>
    <w:rsid w:val="00CC63CB"/>
    <w:rsid w:val="00CD3A40"/>
    <w:rsid w:val="00CD40DF"/>
    <w:rsid w:val="00CD76F5"/>
    <w:rsid w:val="00CE138E"/>
    <w:rsid w:val="00CE6487"/>
    <w:rsid w:val="00CE6EC3"/>
    <w:rsid w:val="00CE76CA"/>
    <w:rsid w:val="00D1264D"/>
    <w:rsid w:val="00D13505"/>
    <w:rsid w:val="00D208F0"/>
    <w:rsid w:val="00D232FC"/>
    <w:rsid w:val="00D274D0"/>
    <w:rsid w:val="00D55487"/>
    <w:rsid w:val="00D6544D"/>
    <w:rsid w:val="00D67762"/>
    <w:rsid w:val="00D72D80"/>
    <w:rsid w:val="00D72F62"/>
    <w:rsid w:val="00D735C9"/>
    <w:rsid w:val="00D73B6D"/>
    <w:rsid w:val="00D74158"/>
    <w:rsid w:val="00D77F80"/>
    <w:rsid w:val="00D809F5"/>
    <w:rsid w:val="00D85731"/>
    <w:rsid w:val="00D873C1"/>
    <w:rsid w:val="00D92290"/>
    <w:rsid w:val="00D92798"/>
    <w:rsid w:val="00DB0474"/>
    <w:rsid w:val="00DC5630"/>
    <w:rsid w:val="00DE352E"/>
    <w:rsid w:val="00E0313D"/>
    <w:rsid w:val="00E23F6A"/>
    <w:rsid w:val="00E46D60"/>
    <w:rsid w:val="00E57487"/>
    <w:rsid w:val="00E60489"/>
    <w:rsid w:val="00E806CE"/>
    <w:rsid w:val="00EA6933"/>
    <w:rsid w:val="00EC5378"/>
    <w:rsid w:val="00ED3010"/>
    <w:rsid w:val="00EE3723"/>
    <w:rsid w:val="00EE3C2F"/>
    <w:rsid w:val="00F00388"/>
    <w:rsid w:val="00F034E7"/>
    <w:rsid w:val="00F06220"/>
    <w:rsid w:val="00F1465B"/>
    <w:rsid w:val="00F24657"/>
    <w:rsid w:val="00F26BC7"/>
    <w:rsid w:val="00F33873"/>
    <w:rsid w:val="00F35401"/>
    <w:rsid w:val="00F5050A"/>
    <w:rsid w:val="00F6495A"/>
    <w:rsid w:val="00F70DAE"/>
    <w:rsid w:val="00F723C9"/>
    <w:rsid w:val="00F9130C"/>
    <w:rsid w:val="00F937A8"/>
    <w:rsid w:val="00FA05D4"/>
    <w:rsid w:val="00FA3F80"/>
    <w:rsid w:val="00FA4C49"/>
    <w:rsid w:val="00FA509C"/>
    <w:rsid w:val="00FB7EE2"/>
    <w:rsid w:val="00FC1068"/>
    <w:rsid w:val="00FD3262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D208F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208F0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1">
    <w:name w:val="Основной текст2"/>
    <w:basedOn w:val="Normal"/>
    <w:rsid w:val="00D208F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22">
    <w:name w:val="Основной текст (2) + Полужирный"/>
    <w:basedOn w:val="2"/>
    <w:rsid w:val="00A07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