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C61" w:rsidRPr="00F6189A" w:rsidP="00B91C61">
      <w:pPr>
        <w:jc w:val="right"/>
      </w:pPr>
      <w:r w:rsidRPr="00F6189A">
        <w:t>Дело № 1-61-33/2022</w:t>
      </w:r>
    </w:p>
    <w:p w:rsidR="00B91C61" w:rsidRPr="00F6189A" w:rsidP="00B91C61">
      <w:pPr>
        <w:jc w:val="right"/>
      </w:pPr>
      <w:r w:rsidRPr="00F6189A">
        <w:t>УИД 91</w:t>
      </w:r>
      <w:r w:rsidRPr="00F6189A">
        <w:rPr>
          <w:lang w:val="en-US"/>
        </w:rPr>
        <w:t>MS</w:t>
      </w:r>
      <w:r w:rsidRPr="00F6189A">
        <w:t>0061-01-2022-001441-41</w:t>
      </w:r>
    </w:p>
    <w:p w:rsidR="00EA50A7" w:rsidRPr="00F6189A" w:rsidP="00EA50A7">
      <w:pPr>
        <w:jc w:val="center"/>
        <w:rPr>
          <w:b/>
        </w:rPr>
      </w:pPr>
    </w:p>
    <w:p w:rsidR="00EA50A7" w:rsidRPr="00F6189A" w:rsidP="00EA50A7">
      <w:pPr>
        <w:jc w:val="center"/>
        <w:rPr>
          <w:b/>
        </w:rPr>
      </w:pPr>
      <w:r w:rsidRPr="00F6189A">
        <w:rPr>
          <w:b/>
        </w:rPr>
        <w:t>П О С Т А Н О В Л Е Н И Е</w:t>
      </w:r>
    </w:p>
    <w:p w:rsidR="00AE552C" w:rsidRPr="00F6189A" w:rsidP="00B27461"/>
    <w:p w:rsidR="00EA50A7" w:rsidRPr="00F6189A" w:rsidP="00B27461">
      <w:r w:rsidRPr="00F6189A">
        <w:t>22 сентября 2022</w:t>
      </w:r>
      <w:r w:rsidRPr="00F6189A" w:rsidR="002F16F6">
        <w:t xml:space="preserve"> </w:t>
      </w:r>
      <w:r w:rsidRPr="00F6189A">
        <w:t xml:space="preserve">года </w:t>
      </w:r>
      <w:r w:rsidRPr="00F6189A" w:rsidR="009D622A">
        <w:t xml:space="preserve">  </w:t>
      </w:r>
      <w:r w:rsidRPr="00F6189A">
        <w:t xml:space="preserve">         </w:t>
      </w:r>
      <w:r w:rsidRPr="00F6189A" w:rsidR="00772D94">
        <w:t xml:space="preserve">    </w:t>
      </w:r>
      <w:r w:rsidRPr="00F6189A" w:rsidR="009D622A">
        <w:t xml:space="preserve">      </w:t>
      </w:r>
      <w:r w:rsidRPr="00F6189A" w:rsidR="00980098">
        <w:t xml:space="preserve">                 </w:t>
      </w:r>
      <w:r w:rsidRPr="00F6189A" w:rsidR="00B645B1">
        <w:t xml:space="preserve">         </w:t>
      </w:r>
      <w:r w:rsidRPr="00F6189A" w:rsidR="00805015">
        <w:t xml:space="preserve">     </w:t>
      </w:r>
      <w:r w:rsidRPr="00F6189A" w:rsidR="009D622A">
        <w:t xml:space="preserve">                            </w:t>
      </w:r>
      <w:r w:rsidRPr="00F6189A" w:rsidR="004517A6">
        <w:t xml:space="preserve"> </w:t>
      </w:r>
      <w:r w:rsidRPr="00F6189A">
        <w:t>п</w:t>
      </w:r>
      <w:r w:rsidRPr="00F6189A" w:rsidR="002F16F6">
        <w:t>гт</w:t>
      </w:r>
      <w:r w:rsidRPr="00F6189A">
        <w:t>.Ленино</w:t>
      </w:r>
    </w:p>
    <w:p w:rsidR="00EA50A7" w:rsidRPr="00F6189A" w:rsidP="00EA50A7">
      <w:pPr>
        <w:jc w:val="both"/>
      </w:pPr>
      <w:r w:rsidRPr="00F6189A">
        <w:tab/>
      </w:r>
    </w:p>
    <w:p w:rsidR="002F16F6" w:rsidRPr="00F6189A" w:rsidP="0030478D">
      <w:pPr>
        <w:ind w:firstLine="567"/>
        <w:jc w:val="both"/>
      </w:pPr>
      <w:r w:rsidRPr="00F6189A">
        <w:t>Исполняющий обязанности мирового судьи судебного участка №61</w:t>
      </w:r>
      <w:r w:rsidRPr="00F6189A">
        <w:t xml:space="preserve"> Ленинского судебного района (Ленинский муниципальный район) Республики Крым Кулунчаков А.А.,</w:t>
      </w:r>
    </w:p>
    <w:p w:rsidR="006E1A74" w:rsidRPr="00F6189A" w:rsidP="00F838ED">
      <w:pPr>
        <w:jc w:val="both"/>
      </w:pPr>
      <w:r w:rsidRPr="00F6189A">
        <w:t xml:space="preserve">при </w:t>
      </w:r>
      <w:r w:rsidRPr="00F6189A" w:rsidR="00B91C61">
        <w:t>помощнике Кукуруз</w:t>
      </w:r>
      <w:r w:rsidRPr="00F6189A" w:rsidR="00AE5B46">
        <w:t>е</w:t>
      </w:r>
      <w:r w:rsidRPr="00F6189A" w:rsidR="00B91C61">
        <w:t xml:space="preserve"> Л.В.</w:t>
      </w:r>
      <w:r w:rsidRPr="00F6189A" w:rsidR="00DB4250">
        <w:t>,</w:t>
      </w:r>
      <w:r w:rsidRPr="00F6189A" w:rsidR="00F838ED">
        <w:t xml:space="preserve"> </w:t>
      </w:r>
    </w:p>
    <w:p w:rsidR="006E1A74" w:rsidRPr="00F6189A" w:rsidP="00F838ED">
      <w:pPr>
        <w:jc w:val="both"/>
      </w:pPr>
      <w:r w:rsidRPr="00F6189A">
        <w:t xml:space="preserve">с участием государственного обвинителя </w:t>
      </w:r>
      <w:r w:rsidRPr="00F6189A" w:rsidR="00B91C61">
        <w:t xml:space="preserve">старшего </w:t>
      </w:r>
      <w:r w:rsidRPr="00F6189A" w:rsidR="003D2291">
        <w:t>помощника</w:t>
      </w:r>
      <w:r w:rsidRPr="00F6189A" w:rsidR="008801C7">
        <w:t xml:space="preserve"> </w:t>
      </w:r>
      <w:r w:rsidRPr="00F6189A">
        <w:t xml:space="preserve">прокурора </w:t>
      </w:r>
      <w:r w:rsidRPr="00F6189A" w:rsidR="008C6DCB">
        <w:t>Л</w:t>
      </w:r>
      <w:r w:rsidRPr="00F6189A">
        <w:t xml:space="preserve">енинского района Республики Крым </w:t>
      </w:r>
      <w:r w:rsidRPr="00F6189A" w:rsidR="00B91C61">
        <w:t>Насурлаева А.А.</w:t>
      </w:r>
      <w:r w:rsidRPr="00F6189A">
        <w:t>,</w:t>
      </w:r>
      <w:r w:rsidRPr="00F6189A" w:rsidR="00F838ED">
        <w:t xml:space="preserve"> </w:t>
      </w:r>
    </w:p>
    <w:p w:rsidR="00B91C61" w:rsidRPr="00F6189A" w:rsidP="00F838ED">
      <w:pPr>
        <w:jc w:val="both"/>
      </w:pPr>
      <w:r w:rsidRPr="00F6189A">
        <w:t xml:space="preserve">подсудимого </w:t>
      </w:r>
      <w:r w:rsidRPr="00F6189A">
        <w:t>Воловикова Д.В.,</w:t>
      </w:r>
    </w:p>
    <w:p w:rsidR="006E1A74" w:rsidRPr="00F6189A" w:rsidP="00F838ED">
      <w:pPr>
        <w:jc w:val="both"/>
      </w:pPr>
      <w:r w:rsidRPr="00F6189A">
        <w:t xml:space="preserve">защитника </w:t>
      </w:r>
      <w:r w:rsidRPr="00F6189A" w:rsidR="00D54B3D">
        <w:t xml:space="preserve">подсудимого - </w:t>
      </w:r>
      <w:r w:rsidRPr="00F6189A">
        <w:t xml:space="preserve">адвоката </w:t>
      </w:r>
      <w:r w:rsidRPr="00F6189A" w:rsidR="00B91C61">
        <w:t>Падалка В.В.</w:t>
      </w:r>
      <w:r w:rsidRPr="00F6189A">
        <w:t xml:space="preserve">, </w:t>
      </w:r>
    </w:p>
    <w:p w:rsidR="006E1A74" w:rsidRPr="00F6189A" w:rsidP="00F838ED">
      <w:pPr>
        <w:jc w:val="both"/>
      </w:pPr>
      <w:r w:rsidRPr="00F6189A">
        <w:t>потерпевш</w:t>
      </w:r>
      <w:r w:rsidRPr="00F6189A" w:rsidR="00B91C61">
        <w:t>ей</w:t>
      </w:r>
      <w:r w:rsidRPr="00F6189A">
        <w:t xml:space="preserve"> </w:t>
      </w:r>
      <w:r>
        <w:rPr>
          <w:sz w:val="28"/>
          <w:szCs w:val="28"/>
        </w:rPr>
        <w:t>(данные изъяты)</w:t>
      </w:r>
      <w:r>
        <w:t xml:space="preserve"> </w:t>
      </w:r>
      <w:r w:rsidRPr="00F6189A">
        <w:t xml:space="preserve"> </w:t>
      </w:r>
    </w:p>
    <w:p w:rsidR="002F16F6" w:rsidRPr="00F6189A" w:rsidP="002F16F6">
      <w:r w:rsidRPr="00F6189A"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F6189A" w:rsidP="00312EB3">
            <w:pPr>
              <w:contextualSpacing/>
            </w:pPr>
          </w:p>
        </w:tc>
        <w:tc>
          <w:tcPr>
            <w:tcW w:w="10064" w:type="dxa"/>
            <w:hideMark/>
          </w:tcPr>
          <w:p w:rsidR="002F16F6" w:rsidRPr="00F6189A" w:rsidP="008C0A0E">
            <w:pPr>
              <w:ind w:left="1593"/>
              <w:contextualSpacing/>
              <w:jc w:val="both"/>
            </w:pPr>
            <w:r w:rsidRPr="00F6189A">
              <w:t>Воловикова</w:t>
            </w:r>
            <w:r w:rsidRPr="00F6189A">
              <w:t xml:space="preserve"> Дмитрия Владимировича, </w:t>
            </w:r>
            <w: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2F16F6" w:rsidRPr="00F6189A" w:rsidP="002F16F6">
      <w:pPr>
        <w:jc w:val="both"/>
      </w:pPr>
      <w:r w:rsidRPr="00F6189A">
        <w:t>в совершении преступлени</w:t>
      </w:r>
      <w:r w:rsidRPr="00F6189A" w:rsidR="00B91C61">
        <w:t>я</w:t>
      </w:r>
      <w:r w:rsidRPr="00F6189A" w:rsidR="00F838ED">
        <w:t>,</w:t>
      </w:r>
      <w:r w:rsidRPr="00F6189A">
        <w:t xml:space="preserve"> предусмотренн</w:t>
      </w:r>
      <w:r w:rsidRPr="00F6189A" w:rsidR="00B91C61">
        <w:t>ого</w:t>
      </w:r>
      <w:r w:rsidRPr="00F6189A">
        <w:t xml:space="preserve"> ч.</w:t>
      </w:r>
      <w:r w:rsidRPr="00F6189A" w:rsidR="00B91C61">
        <w:t>2</w:t>
      </w:r>
      <w:r w:rsidRPr="00F6189A">
        <w:t xml:space="preserve"> ст.</w:t>
      </w:r>
      <w:r w:rsidRPr="00F6189A" w:rsidR="00B91C61">
        <w:t>139</w:t>
      </w:r>
      <w:r w:rsidRPr="00F6189A" w:rsidR="00997738">
        <w:t xml:space="preserve"> </w:t>
      </w:r>
      <w:r w:rsidRPr="00F6189A">
        <w:t>УК РФ, -</w:t>
      </w:r>
    </w:p>
    <w:p w:rsidR="002F16F6" w:rsidRPr="00F6189A" w:rsidP="002F16F6">
      <w:pPr>
        <w:autoSpaceDE w:val="0"/>
        <w:autoSpaceDN w:val="0"/>
        <w:adjustRightInd w:val="0"/>
        <w:contextualSpacing/>
        <w:jc w:val="center"/>
        <w:rPr>
          <w:lang w:eastAsia="uk-UA"/>
        </w:rPr>
      </w:pPr>
      <w:r w:rsidRPr="00F6189A">
        <w:rPr>
          <w:lang w:eastAsia="uk-UA"/>
        </w:rPr>
        <w:t>У С Т А Н О В И Л:</w:t>
      </w:r>
    </w:p>
    <w:p w:rsidR="00380B10" w:rsidRPr="00F6189A" w:rsidP="006233D1">
      <w:pPr>
        <w:pStyle w:val="21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  <w:lang w:eastAsia="ru-RU" w:bidi="ru-RU"/>
        </w:rPr>
      </w:pPr>
      <w:r w:rsidRPr="00F6189A">
        <w:rPr>
          <w:color w:val="000000"/>
          <w:sz w:val="24"/>
          <w:szCs w:val="24"/>
          <w:lang w:eastAsia="ru-RU" w:bidi="ru-RU"/>
        </w:rPr>
        <w:t>Воловиков Д.В. совершил преступление, предусмотренное ч.2 ст.139 УК РФ</w:t>
      </w:r>
      <w:r w:rsidRPr="00F6189A" w:rsidR="004676C3">
        <w:rPr>
          <w:color w:val="000000"/>
          <w:sz w:val="24"/>
          <w:szCs w:val="24"/>
          <w:lang w:eastAsia="ru-RU" w:bidi="ru-RU"/>
        </w:rPr>
        <w:t>,</w:t>
      </w:r>
      <w:r w:rsidRPr="00F6189A">
        <w:rPr>
          <w:color w:val="000000"/>
          <w:sz w:val="24"/>
          <w:szCs w:val="24"/>
          <w:lang w:eastAsia="ru-RU" w:bidi="ru-RU"/>
        </w:rPr>
        <w:t xml:space="preserve"> -</w:t>
      </w:r>
      <w:r w:rsidRPr="00F6189A" w:rsidR="004676C3">
        <w:rPr>
          <w:color w:val="000000"/>
          <w:sz w:val="24"/>
          <w:szCs w:val="24"/>
          <w:lang w:eastAsia="ru-RU" w:bidi="ru-RU"/>
        </w:rPr>
        <w:t xml:space="preserve"> </w:t>
      </w:r>
      <w:r w:rsidRPr="00F6189A">
        <w:rPr>
          <w:color w:val="000000"/>
          <w:sz w:val="24"/>
          <w:szCs w:val="24"/>
          <w:lang w:eastAsia="ru-RU" w:bidi="ru-RU"/>
        </w:rPr>
        <w:t xml:space="preserve">незаконное проникновение в жилище, совершенное против воли проживающих в нём лиц, совершенное с применением насилия, </w:t>
      </w:r>
      <w:r w:rsidRPr="00F6189A" w:rsidR="004676C3">
        <w:rPr>
          <w:color w:val="000000"/>
          <w:sz w:val="24"/>
          <w:szCs w:val="24"/>
          <w:lang w:eastAsia="ru-RU" w:bidi="ru-RU"/>
        </w:rPr>
        <w:t>при следующих обстоятельствах.</w:t>
      </w:r>
    </w:p>
    <w:p w:rsidR="006356D9" w:rsidRPr="00F6189A" w:rsidP="006233D1">
      <w:pPr>
        <w:pStyle w:val="21"/>
        <w:shd w:val="clear" w:color="auto" w:fill="auto"/>
        <w:spacing w:before="0" w:after="0" w:line="240" w:lineRule="auto"/>
        <w:ind w:firstLine="709"/>
        <w:rPr>
          <w:color w:val="000000"/>
          <w:sz w:val="24"/>
          <w:szCs w:val="24"/>
          <w:lang w:eastAsia="ru-RU" w:bidi="ru-RU"/>
        </w:rPr>
      </w:pPr>
      <w:r>
        <w:rPr>
          <w:sz w:val="28"/>
          <w:szCs w:val="28"/>
        </w:rPr>
        <w:t>(данные изъяты)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F6189A">
        <w:rPr>
          <w:color w:val="000000"/>
          <w:sz w:val="24"/>
          <w:szCs w:val="24"/>
          <w:lang w:eastAsia="ru-RU" w:bidi="ru-RU"/>
        </w:rPr>
        <w:t>,</w:t>
      </w:r>
      <w:r w:rsidRPr="00F6189A">
        <w:rPr>
          <w:color w:val="000000"/>
          <w:sz w:val="24"/>
          <w:szCs w:val="24"/>
          <w:lang w:eastAsia="ru-RU" w:bidi="ru-RU"/>
        </w:rPr>
        <w:t xml:space="preserve"> он, достоверно зная об отсутствии у него законных оснований для проникновения в жилище его знакомых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sz w:val="28"/>
          <w:szCs w:val="28"/>
        </w:rPr>
        <w:t>(данные изъяты)</w:t>
      </w:r>
      <w:r w:rsidRPr="00F6189A">
        <w:rPr>
          <w:color w:val="000000"/>
          <w:sz w:val="24"/>
          <w:szCs w:val="24"/>
          <w:lang w:eastAsia="ru-RU" w:bidi="ru-RU"/>
        </w:rPr>
        <w:t xml:space="preserve"> расположенное по адресу: </w:t>
      </w:r>
      <w:r>
        <w:rPr>
          <w:sz w:val="28"/>
          <w:szCs w:val="28"/>
        </w:rPr>
        <w:t>(данные изъяты)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F6189A">
        <w:rPr>
          <w:color w:val="000000"/>
          <w:sz w:val="24"/>
          <w:szCs w:val="24"/>
          <w:lang w:eastAsia="ru-RU" w:bidi="ru-RU"/>
        </w:rPr>
        <w:t>, постоянно зарегистр</w:t>
      </w:r>
      <w:r w:rsidRPr="00F6189A">
        <w:rPr>
          <w:color w:val="000000"/>
          <w:sz w:val="24"/>
          <w:szCs w:val="24"/>
          <w:lang w:eastAsia="ru-RU" w:bidi="ru-RU"/>
        </w:rPr>
        <w:t>ированных и проживающих в указанной жилой квартире, осознавая</w:t>
      </w:r>
      <w:r w:rsidRPr="00F6189A" w:rsidR="00D22F01">
        <w:rPr>
          <w:color w:val="000000"/>
          <w:sz w:val="24"/>
          <w:szCs w:val="24"/>
          <w:lang w:eastAsia="ru-RU" w:bidi="ru-RU"/>
        </w:rPr>
        <w:t xml:space="preserve"> противоправность своих действий и предвидя наступление общественно-опасных последствий с целью нарушения неприкосновенности жилища, вопреки воли проживающих в нём лиц, действуя умышленно, ударом ноги выбил входную дверь жилой квартиры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sz w:val="28"/>
          <w:szCs w:val="28"/>
        </w:rPr>
        <w:t>(данные изъяты</w:t>
      </w:r>
      <w:r>
        <w:rPr>
          <w:sz w:val="28"/>
          <w:szCs w:val="28"/>
        </w:rPr>
        <w:t>)</w:t>
      </w:r>
      <w:r w:rsidRPr="00F6189A" w:rsidR="00D22F01">
        <w:rPr>
          <w:color w:val="000000"/>
          <w:sz w:val="24"/>
          <w:szCs w:val="24"/>
          <w:lang w:eastAsia="ru-RU" w:bidi="ru-RU"/>
        </w:rPr>
        <w:t xml:space="preserve">., </w:t>
      </w:r>
      <w:r w:rsidRPr="00F6189A" w:rsidR="00D22F01">
        <w:rPr>
          <w:color w:val="000000"/>
          <w:sz w:val="24"/>
          <w:szCs w:val="24"/>
          <w:lang w:eastAsia="ru-RU" w:bidi="ru-RU"/>
        </w:rPr>
        <w:t xml:space="preserve">повредив запирающее устройство двери. После чего осознавая, что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sz w:val="28"/>
          <w:szCs w:val="28"/>
        </w:rPr>
        <w:t>(данные изъяты)</w:t>
      </w:r>
      <w:r w:rsidRPr="00F6189A" w:rsidR="00D22F01">
        <w:rPr>
          <w:color w:val="000000"/>
          <w:sz w:val="24"/>
          <w:szCs w:val="24"/>
          <w:lang w:eastAsia="ru-RU" w:bidi="ru-RU"/>
        </w:rPr>
        <w:t xml:space="preserve"> впустят его вовнутрь квартиры, с целью незаконного проникновения и подавления сопротивления, применил к </w:t>
      </w:r>
      <w:r>
        <w:rPr>
          <w:sz w:val="28"/>
          <w:szCs w:val="28"/>
        </w:rPr>
        <w:t>(данные изъяты)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F6189A" w:rsidR="00D22F01">
        <w:rPr>
          <w:color w:val="000000"/>
          <w:sz w:val="24"/>
          <w:szCs w:val="24"/>
          <w:lang w:eastAsia="ru-RU" w:bidi="ru-RU"/>
        </w:rPr>
        <w:t>.</w:t>
      </w:r>
      <w:r w:rsidRPr="00F6189A" w:rsidR="00D22F01">
        <w:rPr>
          <w:color w:val="000000"/>
          <w:sz w:val="24"/>
          <w:szCs w:val="24"/>
          <w:lang w:eastAsia="ru-RU" w:bidi="ru-RU"/>
        </w:rPr>
        <w:t xml:space="preserve"> насилие, а именно, с силой правой руки оттолкнул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sz w:val="28"/>
          <w:szCs w:val="28"/>
        </w:rPr>
        <w:t>(данные изъяты)</w:t>
      </w:r>
      <w:r w:rsidRPr="00F6189A" w:rsidR="00D22F01">
        <w:rPr>
          <w:color w:val="000000"/>
          <w:sz w:val="24"/>
          <w:szCs w:val="24"/>
          <w:lang w:eastAsia="ru-RU" w:bidi="ru-RU"/>
        </w:rPr>
        <w:t xml:space="preserve"> с прохода в коридоре указанной квартиры, после чего нанёс ладонью правой руки удар по лицу слева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sz w:val="28"/>
          <w:szCs w:val="28"/>
        </w:rPr>
        <w:t>(данные изъяты)</w:t>
      </w:r>
      <w:r w:rsidRPr="00F6189A" w:rsidR="00D22F01">
        <w:rPr>
          <w:color w:val="000000"/>
          <w:sz w:val="24"/>
          <w:szCs w:val="24"/>
          <w:lang w:eastAsia="ru-RU" w:bidi="ru-RU"/>
        </w:rPr>
        <w:t xml:space="preserve"> причинив физическую боль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sz w:val="28"/>
          <w:szCs w:val="28"/>
        </w:rPr>
        <w:t>(данные изъяты)</w:t>
      </w:r>
      <w:r w:rsidRPr="00F6189A" w:rsidR="00D22F01">
        <w:rPr>
          <w:color w:val="000000"/>
          <w:sz w:val="24"/>
          <w:szCs w:val="24"/>
          <w:lang w:eastAsia="ru-RU" w:bidi="ru-RU"/>
        </w:rPr>
        <w:t>.</w:t>
      </w:r>
      <w:r w:rsidRPr="00F6189A" w:rsidR="006233D1">
        <w:rPr>
          <w:color w:val="000000"/>
          <w:sz w:val="24"/>
          <w:szCs w:val="24"/>
          <w:lang w:eastAsia="ru-RU" w:bidi="ru-RU"/>
        </w:rPr>
        <w:t>,</w:t>
      </w:r>
      <w:r w:rsidRPr="00F6189A" w:rsidR="00D22F01">
        <w:rPr>
          <w:color w:val="000000"/>
          <w:sz w:val="24"/>
          <w:szCs w:val="24"/>
          <w:lang w:eastAsia="ru-RU" w:bidi="ru-RU"/>
        </w:rPr>
        <w:t xml:space="preserve"> </w:t>
      </w:r>
      <w:r w:rsidRPr="00F6189A" w:rsidR="006233D1">
        <w:rPr>
          <w:color w:val="000000"/>
          <w:sz w:val="24"/>
          <w:szCs w:val="24"/>
          <w:lang w:eastAsia="ru-RU" w:bidi="ru-RU"/>
        </w:rPr>
        <w:t>после чего</w:t>
      </w:r>
      <w:r w:rsidRPr="00F6189A" w:rsidR="00D22F01">
        <w:rPr>
          <w:color w:val="000000"/>
          <w:sz w:val="24"/>
          <w:szCs w:val="24"/>
          <w:lang w:eastAsia="ru-RU" w:bidi="ru-RU"/>
        </w:rPr>
        <w:t xml:space="preserve"> незаконно проник в их </w:t>
      </w:r>
      <w:r w:rsidRPr="00F6189A" w:rsidR="00D22F01">
        <w:rPr>
          <w:color w:val="000000"/>
          <w:sz w:val="24"/>
          <w:szCs w:val="24"/>
          <w:lang w:eastAsia="ru-RU" w:bidi="ru-RU"/>
        </w:rPr>
        <w:t>жилище, чем существенно нарушил законные права и интересы последних на неприкосновенность жилища</w:t>
      </w:r>
      <w:r w:rsidRPr="00F6189A" w:rsidR="001D61D6">
        <w:rPr>
          <w:color w:val="000000"/>
          <w:sz w:val="24"/>
          <w:szCs w:val="24"/>
          <w:lang w:eastAsia="ru-RU" w:bidi="ru-RU"/>
        </w:rPr>
        <w:t>,  закреплённые в ст.25 Конституции Российской Федерации и ст.3 Жилищного кодекса Российской Федерации, согласно которым жилище – неприкосновенно, никто не вправе проникать в жилище без согласия проживающих в нём на законном основаниях лиц, иначе как в случаях предусмотренных федеральным законом в порядке или на основании судебного решения, а</w:t>
      </w:r>
      <w:r w:rsidRPr="00F6189A" w:rsidR="001D61D6">
        <w:rPr>
          <w:color w:val="000000"/>
          <w:sz w:val="24"/>
          <w:szCs w:val="24"/>
          <w:lang w:eastAsia="ru-RU" w:bidi="ru-RU"/>
        </w:rPr>
        <w:t xml:space="preserve"> также причинил 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sz w:val="28"/>
          <w:szCs w:val="28"/>
        </w:rPr>
        <w:t>(данные изъяты)</w:t>
      </w:r>
      <w:r w:rsidRPr="00F6189A" w:rsidR="001D61D6">
        <w:rPr>
          <w:color w:val="000000"/>
          <w:sz w:val="24"/>
          <w:szCs w:val="24"/>
          <w:lang w:eastAsia="ru-RU" w:bidi="ru-RU"/>
        </w:rPr>
        <w:t xml:space="preserve"> физический и моральный вред.</w:t>
      </w:r>
    </w:p>
    <w:p w:rsidR="004676C3" w:rsidRPr="00F6189A" w:rsidP="006233D1">
      <w:pPr>
        <w:ind w:firstLine="709"/>
        <w:jc w:val="both"/>
        <w:rPr>
          <w:color w:val="000000"/>
          <w:shd w:val="clear" w:color="auto" w:fill="F5F5F5"/>
        </w:rPr>
      </w:pPr>
      <w:r w:rsidRPr="00F6189A">
        <w:rPr>
          <w:shd w:val="clear" w:color="auto" w:fill="FFFFFF"/>
        </w:rPr>
        <w:t>До начала судебного следствия</w:t>
      </w:r>
      <w:r w:rsidRPr="00F6189A" w:rsidR="006E1A74">
        <w:rPr>
          <w:shd w:val="clear" w:color="auto" w:fill="FFFFFF"/>
        </w:rPr>
        <w:t xml:space="preserve"> п</w:t>
      </w:r>
      <w:r w:rsidRPr="00F6189A" w:rsidR="009047C8">
        <w:rPr>
          <w:shd w:val="clear" w:color="auto" w:fill="FFFFFF"/>
        </w:rPr>
        <w:t>отерпевш</w:t>
      </w:r>
      <w:r w:rsidRPr="00F6189A" w:rsidR="001D61D6">
        <w:rPr>
          <w:shd w:val="clear" w:color="auto" w:fill="FFFFFF"/>
        </w:rPr>
        <w:t>ая</w:t>
      </w:r>
      <w:r w:rsidRPr="00F6189A" w:rsidR="009047C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 w:rsidRPr="00F6189A" w:rsidR="009047C8">
        <w:rPr>
          <w:shd w:val="clear" w:color="auto" w:fill="FFFFFF"/>
        </w:rPr>
        <w:t xml:space="preserve"> обратил</w:t>
      </w:r>
      <w:r w:rsidRPr="00F6189A" w:rsidR="001D61D6">
        <w:rPr>
          <w:shd w:val="clear" w:color="auto" w:fill="FFFFFF"/>
        </w:rPr>
        <w:t>ась</w:t>
      </w:r>
      <w:r w:rsidRPr="00F6189A" w:rsidR="009047C8">
        <w:rPr>
          <w:shd w:val="clear" w:color="auto" w:fill="FFFFFF"/>
        </w:rPr>
        <w:t xml:space="preserve"> с ходатайством, в котором </w:t>
      </w:r>
      <w:r w:rsidRPr="00F6189A" w:rsidR="001A053C">
        <w:rPr>
          <w:shd w:val="clear" w:color="auto" w:fill="FFFFFF"/>
        </w:rPr>
        <w:t>просил</w:t>
      </w:r>
      <w:r w:rsidRPr="00F6189A" w:rsidR="001D61D6">
        <w:rPr>
          <w:shd w:val="clear" w:color="auto" w:fill="FFFFFF"/>
        </w:rPr>
        <w:t>а</w:t>
      </w:r>
      <w:r w:rsidRPr="00F6189A" w:rsidR="001A053C">
        <w:rPr>
          <w:shd w:val="clear" w:color="auto" w:fill="FFFFFF"/>
        </w:rPr>
        <w:t xml:space="preserve"> уголовное дело в отношении </w:t>
      </w:r>
      <w:r w:rsidRPr="00F6189A" w:rsidR="001D61D6">
        <w:rPr>
          <w:shd w:val="clear" w:color="auto" w:fill="FFFFFF"/>
        </w:rPr>
        <w:t>Воловикова Д.В.</w:t>
      </w:r>
      <w:r w:rsidRPr="00F6189A" w:rsidR="001A053C">
        <w:rPr>
          <w:shd w:val="clear" w:color="auto" w:fill="FFFFFF"/>
        </w:rPr>
        <w:t xml:space="preserve"> прекратить в связи с прим</w:t>
      </w:r>
      <w:r w:rsidRPr="00F6189A">
        <w:rPr>
          <w:shd w:val="clear" w:color="auto" w:fill="FFFFFF"/>
        </w:rPr>
        <w:t>и</w:t>
      </w:r>
      <w:r w:rsidRPr="00F6189A" w:rsidR="001A053C">
        <w:rPr>
          <w:shd w:val="clear" w:color="auto" w:fill="FFFFFF"/>
        </w:rPr>
        <w:t>рением, так как</w:t>
      </w:r>
      <w:r w:rsidRPr="00F6189A" w:rsidR="00EA4DEF">
        <w:rPr>
          <w:shd w:val="clear" w:color="auto" w:fill="FFFFFF"/>
        </w:rPr>
        <w:t xml:space="preserve"> </w:t>
      </w:r>
      <w:r w:rsidRPr="00F6189A">
        <w:rPr>
          <w:color w:val="000000"/>
          <w:shd w:val="clear" w:color="auto" w:fill="F5F5F5"/>
        </w:rPr>
        <w:t xml:space="preserve">материальный и моральный вред возмещён </w:t>
      </w:r>
      <w:r w:rsidRPr="00F6189A" w:rsidR="001D61D6">
        <w:rPr>
          <w:color w:val="000000"/>
          <w:shd w:val="clear" w:color="auto" w:fill="F5F5F5"/>
        </w:rPr>
        <w:t>Воловиковым Д.В.</w:t>
      </w:r>
      <w:r w:rsidRPr="00F6189A" w:rsidR="006356D9">
        <w:rPr>
          <w:color w:val="000000"/>
          <w:shd w:val="clear" w:color="auto" w:fill="F5F5F5"/>
        </w:rPr>
        <w:t xml:space="preserve"> в полном объёме</w:t>
      </w:r>
      <w:r w:rsidRPr="00F6189A">
        <w:rPr>
          <w:color w:val="000000"/>
          <w:shd w:val="clear" w:color="auto" w:fill="F5F5F5"/>
        </w:rPr>
        <w:t xml:space="preserve"> </w:t>
      </w:r>
      <w:r w:rsidRPr="00F6189A" w:rsidR="006356D9">
        <w:rPr>
          <w:color w:val="000000"/>
          <w:shd w:val="clear" w:color="auto" w:fill="F5F5F5"/>
        </w:rPr>
        <w:t>и</w:t>
      </w:r>
      <w:r w:rsidRPr="00F6189A">
        <w:rPr>
          <w:color w:val="000000"/>
          <w:shd w:val="clear" w:color="auto" w:fill="F5F5F5"/>
        </w:rPr>
        <w:t xml:space="preserve"> более каких-либо претензий к </w:t>
      </w:r>
      <w:r w:rsidRPr="00F6189A" w:rsidR="001D61D6">
        <w:rPr>
          <w:color w:val="000000"/>
          <w:lang w:bidi="ru-RU"/>
        </w:rPr>
        <w:t>Воловикову Д.В.</w:t>
      </w:r>
      <w:r w:rsidRPr="00F6189A">
        <w:rPr>
          <w:color w:val="000000"/>
          <w:lang w:bidi="ru-RU"/>
        </w:rPr>
        <w:t xml:space="preserve"> не имеет</w:t>
      </w:r>
      <w:r w:rsidRPr="00F6189A">
        <w:rPr>
          <w:color w:val="000000"/>
          <w:shd w:val="clear" w:color="auto" w:fill="F5F5F5"/>
        </w:rPr>
        <w:t xml:space="preserve">. Ходатайство </w:t>
      </w:r>
      <w:r w:rsidRPr="00F6189A" w:rsidR="001D61D6">
        <w:rPr>
          <w:color w:val="000000"/>
          <w:shd w:val="clear" w:color="auto" w:fill="F5F5F5"/>
        </w:rPr>
        <w:t>ею</w:t>
      </w:r>
      <w:r w:rsidRPr="00F6189A">
        <w:rPr>
          <w:color w:val="000000"/>
          <w:shd w:val="clear" w:color="auto" w:fill="F5F5F5"/>
        </w:rPr>
        <w:t xml:space="preserve"> заявлено добровольно, без какого-либо физического, либо психологического давления.</w:t>
      </w:r>
    </w:p>
    <w:p w:rsidR="006356D9" w:rsidRPr="00F6189A" w:rsidP="006233D1">
      <w:pPr>
        <w:ind w:firstLine="709"/>
        <w:jc w:val="both"/>
        <w:rPr>
          <w:color w:val="000000"/>
          <w:shd w:val="clear" w:color="auto" w:fill="F5F5F5"/>
        </w:rPr>
      </w:pPr>
      <w:r w:rsidRPr="00F6189A">
        <w:rPr>
          <w:color w:val="000000"/>
          <w:shd w:val="clear" w:color="auto" w:fill="F5F5F5"/>
        </w:rPr>
        <w:t xml:space="preserve">Потерпевшая </w:t>
      </w:r>
      <w:r>
        <w:rPr>
          <w:sz w:val="28"/>
          <w:szCs w:val="28"/>
        </w:rPr>
        <w:t>(данные изъяты)</w:t>
      </w:r>
      <w:r>
        <w:rPr>
          <w:color w:val="000000"/>
          <w:shd w:val="clear" w:color="auto" w:fill="F5F5F5"/>
        </w:rPr>
        <w:t xml:space="preserve"> </w:t>
      </w:r>
      <w:r w:rsidRPr="00F6189A" w:rsidR="001D61D6">
        <w:rPr>
          <w:color w:val="000000"/>
          <w:shd w:val="clear" w:color="auto" w:fill="F5F5F5"/>
        </w:rPr>
        <w:t xml:space="preserve"> в судебное заседание не явилась. В письменном заявлении </w:t>
      </w:r>
      <w:r w:rsidRPr="00F6189A" w:rsidR="006233D1">
        <w:rPr>
          <w:color w:val="000000"/>
          <w:shd w:val="clear" w:color="auto" w:fill="F5F5F5"/>
        </w:rPr>
        <w:t>просила</w:t>
      </w:r>
      <w:r w:rsidRPr="00F6189A" w:rsidR="001D61D6">
        <w:rPr>
          <w:color w:val="000000"/>
          <w:shd w:val="clear" w:color="auto" w:fill="F5F5F5"/>
        </w:rPr>
        <w:t xml:space="preserve"> рассмотреть дело в её отсутствие,</w:t>
      </w:r>
      <w:r w:rsidRPr="00F6189A">
        <w:rPr>
          <w:color w:val="000000"/>
          <w:shd w:val="clear" w:color="auto" w:fill="F5F5F5"/>
        </w:rPr>
        <w:t xml:space="preserve"> обратилась </w:t>
      </w:r>
      <w:r w:rsidRPr="00F6189A" w:rsidR="001D61D6">
        <w:rPr>
          <w:color w:val="000000"/>
          <w:shd w:val="clear" w:color="auto" w:fill="F5F5F5"/>
        </w:rPr>
        <w:t xml:space="preserve">также </w:t>
      </w:r>
      <w:r w:rsidRPr="00F6189A">
        <w:rPr>
          <w:color w:val="000000"/>
          <w:shd w:val="clear" w:color="auto" w:fill="F5F5F5"/>
        </w:rPr>
        <w:t xml:space="preserve">с письменным ходатайством, в котором просила уголовное дело в отношении </w:t>
      </w:r>
      <w:r w:rsidRPr="00F6189A" w:rsidR="001D61D6">
        <w:rPr>
          <w:color w:val="000000"/>
          <w:shd w:val="clear" w:color="auto" w:fill="F5F5F5"/>
        </w:rPr>
        <w:t>Воловикова Д.В.</w:t>
      </w:r>
      <w:r w:rsidRPr="00F6189A">
        <w:rPr>
          <w:color w:val="000000"/>
          <w:shd w:val="clear" w:color="auto" w:fill="F5F5F5"/>
        </w:rPr>
        <w:t xml:space="preserve"> прекратить </w:t>
      </w:r>
      <w:r w:rsidRPr="00F6189A" w:rsidR="001D61D6">
        <w:rPr>
          <w:color w:val="000000"/>
          <w:shd w:val="clear" w:color="auto" w:fill="F5F5F5"/>
        </w:rPr>
        <w:t>в связи с примирением. Воловиков Д.В. причиненный вред загладил в полном объёме путем принесения им извинений.</w:t>
      </w:r>
      <w:r w:rsidRPr="00F6189A">
        <w:rPr>
          <w:color w:val="000000"/>
          <w:shd w:val="clear" w:color="auto" w:fill="F5F5F5"/>
        </w:rPr>
        <w:t>.</w:t>
      </w:r>
    </w:p>
    <w:p w:rsidR="006356D9" w:rsidRPr="00F6189A" w:rsidP="006233D1">
      <w:pPr>
        <w:ind w:firstLine="709"/>
        <w:jc w:val="both"/>
        <w:rPr>
          <w:shd w:val="clear" w:color="auto" w:fill="F5F5F5"/>
        </w:rPr>
      </w:pPr>
      <w:r w:rsidRPr="00F6189A">
        <w:rPr>
          <w:shd w:val="clear" w:color="auto" w:fill="F5F5F5"/>
        </w:rPr>
        <w:t xml:space="preserve">Подсудимый </w:t>
      </w:r>
      <w:r w:rsidRPr="00F6189A" w:rsidR="001D61D6">
        <w:rPr>
          <w:shd w:val="clear" w:color="auto" w:fill="F5F5F5"/>
        </w:rPr>
        <w:t>Воловиков Д.В.</w:t>
      </w:r>
      <w:r w:rsidRPr="00F6189A">
        <w:rPr>
          <w:shd w:val="clear" w:color="auto" w:fill="F5F5F5"/>
        </w:rPr>
        <w:t xml:space="preserve"> </w:t>
      </w:r>
      <w:r w:rsidRPr="00F6189A" w:rsidR="006233D1">
        <w:rPr>
          <w:shd w:val="clear" w:color="auto" w:fill="F5F5F5"/>
        </w:rPr>
        <w:t xml:space="preserve">в судебном заседании </w:t>
      </w:r>
      <w:r w:rsidRPr="00F6189A">
        <w:rPr>
          <w:shd w:val="clear" w:color="auto" w:fill="F5F5F5"/>
        </w:rPr>
        <w:t xml:space="preserve">ходатайство потерпевших </w:t>
      </w:r>
      <w:r>
        <w:rPr>
          <w:sz w:val="28"/>
          <w:szCs w:val="28"/>
        </w:rPr>
        <w:t>(данные изъяты)</w:t>
      </w:r>
      <w:r>
        <w:rPr>
          <w:color w:val="000000"/>
          <w:shd w:val="clear" w:color="auto" w:fill="F5F5F5"/>
        </w:rPr>
        <w:t xml:space="preserve"> </w:t>
      </w:r>
      <w:r w:rsidRPr="00F6189A">
        <w:rPr>
          <w:color w:val="000000"/>
          <w:shd w:val="clear" w:color="auto" w:fill="F5F5F5"/>
        </w:rPr>
        <w:t xml:space="preserve"> </w:t>
      </w:r>
      <w:r w:rsidRPr="00F6189A">
        <w:rPr>
          <w:shd w:val="clear" w:color="auto" w:fill="F5F5F5"/>
        </w:rPr>
        <w:t>поддержал, также просил прекратить дело, последствия прекращения дела по не реабилитирующему основанию ему понятны.</w:t>
      </w:r>
    </w:p>
    <w:p w:rsidR="004676C3" w:rsidRPr="00F6189A" w:rsidP="006233D1">
      <w:pPr>
        <w:ind w:firstLine="709"/>
        <w:jc w:val="both"/>
        <w:rPr>
          <w:color w:val="000000"/>
          <w:shd w:val="clear" w:color="auto" w:fill="F5F5F5"/>
        </w:rPr>
      </w:pPr>
      <w:r w:rsidRPr="00F6189A">
        <w:rPr>
          <w:color w:val="000000"/>
          <w:shd w:val="clear" w:color="auto" w:fill="F5F5F5"/>
        </w:rPr>
        <w:t>Защитник подсудим</w:t>
      </w:r>
      <w:r w:rsidRPr="00F6189A">
        <w:rPr>
          <w:color w:val="000000"/>
          <w:shd w:val="clear" w:color="auto" w:fill="F5F5F5"/>
        </w:rPr>
        <w:t xml:space="preserve">ого адвокат </w:t>
      </w:r>
      <w:r w:rsidRPr="00F6189A" w:rsidR="001D61D6">
        <w:rPr>
          <w:color w:val="000000"/>
          <w:shd w:val="clear" w:color="auto" w:fill="F5F5F5"/>
        </w:rPr>
        <w:t>Падалка В.В.</w:t>
      </w:r>
      <w:r w:rsidRPr="00F6189A">
        <w:rPr>
          <w:color w:val="000000"/>
          <w:shd w:val="clear" w:color="auto" w:fill="F5F5F5"/>
        </w:rPr>
        <w:t xml:space="preserve"> ходатайство потерпевших </w:t>
      </w:r>
      <w:r>
        <w:rPr>
          <w:color w:val="000000"/>
          <w:shd w:val="clear" w:color="auto" w:fill="F5F5F5"/>
        </w:rPr>
        <w:t xml:space="preserve"> </w:t>
      </w:r>
      <w:r>
        <w:rPr>
          <w:sz w:val="28"/>
          <w:szCs w:val="28"/>
        </w:rPr>
        <w:t>(данные изъяты)</w:t>
      </w:r>
      <w:r w:rsidRPr="00F6189A">
        <w:rPr>
          <w:color w:val="000000"/>
          <w:shd w:val="clear" w:color="auto" w:fill="F5F5F5"/>
        </w:rPr>
        <w:t xml:space="preserve"> поддержал</w:t>
      </w:r>
      <w:r w:rsidRPr="00F6189A" w:rsidR="006E1A74">
        <w:rPr>
          <w:color w:val="000000"/>
          <w:shd w:val="clear" w:color="auto" w:fill="F5F5F5"/>
        </w:rPr>
        <w:t xml:space="preserve"> и просил прекратить дело</w:t>
      </w:r>
      <w:r w:rsidRPr="00F6189A">
        <w:rPr>
          <w:color w:val="000000"/>
          <w:shd w:val="clear" w:color="auto" w:fill="F5F5F5"/>
        </w:rPr>
        <w:t>.</w:t>
      </w:r>
    </w:p>
    <w:p w:rsidR="00EA50A7" w:rsidRPr="00F6189A" w:rsidP="006233D1">
      <w:pPr>
        <w:tabs>
          <w:tab w:val="left" w:pos="284"/>
        </w:tabs>
        <w:ind w:firstLine="709"/>
        <w:contextualSpacing/>
        <w:jc w:val="both"/>
        <w:rPr>
          <w:shd w:val="clear" w:color="auto" w:fill="F5F5F5"/>
        </w:rPr>
      </w:pPr>
      <w:r w:rsidRPr="00F6189A">
        <w:rPr>
          <w:shd w:val="clear" w:color="auto" w:fill="F5F5F5"/>
        </w:rPr>
        <w:t xml:space="preserve">Государственный обвинитель </w:t>
      </w:r>
      <w:r w:rsidRPr="00F6189A" w:rsidR="001D61D6">
        <w:rPr>
          <w:shd w:val="clear" w:color="auto" w:fill="F5F5F5"/>
        </w:rPr>
        <w:t>Насурлаев А.А.</w:t>
      </w:r>
      <w:r w:rsidRPr="00F6189A" w:rsidR="00200D4A">
        <w:rPr>
          <w:shd w:val="clear" w:color="auto" w:fill="F5F5F5"/>
        </w:rPr>
        <w:t xml:space="preserve"> п</w:t>
      </w:r>
      <w:r w:rsidRPr="00F6189A">
        <w:rPr>
          <w:shd w:val="clear" w:color="auto" w:fill="F5F5F5"/>
        </w:rPr>
        <w:t xml:space="preserve">ротив заявленного ходатайства </w:t>
      </w:r>
      <w:r w:rsidRPr="00F6189A" w:rsidR="000B7DB5">
        <w:rPr>
          <w:shd w:val="clear" w:color="auto" w:fill="F5F5F5"/>
        </w:rPr>
        <w:t>потерпевш</w:t>
      </w:r>
      <w:r w:rsidRPr="00F6189A" w:rsidR="007D2B0B">
        <w:rPr>
          <w:shd w:val="clear" w:color="auto" w:fill="F5F5F5"/>
        </w:rPr>
        <w:t>их</w:t>
      </w:r>
      <w:r w:rsidRPr="00F6189A" w:rsidR="000B7DB5">
        <w:rPr>
          <w:shd w:val="clear" w:color="auto" w:fill="F5F5F5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color w:val="000000"/>
          <w:shd w:val="clear" w:color="auto" w:fill="F5F5F5"/>
        </w:rPr>
        <w:t xml:space="preserve"> </w:t>
      </w:r>
      <w:r w:rsidRPr="00F6189A" w:rsidR="007D2B0B">
        <w:rPr>
          <w:color w:val="000000"/>
          <w:shd w:val="clear" w:color="auto" w:fill="F5F5F5"/>
        </w:rPr>
        <w:t xml:space="preserve"> </w:t>
      </w:r>
      <w:r w:rsidRPr="00F6189A">
        <w:rPr>
          <w:shd w:val="clear" w:color="auto" w:fill="F5F5F5"/>
        </w:rPr>
        <w:t>не возражал.</w:t>
      </w:r>
      <w:r w:rsidRPr="00F6189A" w:rsidR="00391726">
        <w:rPr>
          <w:shd w:val="clear" w:color="auto" w:fill="F5F5F5"/>
        </w:rPr>
        <w:t xml:space="preserve"> Считал возможным прекратить уголовное дело в связи с примирением </w:t>
      </w:r>
      <w:r w:rsidRPr="00F6189A" w:rsidR="00A13844">
        <w:rPr>
          <w:shd w:val="clear" w:color="auto" w:fill="F5F5F5"/>
        </w:rPr>
        <w:t>подсудимого с потерпевшим</w:t>
      </w:r>
      <w:r w:rsidRPr="00F6189A" w:rsidR="001D61D6">
        <w:rPr>
          <w:shd w:val="clear" w:color="auto" w:fill="F5F5F5"/>
        </w:rPr>
        <w:t>и</w:t>
      </w:r>
      <w:r w:rsidRPr="00F6189A" w:rsidR="004676C3">
        <w:rPr>
          <w:shd w:val="clear" w:color="auto" w:fill="F5F5F5"/>
        </w:rPr>
        <w:t xml:space="preserve">, так как </w:t>
      </w:r>
      <w:r w:rsidRPr="00F6189A" w:rsidR="007C5CD6">
        <w:rPr>
          <w:shd w:val="clear" w:color="auto" w:fill="F5F5F5"/>
        </w:rPr>
        <w:t xml:space="preserve">преступление, совершенное </w:t>
      </w:r>
      <w:r w:rsidRPr="00F6189A" w:rsidR="001D61D6">
        <w:rPr>
          <w:shd w:val="clear" w:color="auto" w:fill="F5F5F5"/>
        </w:rPr>
        <w:t>Воловиковым Д.В.</w:t>
      </w:r>
      <w:r w:rsidRPr="00F6189A" w:rsidR="007C5CD6">
        <w:rPr>
          <w:shd w:val="clear" w:color="auto" w:fill="F5F5F5"/>
        </w:rPr>
        <w:t xml:space="preserve"> квалифицируется как преступление небольшой тяжести, </w:t>
      </w:r>
      <w:r w:rsidRPr="00F6189A" w:rsidR="001D61D6">
        <w:rPr>
          <w:shd w:val="clear" w:color="auto" w:fill="F5F5F5"/>
        </w:rPr>
        <w:t>Воловиков Д.В.</w:t>
      </w:r>
      <w:r w:rsidRPr="00F6189A" w:rsidR="004676C3">
        <w:rPr>
          <w:shd w:val="clear" w:color="auto" w:fill="F5F5F5"/>
        </w:rPr>
        <w:t xml:space="preserve"> ранее не судим, по месту жительства характер</w:t>
      </w:r>
      <w:r w:rsidRPr="00F6189A" w:rsidR="007C5CD6">
        <w:rPr>
          <w:shd w:val="clear" w:color="auto" w:fill="F5F5F5"/>
        </w:rPr>
        <w:t>и</w:t>
      </w:r>
      <w:r w:rsidRPr="00F6189A" w:rsidR="004676C3">
        <w:rPr>
          <w:shd w:val="clear" w:color="auto" w:fill="F5F5F5"/>
        </w:rPr>
        <w:t xml:space="preserve">зуется </w:t>
      </w:r>
      <w:r w:rsidRPr="00F6189A" w:rsidR="001D61D6">
        <w:rPr>
          <w:shd w:val="clear" w:color="auto" w:fill="F5F5F5"/>
        </w:rPr>
        <w:t>посредственно</w:t>
      </w:r>
      <w:r w:rsidRPr="00F6189A" w:rsidR="007C5CD6">
        <w:rPr>
          <w:shd w:val="clear" w:color="auto" w:fill="F5F5F5"/>
        </w:rPr>
        <w:t xml:space="preserve">, добровольно загладил причиненный </w:t>
      </w:r>
      <w:r w:rsidRPr="00F6189A" w:rsidR="007D2B0B">
        <w:rPr>
          <w:shd w:val="clear" w:color="auto" w:fill="F5F5F5"/>
        </w:rPr>
        <w:t>ущерб</w:t>
      </w:r>
      <w:r w:rsidRPr="00F6189A" w:rsidR="006E1A74">
        <w:rPr>
          <w:shd w:val="clear" w:color="auto" w:fill="F5F5F5"/>
        </w:rPr>
        <w:t xml:space="preserve"> и примирился с потерпевшим</w:t>
      </w:r>
      <w:r w:rsidRPr="00F6189A" w:rsidR="007D2B0B">
        <w:rPr>
          <w:shd w:val="clear" w:color="auto" w:fill="F5F5F5"/>
        </w:rPr>
        <w:t>и</w:t>
      </w:r>
      <w:r w:rsidRPr="00F6189A" w:rsidR="007C5CD6">
        <w:rPr>
          <w:shd w:val="clear" w:color="auto" w:fill="F5F5F5"/>
        </w:rPr>
        <w:t>.</w:t>
      </w:r>
    </w:p>
    <w:p w:rsidR="00EA50A7" w:rsidRPr="00F6189A" w:rsidP="006233D1">
      <w:pPr>
        <w:ind w:firstLine="709"/>
        <w:jc w:val="both"/>
      </w:pPr>
      <w:r w:rsidRPr="00F6189A">
        <w:t>С учетом заявленного ходатайства потерпевше</w:t>
      </w:r>
      <w:r w:rsidRPr="00F6189A" w:rsidR="000A3CC3">
        <w:t>го</w:t>
      </w:r>
      <w:r w:rsidRPr="00F6189A" w:rsidR="00391726">
        <w:t xml:space="preserve"> о прекращении </w:t>
      </w:r>
      <w:r w:rsidRPr="00F6189A" w:rsidR="00E63FB3">
        <w:t>уголовного дела</w:t>
      </w:r>
      <w:r w:rsidRPr="00F6189A">
        <w:t xml:space="preserve"> в связи с примирением, а также мнения подсудимого, защитника</w:t>
      </w:r>
      <w:r w:rsidRPr="00F6189A" w:rsidR="007C5CD6">
        <w:t>, представителя потерпевшего</w:t>
      </w:r>
      <w:r w:rsidRPr="00F6189A">
        <w:t xml:space="preserve"> и государственного обвинителя, суд считает, что уголовное дело подлежит прекращению </w:t>
      </w:r>
      <w:r w:rsidRPr="00F6189A" w:rsidR="006233D1">
        <w:t>на основании</w:t>
      </w:r>
      <w:r w:rsidRPr="00F6189A">
        <w:t xml:space="preserve"> ст. 25 УПК РФ</w:t>
      </w:r>
      <w:r w:rsidRPr="00F6189A" w:rsidR="002F16F6">
        <w:t xml:space="preserve">, </w:t>
      </w:r>
      <w:r w:rsidRPr="00F6189A" w:rsidR="006233D1">
        <w:t>согласно которому</w:t>
      </w:r>
      <w:r w:rsidRPr="00F6189A">
        <w:t xml:space="preserve"> суд, а также следователь с согласия руководителя следственного органа или дознаватель с согласия прокурора вправе на основани</w:t>
      </w:r>
      <w:r w:rsidRPr="00F6189A">
        <w:t>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</w:t>
      </w:r>
      <w:r w:rsidRPr="00F6189A">
        <w:t xml:space="preserve">м и </w:t>
      </w:r>
      <w:r w:rsidRPr="00F6189A" w:rsidR="00391726">
        <w:t>загладило причиненный ему вред.</w:t>
      </w:r>
    </w:p>
    <w:p w:rsidR="00EA50A7" w:rsidRPr="00F6189A" w:rsidP="006233D1">
      <w:pPr>
        <w:ind w:firstLine="709"/>
        <w:jc w:val="both"/>
      </w:pPr>
      <w:r w:rsidRPr="00F6189A">
        <w:rPr>
          <w:shd w:val="clear" w:color="auto" w:fill="F5F5F5"/>
        </w:rPr>
        <w:t>Воловиков Д.В.</w:t>
      </w:r>
      <w:r w:rsidRPr="00F6189A" w:rsidR="00AE552C">
        <w:rPr>
          <w:shd w:val="clear" w:color="auto" w:fill="F5F5F5"/>
        </w:rPr>
        <w:t xml:space="preserve"> </w:t>
      </w:r>
      <w:r w:rsidRPr="00F6189A">
        <w:t xml:space="preserve">ранее не судим. </w:t>
      </w:r>
      <w:r w:rsidRPr="00F6189A" w:rsidR="006233D1">
        <w:t xml:space="preserve"> </w:t>
      </w:r>
      <w:r w:rsidRPr="00F6189A">
        <w:t>Преступлени</w:t>
      </w:r>
      <w:r w:rsidRPr="00F6189A" w:rsidR="000B7DB5">
        <w:t>е</w:t>
      </w:r>
      <w:r w:rsidRPr="00F6189A">
        <w:t>, совершенн</w:t>
      </w:r>
      <w:r w:rsidRPr="00F6189A" w:rsidR="000B7DB5">
        <w:t>ое</w:t>
      </w:r>
      <w:r w:rsidRPr="00F6189A">
        <w:t xml:space="preserve"> </w:t>
      </w:r>
      <w:r w:rsidRPr="00F6189A">
        <w:rPr>
          <w:shd w:val="clear" w:color="auto" w:fill="F5F5F5"/>
        </w:rPr>
        <w:t>Воловиковым Д.В.</w:t>
      </w:r>
      <w:r w:rsidRPr="00F6189A">
        <w:t xml:space="preserve"> относится к преступлению небольшой тяжести</w:t>
      </w:r>
      <w:r w:rsidRPr="00F6189A" w:rsidR="000E1645">
        <w:t xml:space="preserve">. </w:t>
      </w:r>
      <w:r w:rsidRPr="00F6189A" w:rsidR="007C5CD6">
        <w:t>Подсудимый возместил причиненный вред, п</w:t>
      </w:r>
      <w:r w:rsidRPr="00F6189A">
        <w:t>отерпевш</w:t>
      </w:r>
      <w:r w:rsidRPr="00F6189A" w:rsidR="007D2B0B">
        <w:t>ие</w:t>
      </w:r>
      <w:r w:rsidRPr="00F6189A">
        <w:t xml:space="preserve"> </w:t>
      </w:r>
      <w:r w:rsidRPr="00F6189A" w:rsidR="007D2B0B">
        <w:t>примирились</w:t>
      </w:r>
      <w:r w:rsidRPr="00F6189A">
        <w:t xml:space="preserve"> с подсудимым и претензий к нему не име</w:t>
      </w:r>
      <w:r w:rsidRPr="00F6189A" w:rsidR="007D2B0B">
        <w:t>ю</w:t>
      </w:r>
      <w:r w:rsidRPr="00F6189A">
        <w:t xml:space="preserve">т. </w:t>
      </w:r>
      <w:r w:rsidRPr="00F6189A" w:rsidR="00FB1B1D">
        <w:t>Правовые последствия прекращения уголовного дела в связи с примирением</w:t>
      </w:r>
      <w:r w:rsidRPr="00F6189A" w:rsidR="00A13844">
        <w:t xml:space="preserve"> с потерпевш</w:t>
      </w:r>
      <w:r w:rsidRPr="00F6189A" w:rsidR="000B7DB5">
        <w:t>им</w:t>
      </w:r>
      <w:r w:rsidRPr="00F6189A" w:rsidR="007D2B0B">
        <w:t>и</w:t>
      </w:r>
      <w:r w:rsidRPr="00F6189A" w:rsidR="00FB1B1D">
        <w:t xml:space="preserve"> подсудимому </w:t>
      </w:r>
      <w:r w:rsidRPr="00F6189A">
        <w:rPr>
          <w:shd w:val="clear" w:color="auto" w:fill="F5F5F5"/>
        </w:rPr>
        <w:t>Воловикову Д.В.</w:t>
      </w:r>
      <w:r w:rsidRPr="00F6189A" w:rsidR="00FB1B1D">
        <w:t xml:space="preserve"> разъяснены и понятны</w:t>
      </w:r>
      <w:r w:rsidRPr="00F6189A">
        <w:t>.</w:t>
      </w:r>
    </w:p>
    <w:p w:rsidR="004517A6" w:rsidRPr="00F6189A" w:rsidP="006233D1">
      <w:pPr>
        <w:ind w:firstLine="709"/>
        <w:jc w:val="both"/>
      </w:pPr>
      <w:r w:rsidRPr="00F6189A">
        <w:t xml:space="preserve">Учитывая данные обстоятельства, производство по </w:t>
      </w:r>
      <w:r w:rsidRPr="00F6189A" w:rsidR="006E1A74">
        <w:t xml:space="preserve">настоящему </w:t>
      </w:r>
      <w:r w:rsidRPr="00F6189A">
        <w:t>уголовном</w:t>
      </w:r>
      <w:r w:rsidRPr="00F6189A" w:rsidR="00F60FCF">
        <w:t>у делу подлежит прекращению.</w:t>
      </w:r>
      <w:r w:rsidRPr="00F6189A">
        <w:t xml:space="preserve"> </w:t>
      </w:r>
    </w:p>
    <w:p w:rsidR="007D2B0B" w:rsidRPr="00F6189A" w:rsidP="006233D1">
      <w:pPr>
        <w:tabs>
          <w:tab w:val="left" w:pos="3456"/>
        </w:tabs>
        <w:ind w:firstLine="709"/>
        <w:jc w:val="both"/>
        <w:rPr>
          <w:shd w:val="clear" w:color="auto" w:fill="FFFFFF"/>
        </w:rPr>
      </w:pPr>
      <w:r w:rsidRPr="00F6189A">
        <w:rPr>
          <w:shd w:val="clear" w:color="auto" w:fill="FFFFFF"/>
        </w:rPr>
        <w:t xml:space="preserve">Вещественных </w:t>
      </w:r>
      <w:r w:rsidRPr="00F6189A">
        <w:rPr>
          <w:shd w:val="clear" w:color="auto" w:fill="FFFFFF"/>
        </w:rPr>
        <w:t>доказательств по делу не имеется.</w:t>
      </w:r>
    </w:p>
    <w:p w:rsidR="007D2B0B" w:rsidRPr="00F6189A" w:rsidP="006233D1">
      <w:pPr>
        <w:ind w:firstLine="709"/>
        <w:jc w:val="both"/>
        <w:rPr>
          <w:lang w:eastAsia="uk-UA"/>
        </w:rPr>
      </w:pPr>
      <w:r w:rsidRPr="00F6189A">
        <w:rPr>
          <w:lang w:eastAsia="uk-UA"/>
        </w:rPr>
        <w:t xml:space="preserve">В соответствии с ч.10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7D2B0B" w:rsidRPr="00F6189A" w:rsidP="006233D1">
      <w:pPr>
        <w:ind w:firstLine="709"/>
        <w:jc w:val="both"/>
      </w:pPr>
      <w:r w:rsidRPr="00F6189A">
        <w:t>Руковод</w:t>
      </w:r>
      <w:r w:rsidRPr="00F6189A">
        <w:t>ствуясь ст. 25, ст. 81, ст. 254 п.3  УПК РФ, ст. 76 УК РФ  мировой судья</w:t>
      </w:r>
    </w:p>
    <w:p w:rsidR="00772D94" w:rsidRPr="00F6189A" w:rsidP="004517A6">
      <w:pPr>
        <w:ind w:firstLine="708"/>
        <w:jc w:val="center"/>
        <w:rPr>
          <w:b/>
        </w:rPr>
      </w:pPr>
    </w:p>
    <w:p w:rsidR="00EA50A7" w:rsidRPr="00F6189A" w:rsidP="004517A6">
      <w:pPr>
        <w:ind w:firstLine="708"/>
        <w:jc w:val="center"/>
        <w:rPr>
          <w:b/>
        </w:rPr>
      </w:pPr>
      <w:r w:rsidRPr="00F6189A">
        <w:rPr>
          <w:b/>
        </w:rPr>
        <w:t>П О С Т А Н О В И Л:</w:t>
      </w:r>
    </w:p>
    <w:p w:rsidR="00772D94" w:rsidRPr="00F6189A" w:rsidP="004517A6">
      <w:pPr>
        <w:ind w:firstLine="708"/>
        <w:jc w:val="both"/>
      </w:pPr>
    </w:p>
    <w:p w:rsidR="00EA50A7" w:rsidRPr="00F6189A" w:rsidP="004517A6">
      <w:pPr>
        <w:ind w:firstLine="708"/>
        <w:jc w:val="both"/>
      </w:pPr>
      <w:r w:rsidRPr="00F6189A">
        <w:t xml:space="preserve">Уголовное дело </w:t>
      </w:r>
      <w:r w:rsidRPr="00F6189A" w:rsidR="008622C2">
        <w:t xml:space="preserve">по обвинению </w:t>
      </w:r>
      <w:r w:rsidRPr="00F6189A" w:rsidR="006233D1">
        <w:rPr>
          <w:shd w:val="clear" w:color="auto" w:fill="F5F5F5"/>
        </w:rPr>
        <w:t>Воловикова Дмитрия Владимировича</w:t>
      </w:r>
      <w:r w:rsidRPr="00F6189A">
        <w:t xml:space="preserve"> </w:t>
      </w:r>
      <w:r w:rsidRPr="00F6189A" w:rsidR="002120FE">
        <w:t>в</w:t>
      </w:r>
      <w:r w:rsidRPr="00F6189A">
        <w:t xml:space="preserve"> совершени</w:t>
      </w:r>
      <w:r w:rsidRPr="00F6189A" w:rsidR="002120FE">
        <w:t>и</w:t>
      </w:r>
      <w:r w:rsidRPr="00F6189A">
        <w:t xml:space="preserve"> преступлени</w:t>
      </w:r>
      <w:r w:rsidRPr="00F6189A" w:rsidR="006233D1">
        <w:t>я</w:t>
      </w:r>
      <w:r w:rsidRPr="00F6189A">
        <w:t>, предусмотренн</w:t>
      </w:r>
      <w:r w:rsidRPr="00F6189A" w:rsidR="00CE164A">
        <w:t>ых ч.</w:t>
      </w:r>
      <w:r w:rsidRPr="00F6189A" w:rsidR="006233D1">
        <w:t>2</w:t>
      </w:r>
      <w:r w:rsidRPr="00F6189A" w:rsidR="00CE164A">
        <w:t xml:space="preserve"> ст.</w:t>
      </w:r>
      <w:r w:rsidRPr="00F6189A" w:rsidR="006233D1">
        <w:t xml:space="preserve">139 </w:t>
      </w:r>
      <w:r w:rsidRPr="00F6189A">
        <w:t>Уголовного кодекса Российской Федерации  – пр</w:t>
      </w:r>
      <w:r w:rsidRPr="00F6189A">
        <w:t xml:space="preserve">екратить </w:t>
      </w:r>
      <w:r w:rsidRPr="00F6189A" w:rsidR="00B27461">
        <w:rPr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F6189A" w:rsidR="00B27461">
          <w:rPr>
            <w:rStyle w:val="Hyperlink"/>
            <w:color w:val="auto"/>
            <w:u w:val="none"/>
            <w:bdr w:val="none" w:sz="0" w:space="0" w:color="auto" w:frame="1"/>
          </w:rPr>
          <w:t>25 УПК РФ</w:t>
        </w:r>
      </w:hyperlink>
      <w:r w:rsidRPr="00F6189A" w:rsidR="00B27461">
        <w:rPr>
          <w:shd w:val="clear" w:color="auto" w:fill="FFFFFF"/>
        </w:rPr>
        <w:t> -</w:t>
      </w:r>
      <w:r w:rsidRPr="00F6189A" w:rsidR="00B27461">
        <w:t xml:space="preserve"> </w:t>
      </w:r>
      <w:r w:rsidRPr="00F6189A">
        <w:t xml:space="preserve">в связи </w:t>
      </w:r>
      <w:r w:rsidRPr="00F6189A" w:rsidR="008622C2">
        <w:t>с</w:t>
      </w:r>
      <w:r w:rsidRPr="00F6189A">
        <w:t xml:space="preserve"> примирением </w:t>
      </w:r>
      <w:r w:rsidRPr="00F6189A" w:rsidR="00A13844">
        <w:t>с потерпевш</w:t>
      </w:r>
      <w:r w:rsidRPr="00F6189A" w:rsidR="000B7DB5">
        <w:t>им</w:t>
      </w:r>
      <w:r w:rsidRPr="00F6189A">
        <w:t>.</w:t>
      </w:r>
    </w:p>
    <w:p w:rsidR="00200D4A" w:rsidRPr="00F6189A" w:rsidP="004517A6">
      <w:pPr>
        <w:ind w:firstLine="708"/>
        <w:jc w:val="both"/>
      </w:pPr>
      <w:r w:rsidRPr="00F6189A">
        <w:t>Меру</w:t>
      </w:r>
      <w:r w:rsidRPr="00F6189A" w:rsidR="007A71D6">
        <w:t xml:space="preserve"> </w:t>
      </w:r>
      <w:r w:rsidRPr="00F6189A" w:rsidR="006233D1">
        <w:t>пресечения Воловикову Дмитрию Владимировичу</w:t>
      </w:r>
      <w:r w:rsidRPr="00F6189A" w:rsidR="002120FE">
        <w:t xml:space="preserve"> в виде </w:t>
      </w:r>
      <w:r w:rsidRPr="00F6189A" w:rsidR="006233D1">
        <w:t>подписки о невыезде и надлежащем поведении</w:t>
      </w:r>
      <w:r w:rsidRPr="00F6189A" w:rsidR="007B60B7">
        <w:t xml:space="preserve"> по вступлению в законную силу </w:t>
      </w:r>
      <w:r w:rsidRPr="00F6189A" w:rsidR="007D2B0B">
        <w:t xml:space="preserve">настоящего </w:t>
      </w:r>
      <w:r w:rsidRPr="00F6189A" w:rsidR="007B60B7">
        <w:t>постановления отменить</w:t>
      </w:r>
      <w:r w:rsidRPr="00F6189A">
        <w:t>.</w:t>
      </w:r>
    </w:p>
    <w:p w:rsidR="001978A0" w:rsidRPr="00F6189A" w:rsidP="001978A0">
      <w:pPr>
        <w:tabs>
          <w:tab w:val="left" w:pos="7020"/>
        </w:tabs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F6189A">
        <w:rPr>
          <w:shd w:val="clear" w:color="auto" w:fill="FFFFFF"/>
        </w:rPr>
        <w:t xml:space="preserve">Подсудимого </w:t>
      </w:r>
      <w:r w:rsidRPr="00F6189A" w:rsidR="006233D1">
        <w:rPr>
          <w:shd w:val="clear" w:color="auto" w:fill="F5F5F5"/>
        </w:rPr>
        <w:t>Воловикова Дмитрия Владимировича</w:t>
      </w:r>
      <w:r w:rsidRPr="00F6189A">
        <w:rPr>
          <w:shd w:val="clear" w:color="auto" w:fill="FFFFFF"/>
        </w:rPr>
        <w:t xml:space="preserve"> в соответствии с требованиями ч. 10 ст. </w:t>
      </w:r>
      <w:hyperlink r:id="rId5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F6189A">
          <w:rPr>
            <w:rStyle w:val="Hyperlink"/>
            <w:color w:val="auto"/>
            <w:u w:val="none"/>
            <w:bdr w:val="none" w:sz="0" w:space="0" w:color="auto" w:frame="1"/>
          </w:rPr>
          <w:t>316 УПК РФ</w:t>
        </w:r>
      </w:hyperlink>
      <w:r w:rsidRPr="00F6189A">
        <w:rPr>
          <w:shd w:val="clear" w:color="auto" w:fill="FFFFFF"/>
        </w:rPr>
        <w:t> от взыскания процессуальных издержек освободить.</w:t>
      </w:r>
    </w:p>
    <w:p w:rsidR="00EA50A7" w:rsidRPr="00F6189A" w:rsidP="004517A6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F6189A">
        <w:rPr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десяти </w:t>
      </w:r>
      <w:r w:rsidRPr="00F6189A" w:rsidR="00B27461">
        <w:rPr>
          <w:lang w:eastAsia="uk-UA"/>
        </w:rPr>
        <w:t>суток</w:t>
      </w:r>
      <w:r w:rsidRPr="00F6189A">
        <w:rPr>
          <w:lang w:eastAsia="uk-UA"/>
        </w:rPr>
        <w:t xml:space="preserve"> со дня его </w:t>
      </w:r>
      <w:r w:rsidRPr="00F6189A" w:rsidR="00113B77">
        <w:rPr>
          <w:lang w:eastAsia="uk-UA"/>
        </w:rPr>
        <w:t>вынесения</w:t>
      </w:r>
      <w:r w:rsidRPr="00F6189A">
        <w:rPr>
          <w:lang w:eastAsia="uk-UA"/>
        </w:rPr>
        <w:t>.</w:t>
      </w:r>
    </w:p>
    <w:p w:rsidR="00113B77" w:rsidRPr="00F6189A" w:rsidP="004517A6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F6189A">
        <w:rPr>
          <w:color w:val="000000"/>
          <w:shd w:val="clear" w:color="auto" w:fill="FFFFFF"/>
        </w:rPr>
        <w:t xml:space="preserve">В случае подачи </w:t>
      </w:r>
      <w:r w:rsidRPr="00F6189A">
        <w:rPr>
          <w:color w:val="000000"/>
          <w:shd w:val="clear" w:color="auto" w:fill="FFFFFF"/>
        </w:rPr>
        <w:t>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F6189A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</w:pPr>
    </w:p>
    <w:p w:rsidR="00F6189A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</w:pPr>
    </w:p>
    <w:p w:rsidR="00EA50A7" w:rsidRPr="00F6189A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</w:pPr>
      <w:r w:rsidRPr="00F6189A">
        <w:t xml:space="preserve">И.о. мирового судьи  </w:t>
      </w:r>
      <w:r w:rsidRPr="00F6189A" w:rsidR="002F16F6">
        <w:t xml:space="preserve">         </w:t>
      </w:r>
      <w:r w:rsidRPr="00F6189A" w:rsidR="00061650">
        <w:t xml:space="preserve">    </w:t>
      </w:r>
      <w:r w:rsidRPr="00F6189A" w:rsidR="0003126E">
        <w:t xml:space="preserve">         </w:t>
      </w:r>
      <w:r w:rsidRPr="00F6189A" w:rsidR="00FB1B1D">
        <w:t xml:space="preserve">       </w:t>
      </w:r>
      <w:r w:rsidRPr="00F6189A" w:rsidR="004517A6">
        <w:t xml:space="preserve">  </w:t>
      </w:r>
      <w:r w:rsidR="00F6189A">
        <w:t xml:space="preserve">  </w:t>
      </w:r>
      <w:r w:rsidRPr="00F6189A" w:rsidR="004517A6">
        <w:t xml:space="preserve">   </w:t>
      </w:r>
      <w:r w:rsidRPr="00F6189A" w:rsidR="00FB1B1D">
        <w:t xml:space="preserve">  </w:t>
      </w:r>
      <w:r w:rsidRPr="00F6189A" w:rsidR="0003126E">
        <w:t xml:space="preserve">  </w:t>
      </w:r>
      <w:r w:rsidRPr="00F6189A" w:rsidR="00061650">
        <w:t xml:space="preserve"> </w:t>
      </w:r>
      <w:r w:rsidRPr="00F6189A" w:rsidR="0003126E">
        <w:t xml:space="preserve">      </w:t>
      </w:r>
      <w:r w:rsidRPr="00F6189A" w:rsidR="00061650">
        <w:t xml:space="preserve"> </w:t>
      </w:r>
      <w:r w:rsidRPr="00F6189A" w:rsidR="008622C2">
        <w:t xml:space="preserve">     </w:t>
      </w:r>
      <w:r w:rsidRPr="00F6189A" w:rsidR="002E30FD">
        <w:t xml:space="preserve"> </w:t>
      </w:r>
      <w:r w:rsidRPr="00F6189A" w:rsidR="007807AC">
        <w:t xml:space="preserve">  </w:t>
      </w:r>
      <w:r w:rsidRPr="00F6189A" w:rsidR="00E320EF">
        <w:t xml:space="preserve">    </w:t>
      </w:r>
      <w:r w:rsidRPr="00F6189A" w:rsidR="002F16F6">
        <w:t xml:space="preserve">    А.А. Кулунчаков</w:t>
      </w:r>
    </w:p>
    <w:p w:rsidR="00121825" w:rsidRPr="00F6189A"/>
    <w:sectPr w:rsidSect="00F6189A">
      <w:pgSz w:w="11906" w:h="16838"/>
      <w:pgMar w:top="426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61F83"/>
    <w:rsid w:val="000725EB"/>
    <w:rsid w:val="000802F9"/>
    <w:rsid w:val="000A3CC3"/>
    <w:rsid w:val="000B7DB5"/>
    <w:rsid w:val="000C5A35"/>
    <w:rsid w:val="000E1645"/>
    <w:rsid w:val="0010609C"/>
    <w:rsid w:val="00113B77"/>
    <w:rsid w:val="00121825"/>
    <w:rsid w:val="001517A9"/>
    <w:rsid w:val="0019498A"/>
    <w:rsid w:val="001978A0"/>
    <w:rsid w:val="001A053C"/>
    <w:rsid w:val="001D4FF7"/>
    <w:rsid w:val="001D61D6"/>
    <w:rsid w:val="00200D4A"/>
    <w:rsid w:val="002120FE"/>
    <w:rsid w:val="002E30FD"/>
    <w:rsid w:val="002F16F6"/>
    <w:rsid w:val="0030478D"/>
    <w:rsid w:val="00312EB3"/>
    <w:rsid w:val="00380B10"/>
    <w:rsid w:val="00391726"/>
    <w:rsid w:val="00394ED7"/>
    <w:rsid w:val="003D2291"/>
    <w:rsid w:val="003E117D"/>
    <w:rsid w:val="00443F05"/>
    <w:rsid w:val="004517A6"/>
    <w:rsid w:val="004676C3"/>
    <w:rsid w:val="00496BD9"/>
    <w:rsid w:val="004C337F"/>
    <w:rsid w:val="004D43F6"/>
    <w:rsid w:val="005F6F7C"/>
    <w:rsid w:val="006233D1"/>
    <w:rsid w:val="00627D2C"/>
    <w:rsid w:val="006356D9"/>
    <w:rsid w:val="006E1A74"/>
    <w:rsid w:val="00742DAB"/>
    <w:rsid w:val="00772D94"/>
    <w:rsid w:val="007807AC"/>
    <w:rsid w:val="007A71D6"/>
    <w:rsid w:val="007B60B7"/>
    <w:rsid w:val="007B60E4"/>
    <w:rsid w:val="007C5CD6"/>
    <w:rsid w:val="007D2B0B"/>
    <w:rsid w:val="00805015"/>
    <w:rsid w:val="008622C2"/>
    <w:rsid w:val="008801C7"/>
    <w:rsid w:val="008941D3"/>
    <w:rsid w:val="008C0A0E"/>
    <w:rsid w:val="008C6DCB"/>
    <w:rsid w:val="009047C8"/>
    <w:rsid w:val="00930E5F"/>
    <w:rsid w:val="00980098"/>
    <w:rsid w:val="00997738"/>
    <w:rsid w:val="009D1420"/>
    <w:rsid w:val="009D622A"/>
    <w:rsid w:val="009E2E3A"/>
    <w:rsid w:val="00A1141E"/>
    <w:rsid w:val="00A13844"/>
    <w:rsid w:val="00AA0217"/>
    <w:rsid w:val="00AC260B"/>
    <w:rsid w:val="00AE552C"/>
    <w:rsid w:val="00AE5B46"/>
    <w:rsid w:val="00B007DD"/>
    <w:rsid w:val="00B27461"/>
    <w:rsid w:val="00B55F43"/>
    <w:rsid w:val="00B645B1"/>
    <w:rsid w:val="00B91C61"/>
    <w:rsid w:val="00BC6FE2"/>
    <w:rsid w:val="00BE331D"/>
    <w:rsid w:val="00C00CEB"/>
    <w:rsid w:val="00C1690C"/>
    <w:rsid w:val="00C60984"/>
    <w:rsid w:val="00C9523B"/>
    <w:rsid w:val="00CE164A"/>
    <w:rsid w:val="00D22F01"/>
    <w:rsid w:val="00D303DC"/>
    <w:rsid w:val="00D54B3D"/>
    <w:rsid w:val="00D77ED4"/>
    <w:rsid w:val="00DB4250"/>
    <w:rsid w:val="00E320EF"/>
    <w:rsid w:val="00E63FB3"/>
    <w:rsid w:val="00EA4DEF"/>
    <w:rsid w:val="00EA50A7"/>
    <w:rsid w:val="00EB3B52"/>
    <w:rsid w:val="00EF4732"/>
    <w:rsid w:val="00F60FCF"/>
    <w:rsid w:val="00F6189A"/>
    <w:rsid w:val="00F61FE6"/>
    <w:rsid w:val="00F7414E"/>
    <w:rsid w:val="00F77CF9"/>
    <w:rsid w:val="00F838ED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hyperlink" Target="https://sudact.ru/law/upk-rf/chast-3/razdel-x/glava-40/statia-31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