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108C" w:rsidP="006A108C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>Дело № 1-61-</w:t>
      </w:r>
      <w:r w:rsidR="000D562D">
        <w:rPr>
          <w:rFonts w:ascii="Times New Roman" w:hAnsi="Times New Roman"/>
          <w:sz w:val="28"/>
          <w:szCs w:val="28"/>
        </w:rPr>
        <w:t>35/2020</w:t>
      </w:r>
    </w:p>
    <w:p w:rsidR="000D562D" w:rsidP="000D562D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 91MS0061-01-2020-000927-96</w:t>
      </w:r>
    </w:p>
    <w:p w:rsidR="000D562D" w:rsidRPr="007A1422" w:rsidP="006A108C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A108C" w:rsidRPr="007A1422" w:rsidP="006A108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A1422">
        <w:rPr>
          <w:rFonts w:ascii="Times New Roman" w:hAnsi="Times New Roman"/>
          <w:b/>
          <w:sz w:val="28"/>
          <w:szCs w:val="28"/>
        </w:rPr>
        <w:t>П Р И Г О В О Р</w:t>
      </w:r>
    </w:p>
    <w:p w:rsidR="006A108C" w:rsidP="006A108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A1422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0D562D" w:rsidP="006A10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A108C" w:rsidRPr="00473558" w:rsidP="006A10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ноября 2020 года</w:t>
      </w:r>
      <w:r w:rsidRPr="0047355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п. Ленино</w:t>
      </w:r>
    </w:p>
    <w:p w:rsidR="006A108C" w:rsidRPr="00473558" w:rsidP="006A10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73558">
        <w:rPr>
          <w:rFonts w:ascii="Times New Roman" w:hAnsi="Times New Roman"/>
          <w:sz w:val="28"/>
          <w:szCs w:val="28"/>
        </w:rPr>
        <w:tab/>
      </w:r>
    </w:p>
    <w:p w:rsidR="006A108C" w:rsidP="006A108C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 xml:space="preserve">Мировой судья судебного  участка №61 Ленинского судебного района   (Ленинский муниципальный район) </w:t>
      </w:r>
    </w:p>
    <w:p w:rsidR="006A108C" w:rsidRPr="007A1422" w:rsidP="006A10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>Республики Крым   Казарина И.В.</w:t>
      </w:r>
    </w:p>
    <w:p w:rsidR="006A108C" w:rsidRPr="007A1422" w:rsidP="006A108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 xml:space="preserve">при </w:t>
      </w:r>
      <w:r w:rsidR="000D562D">
        <w:rPr>
          <w:rFonts w:ascii="Times New Roman" w:hAnsi="Times New Roman"/>
          <w:sz w:val="28"/>
          <w:szCs w:val="28"/>
        </w:rPr>
        <w:t xml:space="preserve">помощнике мирового судьи </w:t>
      </w:r>
      <w:r w:rsidRPr="007A1422">
        <w:rPr>
          <w:rFonts w:ascii="Times New Roman" w:hAnsi="Times New Roman"/>
          <w:sz w:val="28"/>
          <w:szCs w:val="28"/>
        </w:rPr>
        <w:t xml:space="preserve"> Козицкой А.В.</w:t>
      </w:r>
    </w:p>
    <w:p w:rsidR="006A108C" w:rsidP="006A108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 xml:space="preserve">с участием </w:t>
      </w:r>
      <w:r w:rsidR="000D562D">
        <w:rPr>
          <w:rFonts w:ascii="Times New Roman" w:hAnsi="Times New Roman"/>
          <w:sz w:val="28"/>
          <w:szCs w:val="28"/>
        </w:rPr>
        <w:t>государственного обвинителя: помощника прокурора Ленинского района Республики Крым Макаренко Н.Н.</w:t>
      </w:r>
    </w:p>
    <w:p w:rsidR="006A108C" w:rsidRPr="007A1422" w:rsidP="006A108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защитника: </w:t>
      </w:r>
      <w:r w:rsidR="000D562D">
        <w:rPr>
          <w:rFonts w:ascii="Times New Roman" w:hAnsi="Times New Roman"/>
          <w:sz w:val="28"/>
          <w:szCs w:val="28"/>
        </w:rPr>
        <w:t>Русанова С.Г.,</w:t>
      </w:r>
    </w:p>
    <w:p w:rsidR="006A108C" w:rsidP="000D562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 xml:space="preserve">рассмотрев в </w:t>
      </w:r>
      <w:r w:rsidRPr="00473558">
        <w:rPr>
          <w:rFonts w:ascii="Times New Roman" w:hAnsi="Times New Roman"/>
          <w:sz w:val="28"/>
          <w:szCs w:val="28"/>
        </w:rPr>
        <w:t xml:space="preserve">открытом судебном заседании </w:t>
      </w:r>
      <w:r w:rsidR="000D562D">
        <w:rPr>
          <w:rFonts w:ascii="Times New Roman" w:hAnsi="Times New Roman"/>
          <w:sz w:val="28"/>
          <w:szCs w:val="28"/>
        </w:rPr>
        <w:t xml:space="preserve">в зале суда п. Ленино </w:t>
      </w:r>
      <w:r w:rsidRPr="000D562D">
        <w:rPr>
          <w:rFonts w:ascii="Times New Roman" w:hAnsi="Times New Roman"/>
          <w:sz w:val="28"/>
          <w:szCs w:val="28"/>
        </w:rPr>
        <w:t>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045"/>
      </w:tblGrid>
      <w:tr w:rsidTr="005D799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0D562D" w:rsidP="000D562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0D562D" w:rsidRPr="000D562D" w:rsidP="000D562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62D">
              <w:rPr>
                <w:rFonts w:ascii="Times New Roman" w:hAnsi="Times New Roman"/>
                <w:b/>
                <w:sz w:val="28"/>
                <w:szCs w:val="28"/>
              </w:rPr>
              <w:t>Грязнева Дмитрия Николаевича</w:t>
            </w:r>
            <w:r w:rsidRPr="000D562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62D" w:rsidP="0051451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0D562D" w:rsidRPr="007A1422" w:rsidP="006A108C">
      <w:pPr>
        <w:spacing w:line="240" w:lineRule="auto"/>
        <w:ind w:left="170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A108C" w:rsidRPr="007A1422" w:rsidP="006A10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A1422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 </w:t>
      </w:r>
      <w:r>
        <w:rPr>
          <w:rFonts w:ascii="Times New Roman" w:hAnsi="Times New Roman"/>
          <w:sz w:val="28"/>
          <w:szCs w:val="28"/>
        </w:rPr>
        <w:t>ст. 1</w:t>
      </w:r>
      <w:r w:rsidR="00514516">
        <w:rPr>
          <w:rFonts w:ascii="Times New Roman" w:hAnsi="Times New Roman"/>
          <w:sz w:val="28"/>
          <w:szCs w:val="28"/>
        </w:rPr>
        <w:t xml:space="preserve">75 ч.1 </w:t>
      </w:r>
      <w:r w:rsidRPr="007A1422">
        <w:rPr>
          <w:rFonts w:ascii="Times New Roman" w:hAnsi="Times New Roman"/>
          <w:sz w:val="28"/>
          <w:szCs w:val="28"/>
        </w:rPr>
        <w:t>У</w:t>
      </w:r>
      <w:r w:rsidR="00514516">
        <w:rPr>
          <w:rFonts w:ascii="Times New Roman" w:hAnsi="Times New Roman"/>
          <w:sz w:val="28"/>
          <w:szCs w:val="28"/>
        </w:rPr>
        <w:t xml:space="preserve">головного кодекса </w:t>
      </w:r>
      <w:r w:rsidRPr="007A1422">
        <w:rPr>
          <w:rFonts w:ascii="Times New Roman" w:hAnsi="Times New Roman"/>
          <w:sz w:val="28"/>
          <w:szCs w:val="28"/>
        </w:rPr>
        <w:t>РФ, -</w:t>
      </w:r>
    </w:p>
    <w:p w:rsidR="006A108C" w:rsidP="006A108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7A1422">
        <w:rPr>
          <w:rFonts w:ascii="Times New Roman" w:hAnsi="Times New Roman"/>
          <w:b/>
          <w:sz w:val="28"/>
          <w:szCs w:val="28"/>
          <w:lang w:eastAsia="uk-UA"/>
        </w:rPr>
        <w:t>У С Т А Н О В И Л:</w:t>
      </w:r>
    </w:p>
    <w:p w:rsidR="006A108C" w:rsidRPr="007A1422" w:rsidP="006A108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5D799E" w:rsidRPr="005D799E" w:rsidP="006A108C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Грязнев Дмитрий Николаевич около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находясь вблизи берега Азовского моря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>, реализуя свой внезапно возникший преступный умысел, направленный на заранее не обещанный сбыт имущества, добытого преступным путем, будучи предупрежденны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 том, что им было совершено тайное хищение мобильного телефона марки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то есть достоверно зная, что вышеуказанное имущество добыто Кальным Д.Н.</w:t>
      </w:r>
      <w:r w:rsidR="00B422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результате совершения преступления, предусмотренног</w:t>
      </w:r>
      <w:r>
        <w:rPr>
          <w:rFonts w:ascii="Times New Roman" w:hAnsi="Times New Roman"/>
          <w:sz w:val="28"/>
          <w:szCs w:val="28"/>
        </w:rPr>
        <w:t>о ст.158 УК РФ и осознавая это, из корыстных побуждени</w:t>
      </w:r>
      <w:r w:rsidR="00B4228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с целью извлечения личной выгоды, получил от последнего указанный мобильный телефон и сбыл его – продал неустановленному мужчине в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r w:rsidR="00F04284">
        <w:rPr>
          <w:rFonts w:ascii="Times New Roman" w:hAnsi="Times New Roman"/>
          <w:sz w:val="28"/>
          <w:szCs w:val="28"/>
        </w:rPr>
        <w:t xml:space="preserve"> Полученные им за совершение вышеуказанных действий часть денежных средств в сумме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F04284">
        <w:rPr>
          <w:rFonts w:ascii="Times New Roman" w:hAnsi="Times New Roman"/>
          <w:sz w:val="28"/>
          <w:szCs w:val="28"/>
        </w:rPr>
        <w:t xml:space="preserve"> Грязнев Д.Н. потратил на личные нужды, а часть денежных средств в сумме </w:t>
      </w:r>
      <w:r>
        <w:rPr>
          <w:rFonts w:ascii="Times New Roman" w:hAnsi="Times New Roman"/>
          <w:sz w:val="28"/>
          <w:szCs w:val="28"/>
        </w:rPr>
        <w:t xml:space="preserve"> </w:t>
      </w:r>
      <w:r w:rsidR="00F042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6A108C" w:rsidRPr="007A1422" w:rsidP="006A108C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>В судебном заседании подсудимый</w:t>
      </w:r>
      <w:r w:rsidRPr="007A1422">
        <w:rPr>
          <w:rFonts w:ascii="Times New Roman" w:hAnsi="Times New Roman"/>
          <w:sz w:val="28"/>
          <w:szCs w:val="28"/>
        </w:rPr>
        <w:t xml:space="preserve"> </w:t>
      </w:r>
      <w:r w:rsidR="00F04284">
        <w:rPr>
          <w:rFonts w:ascii="Times New Roman" w:hAnsi="Times New Roman"/>
          <w:sz w:val="28"/>
          <w:szCs w:val="28"/>
        </w:rPr>
        <w:t>Г</w:t>
      </w:r>
      <w:r w:rsidR="00F04284">
        <w:rPr>
          <w:rFonts w:ascii="Times New Roman" w:hAnsi="Times New Roman"/>
          <w:sz w:val="28"/>
          <w:szCs w:val="28"/>
        </w:rPr>
        <w:t xml:space="preserve">рязнев Д.Н. </w:t>
      </w:r>
      <w:r w:rsidRPr="007A1422">
        <w:rPr>
          <w:rFonts w:ascii="Times New Roman" w:hAnsi="Times New Roman"/>
          <w:sz w:val="28"/>
          <w:szCs w:val="28"/>
        </w:rPr>
        <w:t>подтвердил, что он согласен с предъявленным ему обвинением,  осознае</w:t>
      </w:r>
      <w:r w:rsidRPr="007A1422">
        <w:rPr>
          <w:rFonts w:ascii="Times New Roman" w:hAnsi="Times New Roman"/>
          <w:sz w:val="28"/>
          <w:szCs w:val="28"/>
        </w:rPr>
        <w:t xml:space="preserve">т характер и последствия заявленного им ходатайства  о постановлении приговора без проведения судебного разбирательства, а также сообщил суду, что ходатайство им  было заявлено добровольно и после проведения консультации с защитником. </w:t>
      </w:r>
    </w:p>
    <w:p w:rsidR="006A108C" w:rsidRPr="007A1422" w:rsidP="006A108C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>Защитник </w:t>
      </w:r>
      <w:r w:rsidR="00F04284">
        <w:rPr>
          <w:rFonts w:ascii="Times New Roman" w:hAnsi="Times New Roman"/>
          <w:sz w:val="28"/>
          <w:szCs w:val="28"/>
        </w:rPr>
        <w:t>Русанов С.Г.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422">
        <w:rPr>
          <w:rFonts w:ascii="Times New Roman" w:hAnsi="Times New Roman"/>
          <w:sz w:val="28"/>
          <w:szCs w:val="28"/>
        </w:rPr>
        <w:t>также поддержал данное ходатайство подсудимого.</w:t>
      </w:r>
    </w:p>
    <w:p w:rsidR="006A108C" w:rsidP="006A108C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>Государственный обвинитель  заявил о своем согласии  на проведение судебного разбирательства в особом порядке.</w:t>
      </w:r>
    </w:p>
    <w:p w:rsidR="00726932" w:rsidP="00726932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6375E">
        <w:rPr>
          <w:rFonts w:ascii="Times New Roman" w:hAnsi="Times New Roman"/>
          <w:sz w:val="28"/>
          <w:szCs w:val="28"/>
        </w:rPr>
        <w:t>Суд</w:t>
      </w:r>
      <w:r w:rsidRPr="00F86D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удовлетворил</w:t>
      </w:r>
      <w:r w:rsidRPr="00A6375E">
        <w:rPr>
          <w:rFonts w:ascii="Times New Roman" w:hAnsi="Times New Roman"/>
          <w:sz w:val="28"/>
          <w:szCs w:val="28"/>
        </w:rPr>
        <w:t xml:space="preserve"> заявленное </w:t>
      </w:r>
      <w:r>
        <w:rPr>
          <w:rFonts w:ascii="Times New Roman" w:hAnsi="Times New Roman"/>
          <w:sz w:val="28"/>
          <w:szCs w:val="28"/>
        </w:rPr>
        <w:t>Грязневым Д.Н.</w:t>
      </w:r>
      <w:r w:rsidRPr="00A6375E">
        <w:rPr>
          <w:rFonts w:ascii="Times New Roman" w:hAnsi="Times New Roman"/>
          <w:sz w:val="28"/>
          <w:szCs w:val="28"/>
        </w:rPr>
        <w:t xml:space="preserve"> ходатайство о вынесении по делу приговора без проведения судебного разбирательства</w:t>
      </w:r>
      <w:r>
        <w:rPr>
          <w:rFonts w:ascii="Times New Roman" w:hAnsi="Times New Roman"/>
          <w:sz w:val="28"/>
          <w:szCs w:val="28"/>
        </w:rPr>
        <w:t>,</w:t>
      </w:r>
      <w:r w:rsidRPr="00A6375E">
        <w:rPr>
          <w:rFonts w:ascii="Times New Roman" w:hAnsi="Times New Roman"/>
          <w:sz w:val="28"/>
          <w:szCs w:val="28"/>
        </w:rPr>
        <w:t xml:space="preserve"> </w:t>
      </w:r>
    </w:p>
    <w:p w:rsidR="00726932" w:rsidRPr="001B5044" w:rsidP="00726932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6375E">
        <w:rPr>
          <w:rFonts w:ascii="Times New Roman" w:hAnsi="Times New Roman"/>
          <w:sz w:val="28"/>
          <w:szCs w:val="28"/>
        </w:rPr>
        <w:t>Подсудим</w:t>
      </w:r>
      <w:r>
        <w:rPr>
          <w:rFonts w:ascii="Times New Roman" w:hAnsi="Times New Roman"/>
          <w:sz w:val="28"/>
          <w:szCs w:val="28"/>
        </w:rPr>
        <w:t xml:space="preserve">ый Грязнев Д.Н. </w:t>
      </w:r>
      <w:r w:rsidRPr="00A6375E">
        <w:rPr>
          <w:rFonts w:ascii="Times New Roman" w:hAnsi="Times New Roman"/>
          <w:sz w:val="28"/>
          <w:szCs w:val="28"/>
        </w:rPr>
        <w:t>обвиняется в совершении преступления небольшой тяжести, предусмотренно</w:t>
      </w:r>
      <w:r>
        <w:rPr>
          <w:rFonts w:ascii="Times New Roman" w:hAnsi="Times New Roman"/>
          <w:sz w:val="28"/>
          <w:szCs w:val="28"/>
        </w:rPr>
        <w:t>м</w:t>
      </w:r>
      <w:r w:rsidRPr="00A6375E">
        <w:rPr>
          <w:rFonts w:ascii="Times New Roman" w:hAnsi="Times New Roman"/>
          <w:sz w:val="28"/>
          <w:szCs w:val="28"/>
        </w:rPr>
        <w:t xml:space="preserve"> ч.1 ст.1</w:t>
      </w:r>
      <w:r>
        <w:rPr>
          <w:rFonts w:ascii="Times New Roman" w:hAnsi="Times New Roman"/>
          <w:sz w:val="28"/>
          <w:szCs w:val="28"/>
        </w:rPr>
        <w:t xml:space="preserve">75 </w:t>
      </w:r>
      <w:r w:rsidRPr="00A6375E">
        <w:rPr>
          <w:rFonts w:ascii="Times New Roman" w:hAnsi="Times New Roman"/>
          <w:sz w:val="28"/>
          <w:szCs w:val="28"/>
        </w:rPr>
        <w:t>УК РФ. Он соглас</w:t>
      </w:r>
      <w:r>
        <w:rPr>
          <w:rFonts w:ascii="Times New Roman" w:hAnsi="Times New Roman"/>
          <w:sz w:val="28"/>
          <w:szCs w:val="28"/>
        </w:rPr>
        <w:t>ен</w:t>
      </w:r>
      <w:r w:rsidRPr="00A6375E">
        <w:rPr>
          <w:rFonts w:ascii="Times New Roman" w:hAnsi="Times New Roman"/>
          <w:sz w:val="28"/>
          <w:szCs w:val="28"/>
        </w:rPr>
        <w:t xml:space="preserve"> с предъявленным обвинением, данное ходатайство </w:t>
      </w:r>
      <w:r>
        <w:rPr>
          <w:rFonts w:ascii="Times New Roman" w:hAnsi="Times New Roman"/>
          <w:sz w:val="28"/>
          <w:szCs w:val="28"/>
        </w:rPr>
        <w:t>им</w:t>
      </w:r>
      <w:r w:rsidRPr="00A6375E">
        <w:rPr>
          <w:rFonts w:ascii="Times New Roman" w:hAnsi="Times New Roman"/>
          <w:sz w:val="28"/>
          <w:szCs w:val="28"/>
        </w:rPr>
        <w:t xml:space="preserve"> заявлено в соответствии со ст.229, 315 УПК РФ добровольно, после проведения консультации с защитником, характер и последствия заявленного ходатайства он осознает, то есть имеются предусмотренные ст.314 УПК</w:t>
      </w:r>
      <w:r w:rsidRPr="00A6375E">
        <w:rPr>
          <w:rFonts w:ascii="Times New Roman" w:hAnsi="Times New Roman"/>
          <w:sz w:val="28"/>
          <w:szCs w:val="28"/>
        </w:rPr>
        <w:t xml:space="preserve"> РФ основания применения особого порядка принятия судебного решения, и суд вправе удовлетворить ходатайство и постановить приговор без проведения судебного разбирательства в особом порядке.</w:t>
      </w:r>
    </w:p>
    <w:p w:rsidR="006A108C" w:rsidRPr="00F04284" w:rsidP="006A108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A1422">
        <w:rPr>
          <w:rFonts w:ascii="Times New Roman" w:hAnsi="Times New Roman"/>
          <w:sz w:val="28"/>
          <w:szCs w:val="28"/>
        </w:rPr>
        <w:t>Заслушав участников процесса, суд приходит к выводу о том, что об</w:t>
      </w:r>
      <w:r w:rsidRPr="007A1422">
        <w:rPr>
          <w:rFonts w:ascii="Times New Roman" w:hAnsi="Times New Roman"/>
          <w:sz w:val="28"/>
          <w:szCs w:val="28"/>
        </w:rPr>
        <w:t>винение  </w:t>
      </w:r>
      <w:r>
        <w:rPr>
          <w:rFonts w:ascii="Times New Roman" w:hAnsi="Times New Roman"/>
          <w:sz w:val="28"/>
          <w:szCs w:val="28"/>
        </w:rPr>
        <w:t>Грязневу Д.Н. по</w:t>
      </w:r>
      <w:r w:rsidRPr="00BA0B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ст. 175 ч.1 </w:t>
      </w:r>
      <w:r w:rsidRPr="007A1422">
        <w:rPr>
          <w:rFonts w:ascii="Times New Roman" w:hAnsi="Times New Roman"/>
          <w:sz w:val="28"/>
          <w:szCs w:val="28"/>
        </w:rPr>
        <w:t xml:space="preserve">УК РФ   предъявлено обоснованно, </w:t>
      </w:r>
      <w:r w:rsidRPr="00F04284">
        <w:rPr>
          <w:rFonts w:ascii="Times New Roman" w:hAnsi="Times New Roman"/>
          <w:sz w:val="28"/>
          <w:szCs w:val="28"/>
        </w:rPr>
        <w:t xml:space="preserve">подтверждается </w:t>
      </w:r>
      <w:r w:rsidR="00B42280">
        <w:rPr>
          <w:rFonts w:ascii="Times New Roman" w:hAnsi="Times New Roman"/>
          <w:sz w:val="28"/>
          <w:szCs w:val="28"/>
        </w:rPr>
        <w:t>материалами уголовного дела</w:t>
      </w:r>
      <w:r w:rsidRPr="00F04284">
        <w:rPr>
          <w:rFonts w:ascii="Times New Roman" w:hAnsi="Times New Roman"/>
          <w:sz w:val="28"/>
          <w:szCs w:val="28"/>
        </w:rPr>
        <w:t xml:space="preserve">.  </w:t>
      </w:r>
    </w:p>
    <w:p w:rsidR="00F04284" w:rsidRPr="00F04284" w:rsidP="006A1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04284">
        <w:rPr>
          <w:rFonts w:ascii="Times New Roman" w:hAnsi="Times New Roman"/>
          <w:sz w:val="28"/>
          <w:szCs w:val="28"/>
        </w:rPr>
        <w:t xml:space="preserve">Действия подсудимого  Грязнева Д.Н. суд квалифицирует по  ст. 175 ч.1 УК РФ, как </w:t>
      </w:r>
      <w:r w:rsidR="0084370B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F04284">
        <w:rPr>
          <w:rFonts w:ascii="Times New Roman" w:hAnsi="Times New Roman"/>
          <w:sz w:val="28"/>
          <w:szCs w:val="28"/>
          <w:shd w:val="clear" w:color="auto" w:fill="FFFFFF"/>
        </w:rPr>
        <w:t>аранее не обещанный сбыт имущества, заведомо добытого пре</w:t>
      </w:r>
      <w:r w:rsidRPr="00F04284">
        <w:rPr>
          <w:rFonts w:ascii="Times New Roman" w:hAnsi="Times New Roman"/>
          <w:sz w:val="28"/>
          <w:szCs w:val="28"/>
          <w:shd w:val="clear" w:color="auto" w:fill="FFFFFF"/>
        </w:rPr>
        <w:t>ступным путем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04284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715DB8" w:rsidP="00715DB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Дознание по делу производилось в</w:t>
      </w:r>
      <w:r w:rsidRPr="00A6375E">
        <w:rPr>
          <w:rFonts w:ascii="Times New Roman" w:hAnsi="Times New Roman"/>
          <w:sz w:val="28"/>
          <w:szCs w:val="28"/>
          <w:lang w:eastAsia="uk-UA"/>
        </w:rPr>
        <w:t xml:space="preserve"> сокращенной форме.</w:t>
      </w:r>
    </w:p>
    <w:p w:rsidR="00715DB8" w:rsidP="00726932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>Исследованием личности подсудимого</w:t>
      </w:r>
      <w:r>
        <w:rPr>
          <w:rFonts w:ascii="Times New Roman" w:hAnsi="Times New Roman"/>
          <w:sz w:val="28"/>
          <w:szCs w:val="28"/>
          <w:lang w:eastAsia="uk-UA"/>
        </w:rPr>
        <w:t xml:space="preserve"> Грязнева Д.Н. </w:t>
      </w:r>
      <w:r w:rsidRPr="007A1422" w:rsidR="006A108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108C">
        <w:rPr>
          <w:rFonts w:ascii="Times New Roman" w:hAnsi="Times New Roman"/>
          <w:sz w:val="28"/>
          <w:szCs w:val="28"/>
          <w:lang w:eastAsia="uk-UA"/>
        </w:rPr>
        <w:t xml:space="preserve">установлено, что он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(данные изъяты)</w:t>
      </w:r>
    </w:p>
    <w:p w:rsidR="00726932" w:rsidRPr="00F87106" w:rsidP="0072693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D3327E">
        <w:rPr>
          <w:rFonts w:ascii="Times New Roman" w:hAnsi="Times New Roman"/>
          <w:sz w:val="28"/>
          <w:szCs w:val="28"/>
          <w:lang w:eastAsia="uk-UA"/>
        </w:rPr>
        <w:t xml:space="preserve">В соответствии </w:t>
      </w:r>
      <w:r w:rsidRPr="00D3327E">
        <w:rPr>
          <w:rFonts w:ascii="Times New Roman" w:hAnsi="Times New Roman"/>
          <w:sz w:val="28"/>
          <w:szCs w:val="28"/>
          <w:lang w:eastAsia="uk-UA"/>
        </w:rPr>
        <w:t>с ч.1 п. «и»</w:t>
      </w:r>
      <w:r>
        <w:rPr>
          <w:rFonts w:ascii="Times New Roman" w:hAnsi="Times New Roman"/>
          <w:sz w:val="28"/>
          <w:szCs w:val="28"/>
          <w:lang w:eastAsia="uk-UA"/>
        </w:rPr>
        <w:t>, ч.2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  ст. 61 УК РФ обстоятельствами, смягчающими наказание </w:t>
      </w:r>
      <w:r>
        <w:rPr>
          <w:rFonts w:ascii="Times New Roman" w:hAnsi="Times New Roman"/>
          <w:sz w:val="28"/>
          <w:szCs w:val="28"/>
          <w:lang w:eastAsia="uk-UA"/>
        </w:rPr>
        <w:t>Грязнева Д.Н.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 являются </w:t>
      </w:r>
      <w:r>
        <w:rPr>
          <w:rFonts w:ascii="Times New Roman" w:hAnsi="Times New Roman"/>
          <w:sz w:val="28"/>
          <w:szCs w:val="28"/>
          <w:lang w:eastAsia="uk-UA"/>
        </w:rPr>
        <w:t xml:space="preserve">признание вины, </w:t>
      </w:r>
      <w:r w:rsidRPr="00D3327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D3327E">
        <w:rPr>
          <w:rFonts w:ascii="Times New Roman" w:hAnsi="Times New Roman"/>
          <w:sz w:val="28"/>
          <w:szCs w:val="28"/>
        </w:rPr>
        <w:t>явка с повинной</w:t>
      </w:r>
      <w:r w:rsidRPr="00D3327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 </w:t>
      </w:r>
      <w:r w:rsidRPr="00D3327E">
        <w:rPr>
          <w:rFonts w:ascii="Times New Roman" w:hAnsi="Times New Roman"/>
          <w:sz w:val="28"/>
          <w:szCs w:val="28"/>
        </w:rPr>
        <w:t xml:space="preserve">активное </w:t>
      </w:r>
      <w:r w:rsidRPr="00F87106">
        <w:rPr>
          <w:rFonts w:ascii="Times New Roman" w:hAnsi="Times New Roman"/>
          <w:sz w:val="28"/>
          <w:szCs w:val="28"/>
        </w:rPr>
        <w:t>способствование</w:t>
      </w:r>
      <w:r w:rsidRPr="00F87106">
        <w:rPr>
          <w:rFonts w:ascii="Times New Roman" w:hAnsi="Times New Roman"/>
          <w:sz w:val="28"/>
          <w:szCs w:val="28"/>
          <w:shd w:val="clear" w:color="auto" w:fill="FFFFFF"/>
        </w:rPr>
        <w:t xml:space="preserve"> раскрытию и расследованию преступления, раскаяние </w:t>
      </w:r>
      <w:r w:rsidRPr="00F8710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F87106">
        <w:rPr>
          <w:rFonts w:ascii="Times New Roman" w:hAnsi="Times New Roman"/>
          <w:sz w:val="28"/>
          <w:szCs w:val="28"/>
          <w:shd w:val="clear" w:color="auto" w:fill="FFFFFF"/>
        </w:rPr>
        <w:t xml:space="preserve"> содеянном. </w:t>
      </w:r>
    </w:p>
    <w:p w:rsidR="006A108C" w:rsidP="006A108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F87106">
        <w:rPr>
          <w:rFonts w:ascii="Times New Roman" w:hAnsi="Times New Roman"/>
          <w:sz w:val="28"/>
          <w:szCs w:val="28"/>
          <w:lang w:eastAsia="uk-UA"/>
        </w:rPr>
        <w:t xml:space="preserve"> В соответствии с  пунктом</w:t>
      </w:r>
      <w:r>
        <w:rPr>
          <w:rFonts w:ascii="Times New Roman" w:hAnsi="Times New Roman"/>
          <w:sz w:val="28"/>
          <w:szCs w:val="28"/>
          <w:lang w:eastAsia="uk-UA"/>
        </w:rPr>
        <w:t xml:space="preserve"> «а» ч.1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 ст. 63</w:t>
      </w:r>
      <w:r w:rsidR="009A2A71">
        <w:rPr>
          <w:rFonts w:ascii="Times New Roman" w:hAnsi="Times New Roman"/>
          <w:sz w:val="28"/>
          <w:szCs w:val="28"/>
          <w:lang w:eastAsia="uk-UA"/>
        </w:rPr>
        <w:t xml:space="preserve"> УК РФ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7A1422">
        <w:rPr>
          <w:rFonts w:ascii="Times New Roman" w:hAnsi="Times New Roman"/>
          <w:sz w:val="28"/>
          <w:szCs w:val="28"/>
          <w:lang w:eastAsia="uk-UA"/>
        </w:rPr>
        <w:t>обстоятельств</w:t>
      </w:r>
      <w:r>
        <w:rPr>
          <w:rFonts w:ascii="Times New Roman" w:hAnsi="Times New Roman"/>
          <w:sz w:val="28"/>
          <w:szCs w:val="28"/>
          <w:lang w:eastAsia="uk-UA"/>
        </w:rPr>
        <w:t>ом</w:t>
      </w:r>
      <w:r w:rsidRPr="007A1422">
        <w:rPr>
          <w:rFonts w:ascii="Times New Roman" w:hAnsi="Times New Roman"/>
          <w:sz w:val="28"/>
          <w:szCs w:val="28"/>
          <w:lang w:eastAsia="uk-UA"/>
        </w:rPr>
        <w:t>, отягчающи</w:t>
      </w:r>
      <w:r>
        <w:rPr>
          <w:rFonts w:ascii="Times New Roman" w:hAnsi="Times New Roman"/>
          <w:sz w:val="28"/>
          <w:szCs w:val="28"/>
          <w:lang w:eastAsia="uk-UA"/>
        </w:rPr>
        <w:t>м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  наказание </w:t>
      </w:r>
      <w:r w:rsidR="00726932">
        <w:rPr>
          <w:rFonts w:ascii="Times New Roman" w:hAnsi="Times New Roman"/>
          <w:sz w:val="28"/>
          <w:szCs w:val="28"/>
          <w:lang w:eastAsia="uk-UA"/>
        </w:rPr>
        <w:t>Грязнева Д.Н.</w:t>
      </w:r>
      <w:r>
        <w:rPr>
          <w:rFonts w:ascii="Times New Roman" w:hAnsi="Times New Roman"/>
          <w:sz w:val="28"/>
          <w:szCs w:val="28"/>
          <w:lang w:eastAsia="uk-UA"/>
        </w:rPr>
        <w:t xml:space="preserve"> является рецидив преступлений, поскольку </w:t>
      </w:r>
      <w:r w:rsidR="00726932">
        <w:rPr>
          <w:rFonts w:ascii="Times New Roman" w:hAnsi="Times New Roman"/>
          <w:sz w:val="28"/>
          <w:szCs w:val="28"/>
          <w:lang w:eastAsia="uk-UA"/>
        </w:rPr>
        <w:t>Грязнев Д.Н.</w:t>
      </w:r>
      <w:r>
        <w:rPr>
          <w:rFonts w:ascii="Times New Roman" w:hAnsi="Times New Roman"/>
          <w:sz w:val="28"/>
          <w:szCs w:val="28"/>
          <w:lang w:eastAsia="uk-UA"/>
        </w:rPr>
        <w:t xml:space="preserve"> совершил умышленное преступление, имея судимость за ранее совершенное умышленное преступление.</w:t>
      </w:r>
    </w:p>
    <w:p w:rsidR="002F499B" w:rsidP="002F499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3327E">
        <w:rPr>
          <w:rFonts w:ascii="Times New Roman" w:hAnsi="Times New Roman"/>
          <w:sz w:val="28"/>
          <w:szCs w:val="28"/>
          <w:lang w:eastAsia="uk-UA"/>
        </w:rPr>
        <w:t xml:space="preserve">Принимая во внимание рассмотрение уголовного дела в особом порядке судебного разбирательства, суд считает необходимым назначить </w:t>
      </w:r>
      <w:r w:rsidR="007269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Грязневу Д.Н.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F158A">
        <w:rPr>
          <w:rFonts w:ascii="Times New Roman" w:hAnsi="Times New Roman"/>
          <w:sz w:val="28"/>
          <w:szCs w:val="28"/>
          <w:lang w:eastAsia="uk-UA"/>
        </w:rPr>
        <w:t xml:space="preserve">наказание с учетом правил ч. 5 ст. 62 УК РФ, а также применить положения ч.6 ст.226.9 УПК РФ, согласно которой в </w:t>
      </w:r>
      <w:r w:rsidRPr="005F158A">
        <w:rPr>
          <w:rFonts w:ascii="Times New Roman" w:hAnsi="Times New Roman"/>
          <w:sz w:val="28"/>
          <w:szCs w:val="28"/>
          <w:lang w:eastAsia="uk-UA"/>
        </w:rPr>
        <w:t>случае постановления обвинительного приговора по уголовному делу, дознание по которому производилось в сокращенной форме, назначенное подсудимому наказание не может превышать одну вторую максимального срока или размера наиболее строгого вида наказания, пре</w:t>
      </w:r>
      <w:r w:rsidRPr="005F158A">
        <w:rPr>
          <w:rFonts w:ascii="Times New Roman" w:hAnsi="Times New Roman"/>
          <w:sz w:val="28"/>
          <w:szCs w:val="28"/>
          <w:lang w:eastAsia="uk-UA"/>
        </w:rPr>
        <w:t>дусмотренного за совершенное преступление.</w:t>
      </w:r>
    </w:p>
    <w:p w:rsidR="00726932" w:rsidRPr="00726932" w:rsidP="0072693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7A1422">
        <w:rPr>
          <w:rFonts w:ascii="Times New Roman" w:hAnsi="Times New Roman"/>
          <w:sz w:val="28"/>
          <w:szCs w:val="28"/>
        </w:rPr>
        <w:t xml:space="preserve">Назначая наказание подсудимому, суд учитывает, что </w:t>
      </w:r>
      <w:r>
        <w:rPr>
          <w:rFonts w:ascii="Times New Roman" w:hAnsi="Times New Roman"/>
          <w:sz w:val="28"/>
          <w:szCs w:val="28"/>
        </w:rPr>
        <w:t>Грязневым Д.Н.</w:t>
      </w:r>
      <w:r w:rsidRPr="007A1422">
        <w:rPr>
          <w:rFonts w:ascii="Times New Roman" w:hAnsi="Times New Roman"/>
          <w:sz w:val="28"/>
          <w:szCs w:val="28"/>
        </w:rPr>
        <w:t xml:space="preserve"> совершено </w:t>
      </w:r>
      <w:r>
        <w:rPr>
          <w:rFonts w:ascii="Times New Roman" w:hAnsi="Times New Roman"/>
          <w:sz w:val="28"/>
          <w:szCs w:val="28"/>
        </w:rPr>
        <w:t xml:space="preserve">умышленное </w:t>
      </w:r>
      <w:r w:rsidRPr="007A1422">
        <w:rPr>
          <w:rFonts w:ascii="Times New Roman" w:hAnsi="Times New Roman"/>
          <w:sz w:val="28"/>
          <w:szCs w:val="28"/>
        </w:rPr>
        <w:t xml:space="preserve">преступление небольшой тяжести, </w:t>
      </w:r>
      <w:r>
        <w:rPr>
          <w:rFonts w:ascii="Times New Roman" w:hAnsi="Times New Roman"/>
          <w:sz w:val="28"/>
          <w:szCs w:val="28"/>
        </w:rPr>
        <w:t xml:space="preserve">обстоятельства, смягчающие </w:t>
      </w:r>
      <w:r w:rsidRPr="00726932">
        <w:rPr>
          <w:rFonts w:ascii="Times New Roman" w:hAnsi="Times New Roman"/>
          <w:sz w:val="28"/>
          <w:szCs w:val="28"/>
        </w:rPr>
        <w:t>наказание:</w:t>
      </w:r>
      <w:r w:rsidRPr="00726932">
        <w:rPr>
          <w:rFonts w:ascii="Times New Roman" w:hAnsi="Times New Roman"/>
          <w:sz w:val="28"/>
          <w:szCs w:val="28"/>
          <w:lang w:eastAsia="uk-UA"/>
        </w:rPr>
        <w:t xml:space="preserve"> признание вины, </w:t>
      </w:r>
      <w:r w:rsidRPr="0072693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26932">
        <w:rPr>
          <w:rFonts w:ascii="Times New Roman" w:hAnsi="Times New Roman"/>
          <w:sz w:val="28"/>
          <w:szCs w:val="28"/>
        </w:rPr>
        <w:t>явк</w:t>
      </w:r>
      <w:r w:rsidR="009A2A71">
        <w:rPr>
          <w:rFonts w:ascii="Times New Roman" w:hAnsi="Times New Roman"/>
          <w:sz w:val="28"/>
          <w:szCs w:val="28"/>
        </w:rPr>
        <w:t>у</w:t>
      </w:r>
      <w:r w:rsidRPr="00726932">
        <w:rPr>
          <w:rFonts w:ascii="Times New Roman" w:hAnsi="Times New Roman"/>
          <w:sz w:val="28"/>
          <w:szCs w:val="28"/>
        </w:rPr>
        <w:t xml:space="preserve"> с повинной</w:t>
      </w:r>
      <w:r w:rsidRPr="00726932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Pr="00726932">
        <w:rPr>
          <w:rFonts w:ascii="Times New Roman" w:hAnsi="Times New Roman"/>
          <w:sz w:val="28"/>
          <w:szCs w:val="28"/>
        </w:rPr>
        <w:t>активное способствован</w:t>
      </w:r>
      <w:r w:rsidRPr="00726932">
        <w:rPr>
          <w:rFonts w:ascii="Times New Roman" w:hAnsi="Times New Roman"/>
          <w:sz w:val="28"/>
          <w:szCs w:val="28"/>
        </w:rPr>
        <w:t>ие</w:t>
      </w:r>
      <w:r w:rsidRPr="00726932">
        <w:rPr>
          <w:rFonts w:ascii="Times New Roman" w:hAnsi="Times New Roman"/>
          <w:sz w:val="28"/>
          <w:szCs w:val="28"/>
          <w:shd w:val="clear" w:color="auto" w:fill="FFFFFF"/>
        </w:rPr>
        <w:t> раскрытию и расследованию преступления, раскаяние в содеянном</w:t>
      </w:r>
      <w:r w:rsidR="00267250">
        <w:rPr>
          <w:rFonts w:ascii="Times New Roman" w:hAnsi="Times New Roman"/>
          <w:sz w:val="28"/>
          <w:szCs w:val="28"/>
          <w:shd w:val="clear" w:color="auto" w:fill="FFFFFF"/>
        </w:rPr>
        <w:t>, обстоятельство, отягчающее наказание – рецидив преступлений.</w:t>
      </w:r>
    </w:p>
    <w:p w:rsidR="006A108C" w:rsidRPr="007A1422" w:rsidP="006A108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A1422">
        <w:rPr>
          <w:rFonts w:ascii="Times New Roman" w:hAnsi="Times New Roman"/>
          <w:sz w:val="28"/>
          <w:szCs w:val="28"/>
          <w:lang w:eastAsia="uk-UA"/>
        </w:rPr>
        <w:t>Исходя из обстоятельств дела и личности подсудимого, учитывая, что назначенное наказание должно быть не только карой, но и пресле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довать цель общей и специальной превенции, то есть должно быть необходимым </w:t>
      </w:r>
      <w:r w:rsidRPr="007A1422">
        <w:rPr>
          <w:rFonts w:ascii="Times New Roman" w:hAnsi="Times New Roman"/>
          <w:sz w:val="28"/>
          <w:szCs w:val="28"/>
          <w:lang w:eastAsia="uk-UA"/>
        </w:rPr>
        <w:t>и достаточным для исправления лица, совершившего преступление и предупреждения новых преступлений, суд считает необходимым и достаточным для исправления подсуд</w:t>
      </w:r>
      <w:r>
        <w:rPr>
          <w:rFonts w:ascii="Times New Roman" w:hAnsi="Times New Roman"/>
          <w:sz w:val="28"/>
          <w:szCs w:val="28"/>
          <w:lang w:eastAsia="uk-UA"/>
        </w:rPr>
        <w:t xml:space="preserve">имого избрать наказание в виде лишения свободы с 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 применением ст. 73 УК РФ. </w:t>
      </w:r>
    </w:p>
    <w:p w:rsidR="006A108C" w:rsidRPr="007A1422" w:rsidP="006A108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A1422">
        <w:rPr>
          <w:rFonts w:ascii="Times New Roman" w:hAnsi="Times New Roman"/>
          <w:sz w:val="28"/>
          <w:szCs w:val="28"/>
          <w:lang w:eastAsia="uk-UA"/>
        </w:rPr>
        <w:t xml:space="preserve">Оснований для применения статьи 64 УК РФ суд не усматривает. </w:t>
      </w:r>
    </w:p>
    <w:p w:rsidR="006A108C" w:rsidRPr="007A1422" w:rsidP="006A108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A1422">
        <w:rPr>
          <w:rFonts w:ascii="Times New Roman" w:hAnsi="Times New Roman"/>
          <w:sz w:val="28"/>
          <w:szCs w:val="28"/>
          <w:lang w:eastAsia="uk-UA"/>
        </w:rPr>
        <w:t>Оснований для изменения категории преступления, в совершении которого обвиняется подсудимый, на менее тяжкую, а также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 постановления приговора без назначения наказания судом не усматривается.</w:t>
      </w:r>
    </w:p>
    <w:p w:rsidR="006A108C" w:rsidRPr="007A1422" w:rsidP="006A108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267250" w:rsidP="006A108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A1422">
        <w:rPr>
          <w:rFonts w:ascii="Times New Roman" w:hAnsi="Times New Roman"/>
          <w:sz w:val="28"/>
          <w:szCs w:val="28"/>
          <w:lang w:eastAsia="uk-UA"/>
        </w:rPr>
        <w:t>Вещественные доказательства отсутствуют.</w:t>
      </w:r>
    </w:p>
    <w:p w:rsidR="00267250" w:rsidP="006A108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Мера пресечения Грязневу Д.Н. не избиралась, отобрано обязательство о явке.</w:t>
      </w:r>
    </w:p>
    <w:p w:rsidR="006A108C" w:rsidP="006A108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A1422">
        <w:rPr>
          <w:rFonts w:ascii="Times New Roman" w:hAnsi="Times New Roman"/>
          <w:sz w:val="28"/>
          <w:szCs w:val="28"/>
          <w:lang w:eastAsia="uk-UA"/>
        </w:rPr>
        <w:t>Руководствуясь ст.ст.296-310, 303, 30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4, 307-310, </w:t>
      </w:r>
      <w:r>
        <w:rPr>
          <w:rFonts w:ascii="Times New Roman" w:hAnsi="Times New Roman"/>
          <w:sz w:val="28"/>
          <w:szCs w:val="28"/>
          <w:lang w:eastAsia="uk-UA"/>
        </w:rPr>
        <w:t>316-317, 322-323 УПК РФ, ст.</w:t>
      </w:r>
      <w:r w:rsidRPr="007A1422">
        <w:rPr>
          <w:rFonts w:ascii="Times New Roman" w:hAnsi="Times New Roman"/>
          <w:sz w:val="28"/>
          <w:szCs w:val="28"/>
          <w:lang w:eastAsia="uk-UA"/>
        </w:rPr>
        <w:t>73 УК РФ, суд,-</w:t>
      </w:r>
    </w:p>
    <w:p w:rsidR="006A108C" w:rsidRPr="007A1422" w:rsidP="006A108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A108C" w:rsidRPr="007A1422" w:rsidP="006A108C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7A1422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6A108C" w:rsidRPr="007A1422" w:rsidP="006A108C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6A108C" w:rsidRPr="007A1422" w:rsidP="006A108C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A1422">
        <w:rPr>
          <w:rFonts w:ascii="Times New Roman" w:hAnsi="Times New Roman"/>
          <w:sz w:val="28"/>
          <w:szCs w:val="28"/>
          <w:lang w:eastAsia="uk-UA"/>
        </w:rPr>
        <w:t xml:space="preserve">Признать </w:t>
      </w:r>
      <w:r w:rsidRPr="00B051E1" w:rsidR="00267250">
        <w:rPr>
          <w:rFonts w:ascii="Times New Roman" w:hAnsi="Times New Roman"/>
          <w:b/>
          <w:sz w:val="28"/>
          <w:szCs w:val="28"/>
          <w:lang w:eastAsia="uk-UA"/>
        </w:rPr>
        <w:t>Грязнева Дмитрия Николаевича</w:t>
      </w:r>
      <w:r w:rsidR="0026725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виновным </w:t>
      </w:r>
      <w:r w:rsidRPr="007A1422">
        <w:rPr>
          <w:rFonts w:ascii="Times New Roman" w:hAnsi="Times New Roman"/>
          <w:b/>
          <w:sz w:val="28"/>
          <w:szCs w:val="28"/>
        </w:rPr>
        <w:t xml:space="preserve"> 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в совершении преступления, предусмотренного </w:t>
      </w:r>
      <w:r w:rsidR="00267250">
        <w:rPr>
          <w:rFonts w:ascii="Times New Roman" w:hAnsi="Times New Roman"/>
          <w:sz w:val="28"/>
          <w:szCs w:val="28"/>
        </w:rPr>
        <w:t>ст. 175 ч.1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422">
        <w:rPr>
          <w:rFonts w:ascii="Times New Roman" w:hAnsi="Times New Roman"/>
          <w:sz w:val="28"/>
          <w:szCs w:val="28"/>
        </w:rPr>
        <w:t>УК РФ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и  назначить ему наказание в виде </w:t>
      </w:r>
      <w:r w:rsidRPr="00DD3512">
        <w:rPr>
          <w:rFonts w:ascii="Times New Roman" w:hAnsi="Times New Roman"/>
          <w:b/>
          <w:sz w:val="28"/>
          <w:szCs w:val="28"/>
          <w:lang w:eastAsia="uk-UA"/>
        </w:rPr>
        <w:t>8 ( восьми) месяцев лишения свободы.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6A108C" w:rsidRPr="007A1422" w:rsidP="006A108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A1422">
        <w:rPr>
          <w:rFonts w:ascii="Times New Roman" w:hAnsi="Times New Roman"/>
          <w:sz w:val="28"/>
          <w:szCs w:val="28"/>
          <w:lang w:eastAsia="uk-UA"/>
        </w:rPr>
        <w:t xml:space="preserve">На основании ч.1, ч. 3 ст. 73 УК РФ назначенное наказание считать условным и установить </w:t>
      </w:r>
      <w:r w:rsidRPr="007A1422">
        <w:rPr>
          <w:rFonts w:ascii="Times New Roman" w:hAnsi="Times New Roman"/>
          <w:b/>
          <w:sz w:val="28"/>
          <w:szCs w:val="28"/>
          <w:lang w:eastAsia="uk-UA"/>
        </w:rPr>
        <w:t>испытательный срок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, в течении которого осужденный </w:t>
      </w:r>
      <w:r w:rsidR="00267250">
        <w:rPr>
          <w:rFonts w:ascii="Times New Roman" w:hAnsi="Times New Roman"/>
          <w:sz w:val="28"/>
          <w:szCs w:val="28"/>
          <w:lang w:eastAsia="uk-UA"/>
        </w:rPr>
        <w:t xml:space="preserve">Грязнев Дмитрий Николаевич 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должен  своим поведением доказать свое исправление </w:t>
      </w:r>
      <w:r w:rsidRPr="007A1422">
        <w:rPr>
          <w:rFonts w:ascii="Times New Roman" w:hAnsi="Times New Roman"/>
          <w:b/>
          <w:sz w:val="28"/>
          <w:szCs w:val="28"/>
          <w:lang w:eastAsia="uk-UA"/>
        </w:rPr>
        <w:t xml:space="preserve">сроком на </w:t>
      </w:r>
      <w:r>
        <w:rPr>
          <w:rFonts w:ascii="Times New Roman" w:hAnsi="Times New Roman"/>
          <w:b/>
          <w:sz w:val="28"/>
          <w:szCs w:val="28"/>
          <w:lang w:eastAsia="uk-UA"/>
        </w:rPr>
        <w:t>1 (один) год</w:t>
      </w:r>
      <w:r w:rsidRPr="007A1422">
        <w:rPr>
          <w:rFonts w:ascii="Times New Roman" w:hAnsi="Times New Roman"/>
          <w:b/>
          <w:sz w:val="28"/>
          <w:szCs w:val="28"/>
          <w:lang w:eastAsia="uk-UA"/>
        </w:rPr>
        <w:t>.</w:t>
      </w:r>
    </w:p>
    <w:p w:rsidR="006A108C" w:rsidP="006A108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E5F30">
        <w:rPr>
          <w:rFonts w:ascii="Times New Roman" w:hAnsi="Times New Roman"/>
          <w:sz w:val="28"/>
          <w:szCs w:val="28"/>
          <w:lang w:eastAsia="uk-UA"/>
        </w:rPr>
        <w:t>В соответствии с</w:t>
      </w:r>
      <w:r w:rsidRPr="00DE5F30">
        <w:rPr>
          <w:rFonts w:ascii="Times New Roman" w:hAnsi="Times New Roman"/>
          <w:sz w:val="28"/>
          <w:szCs w:val="28"/>
          <w:lang w:eastAsia="uk-UA"/>
        </w:rPr>
        <w:t xml:space="preserve"> ч. 5 ст. 73 УК РФ возложить на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67250">
        <w:rPr>
          <w:rFonts w:ascii="Times New Roman" w:hAnsi="Times New Roman"/>
          <w:sz w:val="28"/>
          <w:szCs w:val="28"/>
          <w:lang w:eastAsia="uk-UA"/>
        </w:rPr>
        <w:t xml:space="preserve">Грязнева Дмитрия Николаевича </w:t>
      </w:r>
      <w:r w:rsidRPr="00DE5F30">
        <w:rPr>
          <w:rFonts w:ascii="Times New Roman" w:hAnsi="Times New Roman"/>
          <w:sz w:val="28"/>
          <w:szCs w:val="28"/>
          <w:lang w:eastAsia="uk-UA"/>
        </w:rPr>
        <w:t>обязанность: встать на учет в специализированный государственный орган, осуществляющий исправление осужденных, не менять постоянного места жительства без уведомления указанного специализиров</w:t>
      </w:r>
      <w:r>
        <w:rPr>
          <w:rFonts w:ascii="Times New Roman" w:hAnsi="Times New Roman"/>
          <w:sz w:val="28"/>
          <w:szCs w:val="28"/>
          <w:lang w:eastAsia="uk-UA"/>
        </w:rPr>
        <w:t>анног</w:t>
      </w:r>
      <w:r>
        <w:rPr>
          <w:rFonts w:ascii="Times New Roman" w:hAnsi="Times New Roman"/>
          <w:sz w:val="28"/>
          <w:szCs w:val="28"/>
          <w:lang w:eastAsia="uk-UA"/>
        </w:rPr>
        <w:t>о государственного органа.</w:t>
      </w:r>
    </w:p>
    <w:p w:rsidR="006A108C" w:rsidRPr="007A1422" w:rsidP="006A108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A1422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7A1422">
        <w:rPr>
          <w:rFonts w:ascii="Times New Roman" w:hAnsi="Times New Roman"/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по</w:t>
      </w:r>
      <w:r w:rsidRPr="007A1422">
        <w:rPr>
          <w:rFonts w:ascii="Times New Roman" w:hAnsi="Times New Roman"/>
          <w:sz w:val="28"/>
          <w:szCs w:val="28"/>
          <w:lang w:eastAsia="uk-UA"/>
        </w:rPr>
        <w:t>становления.</w:t>
      </w:r>
    </w:p>
    <w:p w:rsidR="006A108C" w:rsidRPr="007A1422" w:rsidP="006A1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A1422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6A108C" w:rsidP="006A108C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A108C" w:rsidP="006A108C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A108C" w:rsidRPr="007A1422" w:rsidP="006A108C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>Мировой судья  судебного  участка №61</w:t>
      </w:r>
    </w:p>
    <w:p w:rsidR="006A108C" w:rsidRPr="007A1422" w:rsidP="006A108C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 xml:space="preserve">Ленинского судебного района </w:t>
      </w:r>
    </w:p>
    <w:p w:rsidR="006A108C" w:rsidRPr="007A1422" w:rsidP="006A108C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1422">
        <w:rPr>
          <w:rFonts w:ascii="Times New Roman" w:hAnsi="Times New Roman"/>
          <w:sz w:val="28"/>
          <w:szCs w:val="28"/>
        </w:rPr>
        <w:t xml:space="preserve">(Ленинский муниципальный район)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A1422">
        <w:rPr>
          <w:rFonts w:ascii="Times New Roman" w:hAnsi="Times New Roman"/>
          <w:sz w:val="28"/>
          <w:szCs w:val="28"/>
        </w:rPr>
        <w:t xml:space="preserve">    И.В. Казарина</w:t>
      </w:r>
    </w:p>
    <w:p w:rsidR="006A108C" w:rsidP="006A108C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</w:pPr>
      <w:r w:rsidRPr="007A1422">
        <w:rPr>
          <w:rFonts w:ascii="Times New Roman" w:hAnsi="Times New Roman"/>
          <w:sz w:val="28"/>
          <w:szCs w:val="28"/>
        </w:rPr>
        <w:t>Республики Крым</w:t>
      </w:r>
    </w:p>
    <w:p w:rsidR="006A108C" w:rsidRPr="0035423A" w:rsidP="006A108C"/>
    <w:p w:rsidR="000C3C9A"/>
    <w:sectPr w:rsidSect="0019043C">
      <w:pgSz w:w="11906" w:h="16838" w:code="9"/>
      <w:pgMar w:top="425" w:right="1276" w:bottom="851" w:left="1559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8C"/>
    <w:rsid w:val="000C3C9A"/>
    <w:rsid w:val="000D562D"/>
    <w:rsid w:val="001B5044"/>
    <w:rsid w:val="00231F7D"/>
    <w:rsid w:val="00267250"/>
    <w:rsid w:val="002F499B"/>
    <w:rsid w:val="0035423A"/>
    <w:rsid w:val="00472CF3"/>
    <w:rsid w:val="00473558"/>
    <w:rsid w:val="00514516"/>
    <w:rsid w:val="005D799E"/>
    <w:rsid w:val="005F158A"/>
    <w:rsid w:val="006A108C"/>
    <w:rsid w:val="00715DB8"/>
    <w:rsid w:val="00726932"/>
    <w:rsid w:val="007A1422"/>
    <w:rsid w:val="0084370B"/>
    <w:rsid w:val="009A2A71"/>
    <w:rsid w:val="00A43B7F"/>
    <w:rsid w:val="00A6375E"/>
    <w:rsid w:val="00B051E1"/>
    <w:rsid w:val="00B42280"/>
    <w:rsid w:val="00BA0B4D"/>
    <w:rsid w:val="00C3450E"/>
    <w:rsid w:val="00D017CC"/>
    <w:rsid w:val="00D3327E"/>
    <w:rsid w:val="00DD3512"/>
    <w:rsid w:val="00DE5F30"/>
    <w:rsid w:val="00F04284"/>
    <w:rsid w:val="00F86DAC"/>
    <w:rsid w:val="00F87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0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5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042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