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168CD" w:rsidRPr="00E43604" w:rsidP="00210079">
      <w:pPr>
        <w:pStyle w:val="NoSpacing"/>
        <w:jc w:val="right"/>
        <w:rPr>
          <w:rFonts w:ascii="Times New Roman" w:hAnsi="Times New Roman"/>
          <w:sz w:val="28"/>
          <w:szCs w:val="28"/>
        </w:rPr>
      </w:pPr>
    </w:p>
    <w:p w:rsidR="00210079" w:rsidRPr="00E43604" w:rsidP="00210079">
      <w:pPr>
        <w:pStyle w:val="NoSpacing"/>
        <w:jc w:val="right"/>
        <w:rPr>
          <w:rFonts w:ascii="Times New Roman" w:hAnsi="Times New Roman"/>
          <w:sz w:val="28"/>
          <w:szCs w:val="28"/>
        </w:rPr>
      </w:pPr>
      <w:r w:rsidRPr="00E43604">
        <w:rPr>
          <w:rFonts w:ascii="Times New Roman" w:hAnsi="Times New Roman"/>
          <w:sz w:val="28"/>
          <w:szCs w:val="28"/>
        </w:rPr>
        <w:t>Дело №  1-</w:t>
      </w:r>
      <w:r w:rsidRPr="00E43604" w:rsidR="00D73B6D">
        <w:rPr>
          <w:rFonts w:ascii="Times New Roman" w:hAnsi="Times New Roman"/>
          <w:sz w:val="28"/>
          <w:szCs w:val="28"/>
        </w:rPr>
        <w:t>6</w:t>
      </w:r>
      <w:r w:rsidRPr="00E43604" w:rsidR="00055DC5">
        <w:rPr>
          <w:rFonts w:ascii="Times New Roman" w:hAnsi="Times New Roman"/>
          <w:sz w:val="28"/>
          <w:szCs w:val="28"/>
        </w:rPr>
        <w:t>2</w:t>
      </w:r>
      <w:r w:rsidRPr="00E43604" w:rsidR="00D73B6D">
        <w:rPr>
          <w:rFonts w:ascii="Times New Roman" w:hAnsi="Times New Roman"/>
          <w:sz w:val="28"/>
          <w:szCs w:val="28"/>
        </w:rPr>
        <w:t>-</w:t>
      </w:r>
      <w:r w:rsidRPr="00E43604" w:rsidR="0076175C">
        <w:rPr>
          <w:rFonts w:ascii="Times New Roman" w:hAnsi="Times New Roman"/>
          <w:sz w:val="28"/>
          <w:szCs w:val="28"/>
        </w:rPr>
        <w:t>6</w:t>
      </w:r>
      <w:r w:rsidRPr="00E43604" w:rsidR="00BF44DD">
        <w:rPr>
          <w:rFonts w:ascii="Times New Roman" w:hAnsi="Times New Roman"/>
          <w:sz w:val="28"/>
          <w:szCs w:val="28"/>
        </w:rPr>
        <w:t>/202</w:t>
      </w:r>
      <w:r w:rsidRPr="00E43604" w:rsidR="0076175C">
        <w:rPr>
          <w:rFonts w:ascii="Times New Roman" w:hAnsi="Times New Roman"/>
          <w:sz w:val="28"/>
          <w:szCs w:val="28"/>
        </w:rPr>
        <w:t>6</w:t>
      </w:r>
    </w:p>
    <w:p w:rsidR="00770FAE" w:rsidRPr="00E43604" w:rsidP="00210079">
      <w:pPr>
        <w:pStyle w:val="NoSpacing"/>
        <w:jc w:val="right"/>
        <w:rPr>
          <w:rFonts w:ascii="Times New Roman" w:hAnsi="Times New Roman"/>
          <w:sz w:val="28"/>
          <w:szCs w:val="28"/>
        </w:rPr>
      </w:pPr>
      <w:r w:rsidRPr="00E43604">
        <w:rPr>
          <w:rFonts w:ascii="Times New Roman" w:hAnsi="Times New Roman"/>
          <w:sz w:val="28"/>
          <w:szCs w:val="28"/>
        </w:rPr>
        <w:t>УИД 91</w:t>
      </w:r>
      <w:r w:rsidRPr="00E43604">
        <w:rPr>
          <w:rFonts w:ascii="Times New Roman" w:hAnsi="Times New Roman"/>
          <w:sz w:val="28"/>
          <w:szCs w:val="28"/>
          <w:lang w:val="en-US"/>
        </w:rPr>
        <w:t>MS</w:t>
      </w:r>
      <w:r w:rsidRPr="00E43604">
        <w:rPr>
          <w:rFonts w:ascii="Times New Roman" w:hAnsi="Times New Roman"/>
          <w:sz w:val="28"/>
          <w:szCs w:val="28"/>
        </w:rPr>
        <w:t>0062-01-202</w:t>
      </w:r>
      <w:r w:rsidRPr="00E43604" w:rsidR="0076175C">
        <w:rPr>
          <w:rFonts w:ascii="Times New Roman" w:hAnsi="Times New Roman"/>
          <w:sz w:val="28"/>
          <w:szCs w:val="28"/>
        </w:rPr>
        <w:t>6</w:t>
      </w:r>
      <w:r w:rsidRPr="00E43604">
        <w:rPr>
          <w:rFonts w:ascii="Times New Roman" w:hAnsi="Times New Roman"/>
          <w:sz w:val="28"/>
          <w:szCs w:val="28"/>
        </w:rPr>
        <w:t>-00</w:t>
      </w:r>
      <w:r w:rsidRPr="00E43604" w:rsidR="0076175C">
        <w:rPr>
          <w:rFonts w:ascii="Times New Roman" w:hAnsi="Times New Roman"/>
          <w:sz w:val="28"/>
          <w:szCs w:val="28"/>
        </w:rPr>
        <w:t>0142-69</w:t>
      </w:r>
    </w:p>
    <w:p w:rsidR="000F01EB" w:rsidRPr="00E43604" w:rsidP="00210079">
      <w:pPr>
        <w:pStyle w:val="NoSpacing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9A4AC6" w:rsidRPr="00E43604" w:rsidP="009A4AC6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43604"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9A4AC6" w:rsidRPr="00E43604" w:rsidP="009A4AC6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A4AC6" w:rsidRPr="00E43604" w:rsidP="005168C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436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25 февраля 2026</w:t>
      </w:r>
      <w:r w:rsidRPr="00E436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                                         </w:t>
      </w:r>
      <w:r w:rsidRPr="00E43604" w:rsidR="00D73B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E43604" w:rsidR="00D73B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E436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пгт</w:t>
      </w:r>
      <w:r w:rsidRPr="00E43604" w:rsidR="00D73B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43604" w:rsidR="00D73B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Ленино</w:t>
      </w:r>
    </w:p>
    <w:p w:rsidR="009A4AC6" w:rsidRPr="00E43604" w:rsidP="005C45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73B6D" w:rsidRPr="00E43604" w:rsidP="00D73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436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</w:t>
      </w:r>
      <w:r w:rsidRPr="00E436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ировой судья судебного участка №62 Ленинского судебного района (Ленинский район) Республики Крым Тимофеева В.А.,</w:t>
      </w:r>
    </w:p>
    <w:p w:rsidR="00D73B6D" w:rsidRPr="00E43604" w:rsidP="00D73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436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 </w:t>
      </w:r>
      <w:r w:rsidRPr="00E43604" w:rsidR="00A35F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помощнике мирового судьи Османове О.С.</w:t>
      </w:r>
    </w:p>
    <w:p w:rsidR="009A4AC6" w:rsidRPr="00E43604" w:rsidP="00D73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436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участием государственного обвинителя –</w:t>
      </w:r>
      <w:r w:rsidRPr="00E43604" w:rsidR="007617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436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помощник</w:t>
      </w:r>
      <w:r w:rsidRPr="00E43604" w:rsidR="007617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ов</w:t>
      </w:r>
      <w:r w:rsidRPr="00E436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прокурора </w:t>
      </w:r>
      <w:r w:rsidRPr="00E43604" w:rsidR="007143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Ленинского района Республики Крым – </w:t>
      </w:r>
      <w:r w:rsidRPr="00E43604" w:rsidR="007617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Попова А.Е., </w:t>
      </w:r>
      <w:r w:rsidRPr="00E43604" w:rsidR="00F60B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Безуновой</w:t>
      </w:r>
      <w:r w:rsidRPr="00E43604" w:rsidR="00F60B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К.О.</w:t>
      </w:r>
    </w:p>
    <w:p w:rsidR="007A4A2C" w:rsidRPr="00E43604" w:rsidP="007A4A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436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защитника – адвоката </w:t>
      </w:r>
      <w:r w:rsidRPr="00E43604" w:rsidR="00253B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Гилева</w:t>
      </w:r>
      <w:r w:rsidRPr="00E43604" w:rsidR="00253B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А.А.</w:t>
      </w:r>
      <w:r w:rsidR="00DD22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(данные изъяты)</w:t>
      </w:r>
      <w:r w:rsidRPr="00E43604" w:rsidR="00272C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</w:p>
    <w:p w:rsidR="009A4AC6" w:rsidRPr="00E43604" w:rsidP="008E2F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436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рассмотрев в </w:t>
      </w:r>
      <w:r w:rsidRPr="00E43604" w:rsidR="00731C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открытом</w:t>
      </w:r>
      <w:r w:rsidRPr="00E43604" w:rsidR="000E77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436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судебном заседании уголовное дело </w:t>
      </w:r>
      <w:r w:rsidRPr="00E43604" w:rsidR="002C6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отношении</w:t>
      </w:r>
      <w:r w:rsidRPr="00E436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832AB5" w:rsidRPr="00E43604" w:rsidP="00D363E4">
      <w:pPr>
        <w:shd w:val="clear" w:color="auto" w:fill="FFFFFF"/>
        <w:spacing w:after="0" w:line="240" w:lineRule="auto"/>
        <w:ind w:left="15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4360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Граниной</w:t>
      </w:r>
      <w:r w:rsidRPr="00E4360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Татьяны Петровны</w:t>
      </w:r>
      <w:r w:rsidRPr="00E43604" w:rsidR="007A4A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</w:p>
    <w:p w:rsidR="00915E3C" w:rsidRPr="00E43604" w:rsidP="00D363E4">
      <w:pPr>
        <w:shd w:val="clear" w:color="auto" w:fill="FFFFFF"/>
        <w:spacing w:after="0" w:line="240" w:lineRule="auto"/>
        <w:ind w:left="15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D22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(данные изъяты)</w:t>
      </w:r>
      <w:r w:rsidRPr="00E43604" w:rsidR="00FE02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</w:p>
    <w:p w:rsidR="009A4AC6" w:rsidRPr="00E43604" w:rsidP="006A3628">
      <w:pPr>
        <w:jc w:val="both"/>
        <w:rPr>
          <w:rStyle w:val="2"/>
          <w:rFonts w:ascii="Times New Roman" w:hAnsi="Times New Roman"/>
          <w:b w:val="0"/>
          <w:sz w:val="28"/>
          <w:szCs w:val="28"/>
        </w:rPr>
      </w:pPr>
      <w:r w:rsidRPr="00E43604">
        <w:rPr>
          <w:rFonts w:ascii="Times New Roman" w:hAnsi="Times New Roman"/>
          <w:sz w:val="28"/>
          <w:szCs w:val="28"/>
        </w:rPr>
        <w:t>обвиняемо</w:t>
      </w:r>
      <w:r w:rsidRPr="00E43604" w:rsidR="0026466C">
        <w:rPr>
          <w:rFonts w:ascii="Times New Roman" w:hAnsi="Times New Roman"/>
          <w:sz w:val="28"/>
          <w:szCs w:val="28"/>
        </w:rPr>
        <w:t>й</w:t>
      </w:r>
      <w:r w:rsidRPr="00E43604" w:rsidR="00C60341">
        <w:rPr>
          <w:rFonts w:ascii="Times New Roman" w:hAnsi="Times New Roman"/>
          <w:sz w:val="28"/>
          <w:szCs w:val="28"/>
        </w:rPr>
        <w:t xml:space="preserve"> </w:t>
      </w:r>
      <w:r w:rsidRPr="00E43604">
        <w:rPr>
          <w:rFonts w:ascii="Times New Roman" w:hAnsi="Times New Roman"/>
          <w:sz w:val="28"/>
          <w:szCs w:val="28"/>
        </w:rPr>
        <w:t>в совершении преступлени</w:t>
      </w:r>
      <w:r w:rsidRPr="00E43604" w:rsidR="00C04DF7">
        <w:rPr>
          <w:rFonts w:ascii="Times New Roman" w:hAnsi="Times New Roman"/>
          <w:sz w:val="28"/>
          <w:szCs w:val="28"/>
        </w:rPr>
        <w:t>я</w:t>
      </w:r>
      <w:r w:rsidRPr="00E43604">
        <w:rPr>
          <w:rFonts w:ascii="Times New Roman" w:hAnsi="Times New Roman"/>
          <w:sz w:val="28"/>
          <w:szCs w:val="28"/>
        </w:rPr>
        <w:t>, предусмотренн</w:t>
      </w:r>
      <w:r w:rsidRPr="00E43604" w:rsidR="00C04DF7">
        <w:rPr>
          <w:rFonts w:ascii="Times New Roman" w:hAnsi="Times New Roman"/>
          <w:sz w:val="28"/>
          <w:szCs w:val="28"/>
        </w:rPr>
        <w:t>ого</w:t>
      </w:r>
      <w:r w:rsidRPr="00E43604">
        <w:rPr>
          <w:rFonts w:ascii="Times New Roman" w:hAnsi="Times New Roman"/>
          <w:sz w:val="28"/>
          <w:szCs w:val="28"/>
        </w:rPr>
        <w:t xml:space="preserve"> </w:t>
      </w:r>
      <w:r w:rsidRPr="00E43604" w:rsidR="0054051C">
        <w:rPr>
          <w:rFonts w:ascii="Times New Roman" w:hAnsi="Times New Roman"/>
          <w:sz w:val="28"/>
          <w:szCs w:val="28"/>
        </w:rPr>
        <w:t xml:space="preserve">ч. </w:t>
      </w:r>
      <w:r w:rsidRPr="00E43604" w:rsidR="00966B32">
        <w:rPr>
          <w:rFonts w:ascii="Times New Roman" w:hAnsi="Times New Roman"/>
          <w:sz w:val="28"/>
          <w:szCs w:val="28"/>
        </w:rPr>
        <w:t>1</w:t>
      </w:r>
      <w:r w:rsidRPr="00E43604" w:rsidR="0054051C">
        <w:rPr>
          <w:rFonts w:ascii="Times New Roman" w:hAnsi="Times New Roman"/>
          <w:sz w:val="28"/>
          <w:szCs w:val="28"/>
        </w:rPr>
        <w:t xml:space="preserve"> ст. 1</w:t>
      </w:r>
      <w:r w:rsidRPr="00E43604" w:rsidR="00EE6F27">
        <w:rPr>
          <w:rFonts w:ascii="Times New Roman" w:hAnsi="Times New Roman"/>
          <w:sz w:val="28"/>
          <w:szCs w:val="28"/>
        </w:rPr>
        <w:t>58</w:t>
      </w:r>
      <w:r w:rsidRPr="00E43604" w:rsidR="000324FF">
        <w:rPr>
          <w:rStyle w:val="2"/>
          <w:rFonts w:ascii="Times New Roman" w:hAnsi="Times New Roman"/>
          <w:b w:val="0"/>
          <w:sz w:val="28"/>
          <w:szCs w:val="28"/>
        </w:rPr>
        <w:t xml:space="preserve"> </w:t>
      </w:r>
      <w:r w:rsidRPr="00E43604" w:rsidR="007E2255">
        <w:rPr>
          <w:rStyle w:val="2"/>
          <w:rFonts w:ascii="Times New Roman" w:hAnsi="Times New Roman"/>
          <w:b w:val="0"/>
          <w:sz w:val="28"/>
          <w:szCs w:val="28"/>
        </w:rPr>
        <w:t>Уголовного Кодекса Российской Федерации,</w:t>
      </w:r>
    </w:p>
    <w:p w:rsidR="009275CC" w:rsidRPr="00E43604" w:rsidP="005C454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A4AC6" w:rsidRPr="00E43604" w:rsidP="005C454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436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УСТАНОВИЛ:</w:t>
      </w:r>
    </w:p>
    <w:p w:rsidR="00222827" w:rsidRPr="00E43604" w:rsidP="002228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3604">
        <w:rPr>
          <w:rFonts w:ascii="Times New Roman" w:hAnsi="Times New Roman"/>
          <w:sz w:val="28"/>
          <w:szCs w:val="28"/>
          <w:lang w:eastAsia="ru-RU"/>
        </w:rPr>
        <w:t>Гранина Татьяна Петровна</w:t>
      </w:r>
      <w:r w:rsidRPr="00E43604" w:rsidR="007A703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43604">
        <w:rPr>
          <w:rFonts w:ascii="Times New Roman" w:hAnsi="Times New Roman"/>
          <w:sz w:val="28"/>
          <w:szCs w:val="28"/>
          <w:lang w:eastAsia="ru-RU"/>
        </w:rPr>
        <w:t>обвиняется в совершении преступления небольшой тяжести при следующих обстоятельствах.</w:t>
      </w:r>
    </w:p>
    <w:p w:rsidR="00EE6F27" w:rsidRPr="00E43604" w:rsidP="004200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3604">
        <w:rPr>
          <w:rFonts w:ascii="Times New Roman" w:hAnsi="Times New Roman"/>
          <w:sz w:val="28"/>
          <w:szCs w:val="28"/>
          <w:lang w:eastAsia="ru-RU"/>
        </w:rPr>
        <w:t xml:space="preserve">Так </w:t>
      </w:r>
      <w:r w:rsidRPr="00DD2246" w:rsidR="00DD2246">
        <w:rPr>
          <w:rFonts w:ascii="Times New Roman" w:hAnsi="Times New Roman"/>
          <w:sz w:val="28"/>
          <w:szCs w:val="28"/>
          <w:lang w:eastAsia="ru-RU"/>
        </w:rPr>
        <w:t>(данные изъяты)</w:t>
      </w:r>
      <w:r w:rsidRPr="00E43604">
        <w:rPr>
          <w:rFonts w:ascii="Times New Roman" w:hAnsi="Times New Roman"/>
          <w:sz w:val="28"/>
          <w:szCs w:val="28"/>
          <w:lang w:eastAsia="ru-RU"/>
        </w:rPr>
        <w:t xml:space="preserve">, более точное время установить не представилось возможным, Гранина Т.П. находясь на территории детской площадки, расположенной вблизи магазина </w:t>
      </w:r>
      <w:r w:rsidRPr="00DD2246" w:rsidR="00DD2246">
        <w:rPr>
          <w:rFonts w:ascii="Times New Roman" w:hAnsi="Times New Roman"/>
          <w:sz w:val="28"/>
          <w:szCs w:val="28"/>
          <w:lang w:eastAsia="ru-RU"/>
        </w:rPr>
        <w:t>(данные изъяты)</w:t>
      </w:r>
      <w:r w:rsidRPr="00E43604">
        <w:rPr>
          <w:rFonts w:ascii="Times New Roman" w:hAnsi="Times New Roman"/>
          <w:sz w:val="28"/>
          <w:szCs w:val="28"/>
          <w:lang w:eastAsia="ru-RU"/>
        </w:rPr>
        <w:t xml:space="preserve"> по адресу: </w:t>
      </w:r>
      <w:r w:rsidRPr="00DD2246" w:rsidR="00DD2246">
        <w:rPr>
          <w:rFonts w:ascii="Times New Roman" w:hAnsi="Times New Roman"/>
          <w:sz w:val="28"/>
          <w:szCs w:val="28"/>
          <w:lang w:eastAsia="ru-RU"/>
        </w:rPr>
        <w:t>(данные изъяты)</w:t>
      </w:r>
      <w:r w:rsidR="00DD2246">
        <w:rPr>
          <w:rFonts w:ascii="Times New Roman" w:hAnsi="Times New Roman"/>
          <w:sz w:val="28"/>
          <w:szCs w:val="28"/>
          <w:lang w:eastAsia="ru-RU"/>
        </w:rPr>
        <w:t>,</w:t>
      </w:r>
      <w:r w:rsidRPr="00E43604">
        <w:rPr>
          <w:rFonts w:ascii="Times New Roman" w:hAnsi="Times New Roman"/>
          <w:sz w:val="28"/>
          <w:szCs w:val="28"/>
          <w:lang w:eastAsia="ru-RU"/>
        </w:rPr>
        <w:t xml:space="preserve"> реализуя свой внезапно возникший преступный умысел, направленный на тайное хищение чужого имущества, действуя умышлено, из корыстных побуждений, с целью безвозмездного изъятия чужого имущества и обращения его в свою пользу, осознавая общественно опасный и</w:t>
      </w:r>
      <w:r w:rsidRPr="00E436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43604">
        <w:rPr>
          <w:rFonts w:ascii="Times New Roman" w:hAnsi="Times New Roman"/>
          <w:sz w:val="28"/>
          <w:szCs w:val="28"/>
          <w:lang w:eastAsia="ru-RU"/>
        </w:rPr>
        <w:t xml:space="preserve">противоправный характер своих преступных действий, предвидя неизбежность наступления общественно опасных последствий в виде причинения имущественного вреда и желая их наступления,  убедившись, что за её действиями никто не наблюдает, действуя тайно, путем свободного доступа похитила из лежащей на лавочке </w:t>
      </w:r>
      <w:r w:rsidRPr="00E43604">
        <w:rPr>
          <w:rFonts w:ascii="Times New Roman" w:hAnsi="Times New Roman"/>
          <w:sz w:val="28"/>
          <w:szCs w:val="28"/>
          <w:lang w:eastAsia="ru-RU"/>
        </w:rPr>
        <w:t>барсетки</w:t>
      </w:r>
      <w:r w:rsidRPr="00E43604">
        <w:rPr>
          <w:rFonts w:ascii="Times New Roman" w:hAnsi="Times New Roman"/>
          <w:sz w:val="28"/>
          <w:szCs w:val="28"/>
          <w:lang w:eastAsia="ru-RU"/>
        </w:rPr>
        <w:t>, черного цвета, выполненной из влагостойкого тряпичного материала, прямоугольной формы, с логотипом «</w:t>
      </w:r>
      <w:r w:rsidRPr="00E43604">
        <w:rPr>
          <w:rFonts w:ascii="Times New Roman" w:hAnsi="Times New Roman"/>
          <w:sz w:val="28"/>
          <w:szCs w:val="28"/>
          <w:lang w:eastAsia="ru-RU"/>
        </w:rPr>
        <w:t>Nike</w:t>
      </w:r>
      <w:r w:rsidRPr="00E43604">
        <w:rPr>
          <w:rFonts w:ascii="Times New Roman" w:hAnsi="Times New Roman"/>
          <w:sz w:val="28"/>
          <w:szCs w:val="28"/>
          <w:lang w:eastAsia="ru-RU"/>
        </w:rPr>
        <w:t>», и тремя карманами, имеющими молнию, из крайнего кармана мобильный</w:t>
      </w:r>
      <w:r w:rsidRPr="00E436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43604">
        <w:rPr>
          <w:rFonts w:ascii="Times New Roman" w:hAnsi="Times New Roman"/>
          <w:sz w:val="28"/>
          <w:szCs w:val="28"/>
          <w:lang w:eastAsia="ru-RU"/>
        </w:rPr>
        <w:t xml:space="preserve">телефон марки </w:t>
      </w:r>
      <w:r w:rsidRPr="00DD2246" w:rsidR="00DD2246">
        <w:rPr>
          <w:rFonts w:ascii="Times New Roman" w:hAnsi="Times New Roman"/>
          <w:sz w:val="28"/>
          <w:szCs w:val="28"/>
          <w:lang w:eastAsia="ru-RU"/>
        </w:rPr>
        <w:t>(данные изъяты)</w:t>
      </w:r>
      <w:r w:rsidRPr="00E43604">
        <w:rPr>
          <w:rFonts w:ascii="Times New Roman" w:hAnsi="Times New Roman"/>
          <w:sz w:val="28"/>
          <w:szCs w:val="28"/>
          <w:lang w:eastAsia="ru-RU"/>
        </w:rPr>
        <w:t xml:space="preserve">, в корпусе светло-синего цвета, с номером модели: </w:t>
      </w:r>
      <w:r w:rsidRPr="00DD2246" w:rsidR="00DD2246">
        <w:rPr>
          <w:rFonts w:ascii="Times New Roman" w:hAnsi="Times New Roman"/>
          <w:sz w:val="28"/>
          <w:szCs w:val="28"/>
          <w:lang w:eastAsia="ru-RU"/>
        </w:rPr>
        <w:t>(данные изъяты)</w:t>
      </w:r>
      <w:r w:rsidRPr="00E43604">
        <w:rPr>
          <w:rFonts w:ascii="Times New Roman" w:hAnsi="Times New Roman"/>
          <w:sz w:val="28"/>
          <w:szCs w:val="28"/>
          <w:lang w:eastAsia="ru-RU"/>
        </w:rPr>
        <w:t xml:space="preserve">, с серийным номером: </w:t>
      </w:r>
      <w:r w:rsidRPr="00DD2246" w:rsidR="00DD2246">
        <w:rPr>
          <w:rFonts w:ascii="Times New Roman" w:hAnsi="Times New Roman"/>
          <w:sz w:val="28"/>
          <w:szCs w:val="28"/>
          <w:lang w:eastAsia="ru-RU"/>
        </w:rPr>
        <w:t>(данные изъяты)</w:t>
      </w:r>
      <w:r w:rsidRPr="00E43604">
        <w:rPr>
          <w:rFonts w:ascii="Times New Roman" w:hAnsi="Times New Roman"/>
          <w:sz w:val="28"/>
          <w:szCs w:val="28"/>
          <w:lang w:eastAsia="ru-RU"/>
        </w:rPr>
        <w:t xml:space="preserve">, принадлежащий </w:t>
      </w:r>
      <w:r w:rsidRPr="00E43604">
        <w:rPr>
          <w:rFonts w:ascii="Times New Roman" w:hAnsi="Times New Roman"/>
          <w:sz w:val="28"/>
          <w:szCs w:val="28"/>
          <w:lang w:eastAsia="ru-RU"/>
        </w:rPr>
        <w:t>Кряженкову</w:t>
      </w:r>
      <w:r w:rsidRPr="00E43604">
        <w:rPr>
          <w:rFonts w:ascii="Times New Roman" w:hAnsi="Times New Roman"/>
          <w:sz w:val="28"/>
          <w:szCs w:val="28"/>
          <w:lang w:eastAsia="ru-RU"/>
        </w:rPr>
        <w:t xml:space="preserve"> Сергею Анатольевичу, после чего с места совершения преступления скрылась и похищенным имуществом распорядилась по своему усмотрению, чем причинила последнему материальный ущерб на общую сумму 4000 рублей.  </w:t>
      </w:r>
    </w:p>
    <w:p w:rsidR="006A7DC6" w:rsidRPr="00E43604" w:rsidP="004200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3604">
        <w:rPr>
          <w:rFonts w:ascii="Times New Roman" w:hAnsi="Times New Roman"/>
          <w:sz w:val="28"/>
          <w:szCs w:val="28"/>
          <w:lang w:eastAsia="ru-RU"/>
        </w:rPr>
        <w:t xml:space="preserve">Действия </w:t>
      </w:r>
      <w:r w:rsidRPr="00E43604">
        <w:rPr>
          <w:rFonts w:ascii="Times New Roman" w:hAnsi="Times New Roman"/>
          <w:sz w:val="28"/>
          <w:szCs w:val="28"/>
          <w:lang w:eastAsia="ru-RU"/>
        </w:rPr>
        <w:t>Граниной</w:t>
      </w:r>
      <w:r w:rsidRPr="00E43604">
        <w:rPr>
          <w:rFonts w:ascii="Times New Roman" w:hAnsi="Times New Roman"/>
          <w:sz w:val="28"/>
          <w:szCs w:val="28"/>
          <w:lang w:eastAsia="ru-RU"/>
        </w:rPr>
        <w:t xml:space="preserve"> Т.П.</w:t>
      </w:r>
      <w:r w:rsidRPr="00E43604" w:rsidR="00F501F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43604">
        <w:rPr>
          <w:rFonts w:ascii="Times New Roman" w:hAnsi="Times New Roman"/>
          <w:sz w:val="28"/>
          <w:szCs w:val="28"/>
          <w:lang w:eastAsia="ru-RU"/>
        </w:rPr>
        <w:t xml:space="preserve">органом дознания квалифицированы по </w:t>
      </w:r>
      <w:r w:rsidRPr="00E43604" w:rsidR="00F501FE">
        <w:rPr>
          <w:rFonts w:ascii="Times New Roman" w:hAnsi="Times New Roman"/>
          <w:sz w:val="28"/>
          <w:szCs w:val="28"/>
          <w:lang w:eastAsia="ru-RU"/>
        </w:rPr>
        <w:t>ч. 1</w:t>
      </w:r>
      <w:r w:rsidRPr="00E43604">
        <w:rPr>
          <w:rFonts w:ascii="Times New Roman" w:hAnsi="Times New Roman"/>
          <w:sz w:val="28"/>
          <w:szCs w:val="28"/>
          <w:lang w:eastAsia="ru-RU"/>
        </w:rPr>
        <w:t xml:space="preserve"> ст. 1</w:t>
      </w:r>
      <w:r w:rsidRPr="00E43604">
        <w:rPr>
          <w:rFonts w:ascii="Times New Roman" w:hAnsi="Times New Roman"/>
          <w:sz w:val="28"/>
          <w:szCs w:val="28"/>
          <w:lang w:eastAsia="ru-RU"/>
        </w:rPr>
        <w:t>58</w:t>
      </w:r>
      <w:r w:rsidRPr="00E43604">
        <w:rPr>
          <w:rFonts w:ascii="Times New Roman" w:hAnsi="Times New Roman"/>
          <w:sz w:val="28"/>
          <w:szCs w:val="28"/>
          <w:lang w:eastAsia="ru-RU"/>
        </w:rPr>
        <w:t xml:space="preserve"> УК РФ - как </w:t>
      </w:r>
      <w:r w:rsidRPr="00E43604">
        <w:rPr>
          <w:rFonts w:ascii="Times New Roman" w:hAnsi="Times New Roman"/>
          <w:sz w:val="28"/>
          <w:szCs w:val="28"/>
          <w:lang w:eastAsia="ru-RU"/>
        </w:rPr>
        <w:t>кража, то есть тайное хищение чужого имущества.</w:t>
      </w:r>
    </w:p>
    <w:p w:rsidR="008F12D9" w:rsidRPr="00E43604" w:rsidP="004200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604">
        <w:rPr>
          <w:rFonts w:ascii="Times New Roman" w:eastAsia="Times New Roman" w:hAnsi="Times New Roman"/>
          <w:sz w:val="28"/>
          <w:szCs w:val="28"/>
          <w:lang w:eastAsia="ru-RU"/>
        </w:rPr>
        <w:t xml:space="preserve">В материалы дела потерпевшим </w:t>
      </w:r>
      <w:r w:rsidRPr="00E43604">
        <w:rPr>
          <w:rFonts w:ascii="Times New Roman" w:eastAsia="Times New Roman" w:hAnsi="Times New Roman"/>
          <w:sz w:val="28"/>
          <w:szCs w:val="28"/>
          <w:lang w:eastAsia="ru-RU"/>
        </w:rPr>
        <w:t>Кряженковым</w:t>
      </w:r>
      <w:r w:rsidRPr="00E43604">
        <w:rPr>
          <w:rFonts w:ascii="Times New Roman" w:eastAsia="Times New Roman" w:hAnsi="Times New Roman"/>
          <w:sz w:val="28"/>
          <w:szCs w:val="28"/>
          <w:lang w:eastAsia="ru-RU"/>
        </w:rPr>
        <w:t xml:space="preserve"> С.А.</w:t>
      </w:r>
      <w:r w:rsidRPr="00E43604" w:rsidR="00225802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предоставлено ходатайство, в котором он просит освободить Гранину Т.П. от уголовной </w:t>
      </w:r>
      <w:r w:rsidRPr="00E43604" w:rsidR="00225802">
        <w:rPr>
          <w:rFonts w:ascii="Times New Roman" w:eastAsia="Times New Roman" w:hAnsi="Times New Roman"/>
          <w:sz w:val="28"/>
          <w:szCs w:val="28"/>
          <w:lang w:eastAsia="ru-RU"/>
        </w:rPr>
        <w:t>ответчтвенности</w:t>
      </w:r>
      <w:r w:rsidRPr="00E43604" w:rsidR="00225802">
        <w:rPr>
          <w:rFonts w:ascii="Times New Roman" w:eastAsia="Times New Roman" w:hAnsi="Times New Roman"/>
          <w:sz w:val="28"/>
          <w:szCs w:val="28"/>
          <w:lang w:eastAsia="ru-RU"/>
        </w:rPr>
        <w:t xml:space="preserve"> в связи с примирением сторон, претензий морального и материального характера не имеет, причиненный вред возмещен в полном объеме. </w:t>
      </w:r>
      <w:r w:rsidRPr="00E43604" w:rsidR="00804445">
        <w:rPr>
          <w:rFonts w:ascii="Times New Roman" w:eastAsia="Times New Roman" w:hAnsi="Times New Roman"/>
          <w:sz w:val="28"/>
          <w:szCs w:val="28"/>
          <w:lang w:eastAsia="ru-RU"/>
        </w:rPr>
        <w:t xml:space="preserve">Последствия прекращения уголовного дела ему разъяснены и понятны. </w:t>
      </w:r>
      <w:r w:rsidRPr="00E43604" w:rsidR="00225802">
        <w:rPr>
          <w:rFonts w:ascii="Times New Roman" w:eastAsia="Times New Roman" w:hAnsi="Times New Roman"/>
          <w:sz w:val="28"/>
          <w:szCs w:val="28"/>
          <w:lang w:eastAsia="ru-RU"/>
        </w:rPr>
        <w:t>Также просил рассмотреть дело в его отсутствии</w:t>
      </w:r>
      <w:r w:rsidRPr="00E43604" w:rsidR="0080444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57487" w:rsidRPr="00E43604" w:rsidP="00A072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604">
        <w:rPr>
          <w:rFonts w:ascii="Times New Roman" w:eastAsia="Times New Roman" w:hAnsi="Times New Roman"/>
          <w:sz w:val="28"/>
          <w:szCs w:val="28"/>
          <w:lang w:eastAsia="ru-RU"/>
        </w:rPr>
        <w:t>Обвиняем</w:t>
      </w:r>
      <w:r w:rsidRPr="00E43604" w:rsidR="008356DC"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r w:rsidRPr="00E43604" w:rsidR="00F003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604" w:rsidR="008356DC">
        <w:rPr>
          <w:rFonts w:ascii="Times New Roman" w:eastAsia="Times New Roman" w:hAnsi="Times New Roman"/>
          <w:sz w:val="28"/>
          <w:szCs w:val="28"/>
          <w:lang w:eastAsia="ru-RU"/>
        </w:rPr>
        <w:t>Гранина Т.П.</w:t>
      </w:r>
      <w:r w:rsidRPr="00E43604" w:rsidR="004134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604" w:rsidR="00A0722F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судебном заседании </w:t>
      </w:r>
      <w:r w:rsidRPr="00E43604">
        <w:rPr>
          <w:rFonts w:ascii="Times New Roman" w:eastAsia="Times New Roman" w:hAnsi="Times New Roman"/>
          <w:sz w:val="28"/>
          <w:szCs w:val="28"/>
          <w:lang w:eastAsia="ru-RU"/>
        </w:rPr>
        <w:t>просил</w:t>
      </w:r>
      <w:r w:rsidRPr="00E43604" w:rsidR="008356D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E436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604" w:rsidR="00F00388">
        <w:rPr>
          <w:rFonts w:ascii="Times New Roman" w:eastAsia="Times New Roman" w:hAnsi="Times New Roman"/>
          <w:sz w:val="28"/>
          <w:szCs w:val="28"/>
          <w:lang w:eastAsia="ru-RU"/>
        </w:rPr>
        <w:t xml:space="preserve">удовлетворить ходатайство </w:t>
      </w:r>
      <w:r w:rsidRPr="00E43604">
        <w:rPr>
          <w:rFonts w:ascii="Times New Roman" w:eastAsia="Times New Roman" w:hAnsi="Times New Roman"/>
          <w:sz w:val="28"/>
          <w:szCs w:val="28"/>
          <w:lang w:eastAsia="ru-RU"/>
        </w:rPr>
        <w:t>о прекращении производства по уголовному делу</w:t>
      </w:r>
      <w:r w:rsidRPr="00E43604" w:rsidR="008F437B">
        <w:rPr>
          <w:rFonts w:ascii="Times New Roman" w:eastAsia="Times New Roman" w:hAnsi="Times New Roman"/>
          <w:sz w:val="28"/>
          <w:szCs w:val="28"/>
          <w:lang w:eastAsia="ru-RU"/>
        </w:rPr>
        <w:t>. П</w:t>
      </w:r>
      <w:r w:rsidRPr="00E43604" w:rsidR="00C90522">
        <w:rPr>
          <w:rFonts w:ascii="Times New Roman" w:eastAsia="Times New Roman" w:hAnsi="Times New Roman"/>
          <w:sz w:val="28"/>
          <w:szCs w:val="28"/>
          <w:lang w:eastAsia="ru-RU"/>
        </w:rPr>
        <w:t>оследствия прекращения уголовного дела по не реабилитирующим основаниям е</w:t>
      </w:r>
      <w:r w:rsidRPr="00E43604" w:rsidR="008356DC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E43604" w:rsidR="00C905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604" w:rsidR="00B34A37">
        <w:rPr>
          <w:rFonts w:ascii="Times New Roman" w:eastAsia="Times New Roman" w:hAnsi="Times New Roman"/>
          <w:sz w:val="28"/>
          <w:szCs w:val="28"/>
          <w:lang w:eastAsia="ru-RU"/>
        </w:rPr>
        <w:t xml:space="preserve">разъяснены и </w:t>
      </w:r>
      <w:r w:rsidRPr="00E43604" w:rsidR="00C90522">
        <w:rPr>
          <w:rFonts w:ascii="Times New Roman" w:eastAsia="Times New Roman" w:hAnsi="Times New Roman"/>
          <w:sz w:val="28"/>
          <w:szCs w:val="28"/>
          <w:lang w:eastAsia="ru-RU"/>
        </w:rPr>
        <w:t>понятны.</w:t>
      </w:r>
    </w:p>
    <w:p w:rsidR="00E57487" w:rsidRPr="00E43604" w:rsidP="00F034E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604">
        <w:rPr>
          <w:rFonts w:ascii="Times New Roman" w:eastAsia="Times New Roman" w:hAnsi="Times New Roman"/>
          <w:sz w:val="28"/>
          <w:szCs w:val="28"/>
          <w:lang w:eastAsia="ru-RU"/>
        </w:rPr>
        <w:t xml:space="preserve">Защитник </w:t>
      </w:r>
      <w:r w:rsidRPr="00E43604" w:rsidR="000E777E">
        <w:rPr>
          <w:rFonts w:ascii="Times New Roman" w:eastAsia="Times New Roman" w:hAnsi="Times New Roman"/>
          <w:sz w:val="28"/>
          <w:szCs w:val="28"/>
          <w:lang w:eastAsia="ru-RU"/>
        </w:rPr>
        <w:t>обвиняемо</w:t>
      </w:r>
      <w:r w:rsidRPr="00E43604" w:rsidR="008356DC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E43604">
        <w:rPr>
          <w:rFonts w:ascii="Times New Roman" w:eastAsia="Times New Roman" w:hAnsi="Times New Roman"/>
          <w:sz w:val="28"/>
          <w:szCs w:val="28"/>
          <w:lang w:eastAsia="ru-RU"/>
        </w:rPr>
        <w:t xml:space="preserve"> адвокат </w:t>
      </w:r>
      <w:r w:rsidRPr="00E43604" w:rsidR="008B5658">
        <w:rPr>
          <w:rFonts w:ascii="Times New Roman" w:eastAsia="Times New Roman" w:hAnsi="Times New Roman"/>
          <w:sz w:val="28"/>
          <w:szCs w:val="28"/>
          <w:lang w:eastAsia="ru-RU"/>
        </w:rPr>
        <w:t>Гилев</w:t>
      </w:r>
      <w:r w:rsidRPr="00E43604" w:rsidR="008B5658">
        <w:rPr>
          <w:rFonts w:ascii="Times New Roman" w:eastAsia="Times New Roman" w:hAnsi="Times New Roman"/>
          <w:sz w:val="28"/>
          <w:szCs w:val="28"/>
          <w:lang w:eastAsia="ru-RU"/>
        </w:rPr>
        <w:t xml:space="preserve"> А.А.</w:t>
      </w:r>
      <w:r w:rsidRPr="00E43604" w:rsidR="008F43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604" w:rsidR="00840355">
        <w:rPr>
          <w:rFonts w:ascii="Times New Roman" w:eastAsia="Times New Roman" w:hAnsi="Times New Roman"/>
          <w:sz w:val="28"/>
          <w:szCs w:val="28"/>
          <w:lang w:eastAsia="ru-RU"/>
        </w:rPr>
        <w:t>поддержал позицию свое</w:t>
      </w:r>
      <w:r w:rsidRPr="00E43604" w:rsidR="008356DC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E43604" w:rsidR="00840355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подзащитно</w:t>
      </w:r>
      <w:r w:rsidRPr="00E43604" w:rsidR="008356DC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E43604" w:rsidR="00840355">
        <w:rPr>
          <w:rFonts w:ascii="Times New Roman" w:eastAsia="Times New Roman" w:hAnsi="Times New Roman"/>
          <w:sz w:val="28"/>
          <w:szCs w:val="28"/>
          <w:lang w:eastAsia="ru-RU"/>
        </w:rPr>
        <w:t>, просил</w:t>
      </w:r>
      <w:r w:rsidRPr="00E43604" w:rsidR="00F034E7">
        <w:rPr>
          <w:rFonts w:ascii="Times New Roman" w:eastAsia="Times New Roman" w:hAnsi="Times New Roman"/>
          <w:sz w:val="28"/>
          <w:szCs w:val="28"/>
          <w:lang w:eastAsia="ru-RU"/>
        </w:rPr>
        <w:t xml:space="preserve"> удовлетворить заявление потерпевш</w:t>
      </w:r>
      <w:r w:rsidRPr="00E43604" w:rsidR="00B34A37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E43604" w:rsidR="008356DC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E43604" w:rsidR="0084035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77F80" w:rsidRPr="00E43604" w:rsidP="00E5748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604">
        <w:rPr>
          <w:rFonts w:ascii="Times New Roman" w:eastAsia="Times New Roman" w:hAnsi="Times New Roman"/>
          <w:sz w:val="28"/>
          <w:szCs w:val="28"/>
          <w:lang w:eastAsia="ru-RU"/>
        </w:rPr>
        <w:t>Государст</w:t>
      </w:r>
      <w:r w:rsidRPr="00E43604" w:rsidR="00AB35AA">
        <w:rPr>
          <w:rFonts w:ascii="Times New Roman" w:eastAsia="Times New Roman" w:hAnsi="Times New Roman"/>
          <w:sz w:val="28"/>
          <w:szCs w:val="28"/>
          <w:lang w:eastAsia="ru-RU"/>
        </w:rPr>
        <w:t xml:space="preserve">венный обвинитель </w:t>
      </w:r>
      <w:r w:rsidRPr="00E43604" w:rsidR="00A433DE">
        <w:rPr>
          <w:rFonts w:ascii="Times New Roman" w:eastAsia="Times New Roman" w:hAnsi="Times New Roman"/>
          <w:sz w:val="28"/>
          <w:szCs w:val="28"/>
          <w:lang w:eastAsia="ru-RU"/>
        </w:rPr>
        <w:t>Безунова</w:t>
      </w:r>
      <w:r w:rsidRPr="00E43604" w:rsidR="00A433DE">
        <w:rPr>
          <w:rFonts w:ascii="Times New Roman" w:eastAsia="Times New Roman" w:hAnsi="Times New Roman"/>
          <w:sz w:val="28"/>
          <w:szCs w:val="28"/>
          <w:lang w:eastAsia="ru-RU"/>
        </w:rPr>
        <w:t xml:space="preserve"> К.О.</w:t>
      </w:r>
      <w:r w:rsidRPr="00E436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604" w:rsidR="003B0448">
        <w:rPr>
          <w:rFonts w:ascii="Times New Roman" w:eastAsia="Times New Roman" w:hAnsi="Times New Roman"/>
          <w:sz w:val="28"/>
          <w:szCs w:val="28"/>
          <w:lang w:eastAsia="ru-RU"/>
        </w:rPr>
        <w:t>в судебном заседании не возражал</w:t>
      </w:r>
      <w:r w:rsidRPr="00E43604" w:rsidR="00A433D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E43604" w:rsidR="003B0448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против прекращения уголовного дела в связи с примирением сторон</w:t>
      </w:r>
      <w:r w:rsidRPr="00E43604" w:rsidR="00CB6792">
        <w:rPr>
          <w:rFonts w:ascii="Times New Roman" w:eastAsia="Times New Roman" w:hAnsi="Times New Roman"/>
          <w:sz w:val="28"/>
          <w:szCs w:val="28"/>
          <w:lang w:eastAsia="ru-RU"/>
        </w:rPr>
        <w:t>, поскольку обвиняем</w:t>
      </w:r>
      <w:r w:rsidRPr="00E43604" w:rsidR="008356DC"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r w:rsidRPr="00E43604" w:rsidR="00CB6792">
        <w:rPr>
          <w:rFonts w:ascii="Times New Roman" w:eastAsia="Times New Roman" w:hAnsi="Times New Roman"/>
          <w:sz w:val="28"/>
          <w:szCs w:val="28"/>
          <w:lang w:eastAsia="ru-RU"/>
        </w:rPr>
        <w:t xml:space="preserve"> ранее не судим</w:t>
      </w:r>
      <w:r w:rsidRPr="00E43604" w:rsidR="008356D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E43604" w:rsidR="00CB6792">
        <w:rPr>
          <w:rFonts w:ascii="Times New Roman" w:eastAsia="Times New Roman" w:hAnsi="Times New Roman"/>
          <w:sz w:val="28"/>
          <w:szCs w:val="28"/>
          <w:lang w:eastAsia="ru-RU"/>
        </w:rPr>
        <w:t>, совершил</w:t>
      </w:r>
      <w:r w:rsidRPr="00E43604" w:rsidR="008356D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E43604" w:rsidR="00CB6792">
        <w:rPr>
          <w:rFonts w:ascii="Times New Roman" w:eastAsia="Times New Roman" w:hAnsi="Times New Roman"/>
          <w:sz w:val="28"/>
          <w:szCs w:val="28"/>
          <w:lang w:eastAsia="ru-RU"/>
        </w:rPr>
        <w:t xml:space="preserve"> преступление небольшой тяжести, примирил</w:t>
      </w:r>
      <w:r w:rsidRPr="00E43604" w:rsidR="008356DC">
        <w:rPr>
          <w:rFonts w:ascii="Times New Roman" w:eastAsia="Times New Roman" w:hAnsi="Times New Roman"/>
          <w:sz w:val="28"/>
          <w:szCs w:val="28"/>
          <w:lang w:eastAsia="ru-RU"/>
        </w:rPr>
        <w:t xml:space="preserve">ась </w:t>
      </w:r>
      <w:r w:rsidRPr="00E43604" w:rsidR="00634A3D">
        <w:rPr>
          <w:rFonts w:ascii="Times New Roman" w:eastAsia="Times New Roman" w:hAnsi="Times New Roman"/>
          <w:sz w:val="28"/>
          <w:szCs w:val="28"/>
          <w:lang w:eastAsia="ru-RU"/>
        </w:rPr>
        <w:t>с потерпевшим.</w:t>
      </w:r>
    </w:p>
    <w:p w:rsidR="00231B51" w:rsidRPr="00E43604" w:rsidP="00231B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604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E43604" w:rsidR="00965A4D">
        <w:rPr>
          <w:rFonts w:ascii="Times New Roman" w:eastAsia="Times New Roman" w:hAnsi="Times New Roman"/>
          <w:sz w:val="28"/>
          <w:szCs w:val="28"/>
          <w:lang w:eastAsia="ru-RU"/>
        </w:rPr>
        <w:t>уд, заслушав мнения участников процесса, считает заявленное потерпевш</w:t>
      </w:r>
      <w:r w:rsidRPr="00E43604" w:rsidR="00634A3D">
        <w:rPr>
          <w:rFonts w:ascii="Times New Roman" w:eastAsia="Times New Roman" w:hAnsi="Times New Roman"/>
          <w:sz w:val="28"/>
          <w:szCs w:val="28"/>
          <w:lang w:eastAsia="ru-RU"/>
        </w:rPr>
        <w:t>им</w:t>
      </w:r>
      <w:r w:rsidRPr="00E43604" w:rsidR="00F015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604" w:rsidR="00965A4D">
        <w:rPr>
          <w:rFonts w:ascii="Times New Roman" w:eastAsia="Times New Roman" w:hAnsi="Times New Roman"/>
          <w:sz w:val="28"/>
          <w:szCs w:val="28"/>
          <w:lang w:eastAsia="ru-RU"/>
        </w:rPr>
        <w:t>ходатайство обоснованным</w:t>
      </w:r>
      <w:r w:rsidRPr="00E4360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43604" w:rsidR="00965A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604">
        <w:rPr>
          <w:rFonts w:ascii="Times New Roman" w:eastAsia="Times New Roman" w:hAnsi="Times New Roman"/>
          <w:sz w:val="28"/>
          <w:szCs w:val="28"/>
          <w:lang w:eastAsia="ru-RU"/>
        </w:rPr>
        <w:t xml:space="preserve">уголовное дело и уголовное преследование в отношении </w:t>
      </w:r>
      <w:r w:rsidRPr="00E43604" w:rsidR="00386FCB">
        <w:rPr>
          <w:rFonts w:ascii="Times New Roman" w:eastAsia="Times New Roman" w:hAnsi="Times New Roman"/>
          <w:sz w:val="28"/>
          <w:szCs w:val="28"/>
          <w:lang w:eastAsia="ru-RU"/>
        </w:rPr>
        <w:t>обвиняемо</w:t>
      </w:r>
      <w:r w:rsidRPr="00E43604" w:rsidR="00634A3D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E43604" w:rsidR="00386FC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604" w:rsidR="00634A3D">
        <w:rPr>
          <w:rFonts w:ascii="Times New Roman" w:eastAsia="Times New Roman" w:hAnsi="Times New Roman"/>
          <w:sz w:val="28"/>
          <w:szCs w:val="28"/>
          <w:lang w:eastAsia="ru-RU"/>
        </w:rPr>
        <w:t>Гранино</w:t>
      </w:r>
      <w:r w:rsidRPr="00E43604" w:rsidR="00634A3D">
        <w:rPr>
          <w:rFonts w:ascii="Times New Roman" w:eastAsia="Times New Roman" w:hAnsi="Times New Roman"/>
          <w:sz w:val="28"/>
          <w:szCs w:val="28"/>
          <w:lang w:eastAsia="ru-RU"/>
        </w:rPr>
        <w:t xml:space="preserve"> Т.П.</w:t>
      </w:r>
      <w:r w:rsidRPr="00E43604" w:rsidR="002D4D3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604">
        <w:rPr>
          <w:rFonts w:ascii="Times New Roman" w:eastAsia="Times New Roman" w:hAnsi="Times New Roman"/>
          <w:sz w:val="28"/>
          <w:szCs w:val="28"/>
          <w:lang w:eastAsia="ru-RU"/>
        </w:rPr>
        <w:t>подлежит прекращению, в связи с примирением с потерпевш</w:t>
      </w:r>
      <w:r w:rsidRPr="00E43604" w:rsidR="009A113C">
        <w:rPr>
          <w:rFonts w:ascii="Times New Roman" w:eastAsia="Times New Roman" w:hAnsi="Times New Roman"/>
          <w:sz w:val="28"/>
          <w:szCs w:val="28"/>
          <w:lang w:eastAsia="ru-RU"/>
        </w:rPr>
        <w:t>им</w:t>
      </w:r>
      <w:r w:rsidRPr="00E43604">
        <w:rPr>
          <w:rFonts w:ascii="Times New Roman" w:eastAsia="Times New Roman" w:hAnsi="Times New Roman"/>
          <w:sz w:val="28"/>
          <w:szCs w:val="28"/>
          <w:lang w:eastAsia="ru-RU"/>
        </w:rPr>
        <w:t xml:space="preserve"> по следующим основаниям.</w:t>
      </w:r>
    </w:p>
    <w:p w:rsidR="00231B51" w:rsidRPr="00E43604" w:rsidP="00231B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604">
        <w:rPr>
          <w:rFonts w:ascii="Times New Roman" w:eastAsia="Times New Roman" w:hAnsi="Times New Roman"/>
          <w:sz w:val="28"/>
          <w:szCs w:val="28"/>
          <w:lang w:eastAsia="ru-RU"/>
        </w:rPr>
        <w:t>Согласно ст. 25 УПК РФ,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тяжести, в случаях, предусмотренных ст. 76 УК РФ, если это лицо примирилось с потерпевшим и загладило причиненный ему вред. Прекращение уголовного дела влечет за собой одновременно прекращение уголовного преследования.</w:t>
      </w:r>
    </w:p>
    <w:p w:rsidR="00231B51" w:rsidRPr="00E43604" w:rsidP="00231B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604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ст. 76 УК РФ,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231B51" w:rsidRPr="00E43604" w:rsidP="00231B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604">
        <w:rPr>
          <w:rFonts w:ascii="Times New Roman" w:eastAsia="Times New Roman" w:hAnsi="Times New Roman"/>
          <w:sz w:val="28"/>
          <w:szCs w:val="28"/>
          <w:lang w:eastAsia="ru-RU"/>
        </w:rPr>
        <w:t>Согласно разъяснениям, содержащимся в Постановлении Пленума Верховного Суда Российской Федерации №19 от 27.06.2013 «О применении судами законодательства, регламентирующего основания и порядок освобождения от уголовной ответственности» в соответствии со статьей 76 УК РФ освобождение от уголовной ответственности в связи с примирением с потерпевшим возможно при выполнении двух условий: примирения лица, совершившего преступление с потерпевшим и заглаживание причиненного ему вреда.</w:t>
      </w:r>
      <w:r w:rsidRPr="00E436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604">
        <w:rPr>
          <w:rFonts w:ascii="Times New Roman" w:eastAsia="Times New Roman" w:hAnsi="Times New Roman"/>
          <w:sz w:val="28"/>
          <w:szCs w:val="28"/>
          <w:lang w:eastAsia="ru-RU"/>
        </w:rPr>
        <w:t>При разрешении вопроса об освобождении от уголовной ответственности судам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лица, совершившего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</w:t>
      </w:r>
    </w:p>
    <w:p w:rsidR="00231B51" w:rsidRPr="00E43604" w:rsidP="00231B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604">
        <w:rPr>
          <w:rFonts w:ascii="Times New Roman" w:eastAsia="Times New Roman" w:hAnsi="Times New Roman"/>
          <w:sz w:val="28"/>
          <w:szCs w:val="28"/>
          <w:lang w:eastAsia="ru-RU"/>
        </w:rPr>
        <w:t>Под заглаживанием вреда для целей статьи 76 УК РФ следует понимать возмещение ущерба, а также иные меры, направленные на восстановление нарушенных в результате преступления прав и законных интересов потерпевшего, перечисленные в пункте 2.1 настоящего постановления Пленума. Способы заглаживания вреда, а также размер его возмещения определяются потерпевшим.</w:t>
      </w:r>
    </w:p>
    <w:p w:rsidR="00231B51" w:rsidRPr="00E43604" w:rsidP="00231B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604">
        <w:rPr>
          <w:rFonts w:ascii="Times New Roman" w:eastAsia="Times New Roman" w:hAnsi="Times New Roman"/>
          <w:sz w:val="28"/>
          <w:szCs w:val="28"/>
          <w:lang w:eastAsia="ru-RU"/>
        </w:rPr>
        <w:t>Под заглаживанием вреда понимается имущественная, в том числе денежная, компенсация морального вреда, оказание какой-либо помощи потерпевшему, принесение ему извинений, а также принятие иных мер, направленных на восстановление нарушенных в результате преступления прав потерпевшего, законных интересов личности, общества и государства.</w:t>
      </w:r>
    </w:p>
    <w:p w:rsidR="00231B51" w:rsidRPr="00E43604" w:rsidP="00231B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604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E43604">
        <w:rPr>
          <w:rFonts w:ascii="Times New Roman" w:eastAsia="Times New Roman" w:hAnsi="Times New Roman"/>
          <w:sz w:val="28"/>
          <w:szCs w:val="28"/>
          <w:lang w:eastAsia="ru-RU"/>
        </w:rPr>
        <w:t>аконом указан исчерпывающий перечень оснований, необходимых для освобождения лица от уголовной ответственности в связи с примирением с потерпевшим.</w:t>
      </w:r>
    </w:p>
    <w:p w:rsidR="00A36692" w:rsidRPr="00E43604" w:rsidP="00231B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604">
        <w:rPr>
          <w:rFonts w:ascii="Times New Roman" w:eastAsia="Times New Roman" w:hAnsi="Times New Roman"/>
          <w:sz w:val="28"/>
          <w:szCs w:val="28"/>
          <w:lang w:eastAsia="ru-RU"/>
        </w:rPr>
        <w:t xml:space="preserve">Как следует из установленных в суде обстоятельств, </w:t>
      </w:r>
      <w:r w:rsidRPr="00E43604" w:rsidR="00386FCB">
        <w:rPr>
          <w:rFonts w:ascii="Times New Roman" w:eastAsia="Times New Roman" w:hAnsi="Times New Roman"/>
          <w:sz w:val="28"/>
          <w:szCs w:val="28"/>
          <w:lang w:eastAsia="ru-RU"/>
        </w:rPr>
        <w:t>обвиняем</w:t>
      </w:r>
      <w:r w:rsidRPr="00E43604" w:rsidR="0059657D"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r w:rsidRPr="00E43604" w:rsidR="00386FC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604" w:rsidR="0059657D">
        <w:rPr>
          <w:rFonts w:ascii="Times New Roman" w:eastAsia="Times New Roman" w:hAnsi="Times New Roman"/>
          <w:sz w:val="28"/>
          <w:szCs w:val="28"/>
          <w:lang w:eastAsia="ru-RU"/>
        </w:rPr>
        <w:t xml:space="preserve">Гранина Т.П. </w:t>
      </w:r>
      <w:r w:rsidRPr="00E43604">
        <w:rPr>
          <w:rFonts w:ascii="Times New Roman" w:eastAsia="Times New Roman" w:hAnsi="Times New Roman"/>
          <w:sz w:val="28"/>
          <w:szCs w:val="28"/>
          <w:lang w:eastAsia="ru-RU"/>
        </w:rPr>
        <w:t xml:space="preserve">обвиняется в совершении преступления относящегося к категории </w:t>
      </w:r>
      <w:r w:rsidRPr="00E43604" w:rsidR="00713B12">
        <w:rPr>
          <w:rFonts w:ascii="Times New Roman" w:eastAsia="Times New Roman" w:hAnsi="Times New Roman"/>
          <w:sz w:val="28"/>
          <w:szCs w:val="28"/>
          <w:lang w:eastAsia="ru-RU"/>
        </w:rPr>
        <w:t>небольшой</w:t>
      </w:r>
      <w:r w:rsidRPr="00E43604">
        <w:rPr>
          <w:rFonts w:ascii="Times New Roman" w:eastAsia="Times New Roman" w:hAnsi="Times New Roman"/>
          <w:sz w:val="28"/>
          <w:szCs w:val="28"/>
          <w:lang w:eastAsia="ru-RU"/>
        </w:rPr>
        <w:t xml:space="preserve"> тяжести, </w:t>
      </w:r>
      <w:r w:rsidRPr="00E43604" w:rsidR="002D4D38">
        <w:rPr>
          <w:rFonts w:ascii="Times New Roman" w:eastAsia="Times New Roman" w:hAnsi="Times New Roman"/>
          <w:sz w:val="28"/>
          <w:szCs w:val="28"/>
          <w:lang w:eastAsia="ru-RU"/>
        </w:rPr>
        <w:t>не судим</w:t>
      </w:r>
      <w:r w:rsidRPr="00E43604" w:rsidR="003924EB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E43604" w:rsidR="002D4D38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43604">
        <w:rPr>
          <w:rFonts w:ascii="Times New Roman" w:eastAsia="Times New Roman" w:hAnsi="Times New Roman"/>
          <w:sz w:val="28"/>
          <w:szCs w:val="28"/>
          <w:lang w:eastAsia="ru-RU"/>
        </w:rPr>
        <w:t>примирил</w:t>
      </w:r>
      <w:r w:rsidRPr="00E43604" w:rsidR="003924EB">
        <w:rPr>
          <w:rFonts w:ascii="Times New Roman" w:eastAsia="Times New Roman" w:hAnsi="Times New Roman"/>
          <w:sz w:val="28"/>
          <w:szCs w:val="28"/>
          <w:lang w:eastAsia="ru-RU"/>
        </w:rPr>
        <w:t>ась</w:t>
      </w:r>
      <w:r w:rsidRPr="00E43604">
        <w:rPr>
          <w:rFonts w:ascii="Times New Roman" w:eastAsia="Times New Roman" w:hAnsi="Times New Roman"/>
          <w:sz w:val="28"/>
          <w:szCs w:val="28"/>
          <w:lang w:eastAsia="ru-RU"/>
        </w:rPr>
        <w:t xml:space="preserve"> с потерпевш</w:t>
      </w:r>
      <w:r w:rsidRPr="00E43604" w:rsidR="003924EB">
        <w:rPr>
          <w:rFonts w:ascii="Times New Roman" w:eastAsia="Times New Roman" w:hAnsi="Times New Roman"/>
          <w:sz w:val="28"/>
          <w:szCs w:val="28"/>
          <w:lang w:eastAsia="ru-RU"/>
        </w:rPr>
        <w:t>им</w:t>
      </w:r>
      <w:r w:rsidRPr="00E43604">
        <w:rPr>
          <w:rFonts w:ascii="Times New Roman" w:eastAsia="Times New Roman" w:hAnsi="Times New Roman"/>
          <w:sz w:val="28"/>
          <w:szCs w:val="28"/>
          <w:lang w:eastAsia="ru-RU"/>
        </w:rPr>
        <w:t xml:space="preserve"> и загладил</w:t>
      </w:r>
      <w:r w:rsidRPr="00E43604" w:rsidR="003924EB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E43604">
        <w:rPr>
          <w:rFonts w:ascii="Times New Roman" w:eastAsia="Times New Roman" w:hAnsi="Times New Roman"/>
          <w:sz w:val="28"/>
          <w:szCs w:val="28"/>
          <w:lang w:eastAsia="ru-RU"/>
        </w:rPr>
        <w:t xml:space="preserve"> причиненный </w:t>
      </w:r>
      <w:r w:rsidRPr="00E43604" w:rsidR="0088492A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E43604" w:rsidR="003924EB">
        <w:rPr>
          <w:rFonts w:ascii="Times New Roman" w:eastAsia="Times New Roman" w:hAnsi="Times New Roman"/>
          <w:sz w:val="28"/>
          <w:szCs w:val="28"/>
          <w:lang w:eastAsia="ru-RU"/>
        </w:rPr>
        <w:t>му</w:t>
      </w:r>
      <w:r w:rsidRPr="00E43604" w:rsidR="00E160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604">
        <w:rPr>
          <w:rFonts w:ascii="Times New Roman" w:eastAsia="Times New Roman" w:hAnsi="Times New Roman"/>
          <w:sz w:val="28"/>
          <w:szCs w:val="28"/>
          <w:lang w:eastAsia="ru-RU"/>
        </w:rPr>
        <w:t>вред, что подтверждено потерпевш</w:t>
      </w:r>
      <w:r w:rsidRPr="00E43604" w:rsidR="003924EB">
        <w:rPr>
          <w:rFonts w:ascii="Times New Roman" w:eastAsia="Times New Roman" w:hAnsi="Times New Roman"/>
          <w:sz w:val="28"/>
          <w:szCs w:val="28"/>
          <w:lang w:eastAsia="ru-RU"/>
        </w:rPr>
        <w:t>им</w:t>
      </w:r>
      <w:r w:rsidRPr="00E43604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Pr="00E43604" w:rsidR="003924EB">
        <w:rPr>
          <w:rFonts w:ascii="Times New Roman" w:eastAsia="Times New Roman" w:hAnsi="Times New Roman"/>
          <w:sz w:val="28"/>
          <w:szCs w:val="28"/>
          <w:lang w:eastAsia="ru-RU"/>
        </w:rPr>
        <w:t>ходатайстве</w:t>
      </w:r>
      <w:r w:rsidRPr="00E4360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A36692" w:rsidRPr="00E43604" w:rsidP="00231B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604">
        <w:rPr>
          <w:rFonts w:ascii="Times New Roman" w:eastAsia="Times New Roman" w:hAnsi="Times New Roman"/>
          <w:sz w:val="28"/>
          <w:szCs w:val="28"/>
          <w:lang w:eastAsia="ru-RU"/>
        </w:rPr>
        <w:t>Основания, необходимые для освобождения лица от уголовной ответственности в связи с примирением с потерпевш</w:t>
      </w:r>
      <w:r w:rsidRPr="00E43604" w:rsidR="00B16DAC">
        <w:rPr>
          <w:rFonts w:ascii="Times New Roman" w:eastAsia="Times New Roman" w:hAnsi="Times New Roman"/>
          <w:sz w:val="28"/>
          <w:szCs w:val="28"/>
          <w:lang w:eastAsia="ru-RU"/>
        </w:rPr>
        <w:t>им</w:t>
      </w:r>
      <w:r w:rsidRPr="00E43604">
        <w:rPr>
          <w:rFonts w:ascii="Times New Roman" w:eastAsia="Times New Roman" w:hAnsi="Times New Roman"/>
          <w:sz w:val="28"/>
          <w:szCs w:val="28"/>
          <w:lang w:eastAsia="ru-RU"/>
        </w:rPr>
        <w:t>, в настоящем уголовном деле соблюдены.</w:t>
      </w:r>
    </w:p>
    <w:p w:rsidR="00E23D6D" w:rsidRPr="00E43604" w:rsidP="00231B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604">
        <w:rPr>
          <w:rFonts w:ascii="Times New Roman" w:eastAsia="Times New Roman" w:hAnsi="Times New Roman"/>
          <w:sz w:val="28"/>
          <w:szCs w:val="28"/>
          <w:lang w:eastAsia="ru-RU"/>
        </w:rPr>
        <w:t xml:space="preserve">Мера процессуального принуждения в отношении </w:t>
      </w:r>
      <w:r w:rsidRPr="00E43604" w:rsidR="00B16DAC">
        <w:rPr>
          <w:rFonts w:ascii="Times New Roman" w:eastAsia="Times New Roman" w:hAnsi="Times New Roman"/>
          <w:sz w:val="28"/>
          <w:szCs w:val="28"/>
          <w:lang w:eastAsia="ru-RU"/>
        </w:rPr>
        <w:t>Граниной</w:t>
      </w:r>
      <w:r w:rsidRPr="00E43604" w:rsidR="00B16DAC">
        <w:rPr>
          <w:rFonts w:ascii="Times New Roman" w:eastAsia="Times New Roman" w:hAnsi="Times New Roman"/>
          <w:sz w:val="28"/>
          <w:szCs w:val="28"/>
          <w:lang w:eastAsia="ru-RU"/>
        </w:rPr>
        <w:t xml:space="preserve"> Т.П.</w:t>
      </w:r>
      <w:r w:rsidRPr="00E43604" w:rsidR="00FF4A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604">
        <w:rPr>
          <w:rFonts w:ascii="Times New Roman" w:eastAsia="Times New Roman" w:hAnsi="Times New Roman"/>
          <w:sz w:val="28"/>
          <w:szCs w:val="28"/>
          <w:lang w:eastAsia="ru-RU"/>
        </w:rPr>
        <w:t>в виде обязательства о явке, подлежит отмене.</w:t>
      </w:r>
    </w:p>
    <w:p w:rsidR="004E20E8" w:rsidRPr="00E43604" w:rsidP="004E20E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604">
        <w:rPr>
          <w:rFonts w:ascii="Times New Roman" w:eastAsia="Times New Roman" w:hAnsi="Times New Roman"/>
          <w:sz w:val="28"/>
          <w:szCs w:val="28"/>
          <w:lang w:eastAsia="ru-RU"/>
        </w:rPr>
        <w:t>Вопрос о вещественных доказательствах подлежит разрешению в порядке ст. 81 УПК РФ.</w:t>
      </w:r>
      <w:r w:rsidRPr="00E436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506AF" w:rsidRPr="00E43604" w:rsidP="001506A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604">
        <w:rPr>
          <w:rFonts w:ascii="Times New Roman" w:eastAsia="Times New Roman" w:hAnsi="Times New Roman"/>
          <w:sz w:val="28"/>
          <w:szCs w:val="28"/>
          <w:lang w:eastAsia="ru-RU"/>
        </w:rPr>
        <w:t xml:space="preserve">Процессуальные издержки, предусмотренные п. 5 ч. 2 ст. 131 УПК РФ, составляющие суммы, выплаченные адвокату за оказание юридической помощи подсудимому на стадии дознания, взысканию с подсудимого не подлежат согласно разъяснениям, содержащимся в </w:t>
      </w:r>
      <w:r w:rsidRPr="00E43604">
        <w:rPr>
          <w:rFonts w:ascii="Times New Roman" w:eastAsia="Times New Roman" w:hAnsi="Times New Roman"/>
          <w:sz w:val="28"/>
          <w:szCs w:val="28"/>
          <w:lang w:eastAsia="ru-RU"/>
        </w:rPr>
        <w:t>абз</w:t>
      </w:r>
      <w:r w:rsidRPr="00E43604">
        <w:rPr>
          <w:rFonts w:ascii="Times New Roman" w:eastAsia="Times New Roman" w:hAnsi="Times New Roman"/>
          <w:sz w:val="28"/>
          <w:szCs w:val="28"/>
          <w:lang w:eastAsia="ru-RU"/>
        </w:rPr>
        <w:t>. 1 п. 5(2) постановления Пленума Верховного Суда РФ от 19.12.2013г. № 42 «О практике применения судами законодательства о процессуальных издержках по уголовным делам»</w:t>
      </w:r>
      <w:r w:rsidRPr="00E43604" w:rsidR="00047AD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23D6D" w:rsidRPr="00E43604" w:rsidP="001506A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604">
        <w:rPr>
          <w:rFonts w:ascii="Times New Roman" w:eastAsia="Times New Roman" w:hAnsi="Times New Roman"/>
          <w:sz w:val="28"/>
          <w:szCs w:val="28"/>
          <w:lang w:eastAsia="ru-RU"/>
        </w:rPr>
        <w:t>Гражданский иск по делу не заявлен, меры в обеспечение гражданского иска и возможной конфискации имущества не принимались.</w:t>
      </w:r>
    </w:p>
    <w:p w:rsidR="00231B51" w:rsidRPr="00E43604" w:rsidP="00231B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604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изложенного, руководствуясь ст. ст. 25, 254, 256 УПК РФ, суд</w:t>
      </w:r>
      <w:r w:rsidRPr="00E43604" w:rsidR="00EF15FE">
        <w:rPr>
          <w:rFonts w:ascii="Times New Roman" w:eastAsia="Times New Roman" w:hAnsi="Times New Roman"/>
          <w:sz w:val="28"/>
          <w:szCs w:val="28"/>
          <w:lang w:eastAsia="ru-RU"/>
        </w:rPr>
        <w:t>ья</w:t>
      </w:r>
      <w:r w:rsidRPr="00E43604"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</w:p>
    <w:p w:rsidR="00796579" w:rsidRPr="00E43604" w:rsidP="00231B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3D06" w:rsidRPr="00E43604" w:rsidP="009A7CC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60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E43604" w:rsidR="00252F04">
        <w:rPr>
          <w:rFonts w:ascii="Times New Roman" w:eastAsia="Times New Roman" w:hAnsi="Times New Roman"/>
          <w:sz w:val="28"/>
          <w:szCs w:val="28"/>
          <w:lang w:eastAsia="ru-RU"/>
        </w:rPr>
        <w:t>ПОСТАНОВИЛ</w:t>
      </w:r>
      <w:r w:rsidRPr="00E4360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AB1D54" w:rsidRPr="00E43604" w:rsidP="00E26AB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43604">
        <w:rPr>
          <w:rFonts w:ascii="Times New Roman" w:hAnsi="Times New Roman"/>
          <w:sz w:val="28"/>
          <w:szCs w:val="28"/>
        </w:rPr>
        <w:t xml:space="preserve">прекратить уголовное дело (уголовное преследование) в отношении </w:t>
      </w:r>
      <w:r w:rsidRPr="00E43604">
        <w:rPr>
          <w:rFonts w:ascii="Times New Roman" w:hAnsi="Times New Roman"/>
          <w:sz w:val="28"/>
          <w:szCs w:val="28"/>
        </w:rPr>
        <w:t>Граниной</w:t>
      </w:r>
      <w:r w:rsidRPr="00E43604">
        <w:rPr>
          <w:rFonts w:ascii="Times New Roman" w:hAnsi="Times New Roman"/>
          <w:sz w:val="28"/>
          <w:szCs w:val="28"/>
        </w:rPr>
        <w:t xml:space="preserve"> Татьяны Петровны</w:t>
      </w:r>
      <w:r w:rsidRPr="00E43604" w:rsidR="00E26AB3">
        <w:rPr>
          <w:rFonts w:ascii="Times New Roman" w:hAnsi="Times New Roman"/>
          <w:sz w:val="28"/>
          <w:szCs w:val="28"/>
        </w:rPr>
        <w:t>, обвиняемо</w:t>
      </w:r>
      <w:r w:rsidRPr="00E43604">
        <w:rPr>
          <w:rFonts w:ascii="Times New Roman" w:hAnsi="Times New Roman"/>
          <w:sz w:val="28"/>
          <w:szCs w:val="28"/>
        </w:rPr>
        <w:t>й</w:t>
      </w:r>
      <w:r w:rsidRPr="00E43604" w:rsidR="00E26AB3">
        <w:rPr>
          <w:rFonts w:ascii="Times New Roman" w:hAnsi="Times New Roman"/>
          <w:sz w:val="28"/>
          <w:szCs w:val="28"/>
        </w:rPr>
        <w:t xml:space="preserve"> в совершении преступления, предусмотренного </w:t>
      </w:r>
      <w:r w:rsidRPr="00E43604" w:rsidR="00486645">
        <w:rPr>
          <w:rFonts w:ascii="Times New Roman" w:hAnsi="Times New Roman"/>
          <w:sz w:val="28"/>
          <w:szCs w:val="28"/>
        </w:rPr>
        <w:t xml:space="preserve">ч. </w:t>
      </w:r>
      <w:r w:rsidRPr="00E43604" w:rsidR="001E55F0">
        <w:rPr>
          <w:rFonts w:ascii="Times New Roman" w:hAnsi="Times New Roman"/>
          <w:sz w:val="28"/>
          <w:szCs w:val="28"/>
        </w:rPr>
        <w:t>1</w:t>
      </w:r>
      <w:r w:rsidRPr="00E43604" w:rsidR="00486645">
        <w:rPr>
          <w:rFonts w:ascii="Times New Roman" w:hAnsi="Times New Roman"/>
          <w:sz w:val="28"/>
          <w:szCs w:val="28"/>
        </w:rPr>
        <w:t xml:space="preserve"> ст. 1</w:t>
      </w:r>
      <w:r w:rsidRPr="00E43604">
        <w:rPr>
          <w:rFonts w:ascii="Times New Roman" w:hAnsi="Times New Roman"/>
          <w:sz w:val="28"/>
          <w:szCs w:val="28"/>
        </w:rPr>
        <w:t xml:space="preserve">58 </w:t>
      </w:r>
      <w:r w:rsidRPr="00E43604" w:rsidR="00E26AB3">
        <w:rPr>
          <w:rFonts w:ascii="Times New Roman" w:hAnsi="Times New Roman"/>
          <w:sz w:val="28"/>
          <w:szCs w:val="28"/>
        </w:rPr>
        <w:t xml:space="preserve">УК РФ, </w:t>
      </w:r>
      <w:r w:rsidRPr="00E43604">
        <w:rPr>
          <w:rFonts w:ascii="Times New Roman" w:hAnsi="Times New Roman"/>
          <w:sz w:val="28"/>
          <w:szCs w:val="28"/>
        </w:rPr>
        <w:t>в соответствии со ст. 25 УПК РФ, в связи с примирением с потерпевшим.</w:t>
      </w:r>
    </w:p>
    <w:p w:rsidR="00E26AB3" w:rsidRPr="00E43604" w:rsidP="00E26AB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43604">
        <w:rPr>
          <w:rFonts w:ascii="Times New Roman" w:hAnsi="Times New Roman"/>
          <w:sz w:val="28"/>
          <w:szCs w:val="28"/>
        </w:rPr>
        <w:t xml:space="preserve">Меру процессуального принуждения в отношении </w:t>
      </w:r>
      <w:r w:rsidRPr="00E43604" w:rsidR="000124CF">
        <w:rPr>
          <w:rFonts w:ascii="Times New Roman" w:hAnsi="Times New Roman"/>
          <w:sz w:val="28"/>
          <w:szCs w:val="28"/>
        </w:rPr>
        <w:t>Граниной</w:t>
      </w:r>
      <w:r w:rsidRPr="00E43604" w:rsidR="000124CF">
        <w:rPr>
          <w:rFonts w:ascii="Times New Roman" w:hAnsi="Times New Roman"/>
          <w:sz w:val="28"/>
          <w:szCs w:val="28"/>
        </w:rPr>
        <w:t xml:space="preserve"> Татьяны Петровны</w:t>
      </w:r>
      <w:r w:rsidRPr="00E43604" w:rsidR="00804974">
        <w:rPr>
          <w:rFonts w:ascii="Times New Roman" w:hAnsi="Times New Roman"/>
          <w:sz w:val="28"/>
          <w:szCs w:val="28"/>
        </w:rPr>
        <w:t xml:space="preserve"> </w:t>
      </w:r>
      <w:r w:rsidRPr="00E43604">
        <w:rPr>
          <w:rFonts w:ascii="Times New Roman" w:hAnsi="Times New Roman"/>
          <w:sz w:val="28"/>
          <w:szCs w:val="28"/>
        </w:rPr>
        <w:t>в виде обязательства о явке отменить.</w:t>
      </w:r>
    </w:p>
    <w:p w:rsidR="000124CF" w:rsidRPr="00E43604" w:rsidP="000124CF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E43604">
        <w:rPr>
          <w:rFonts w:ascii="Times New Roman" w:hAnsi="Times New Roman"/>
          <w:sz w:val="28"/>
          <w:szCs w:val="28"/>
        </w:rPr>
        <w:t xml:space="preserve">Вещественные доказательства по делу после вступления постановления в законную силу: </w:t>
      </w:r>
    </w:p>
    <w:p w:rsidR="00D16BA4" w:rsidRPr="00E43604" w:rsidP="00D16BA4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E43604">
        <w:rPr>
          <w:rFonts w:ascii="Times New Roman" w:hAnsi="Times New Roman"/>
          <w:sz w:val="28"/>
          <w:szCs w:val="28"/>
        </w:rPr>
        <w:t xml:space="preserve">- мобильный телефон марки </w:t>
      </w:r>
      <w:r w:rsidRPr="00DD2246" w:rsidR="00DD2246">
        <w:rPr>
          <w:rFonts w:ascii="Times New Roman" w:hAnsi="Times New Roman"/>
          <w:sz w:val="28"/>
          <w:szCs w:val="28"/>
        </w:rPr>
        <w:t>(данные изъяты)</w:t>
      </w:r>
      <w:r w:rsidRPr="00E43604">
        <w:rPr>
          <w:rFonts w:ascii="Times New Roman" w:hAnsi="Times New Roman"/>
          <w:sz w:val="28"/>
          <w:szCs w:val="28"/>
        </w:rPr>
        <w:t xml:space="preserve"> с номером модели </w:t>
      </w:r>
      <w:r w:rsidRPr="00DD2246" w:rsidR="00DD2246">
        <w:rPr>
          <w:rFonts w:ascii="Times New Roman" w:hAnsi="Times New Roman"/>
          <w:sz w:val="28"/>
          <w:szCs w:val="28"/>
        </w:rPr>
        <w:t>(данные изъяты)</w:t>
      </w:r>
      <w:r w:rsidRPr="00E43604">
        <w:rPr>
          <w:rFonts w:ascii="Times New Roman" w:hAnsi="Times New Roman"/>
          <w:sz w:val="28"/>
          <w:szCs w:val="28"/>
        </w:rPr>
        <w:t xml:space="preserve">, в корпусе светло-синего цвета, </w:t>
      </w:r>
      <w:r w:rsidRPr="00DD2246" w:rsidR="00DD2246">
        <w:rPr>
          <w:rFonts w:ascii="Times New Roman" w:hAnsi="Times New Roman"/>
          <w:sz w:val="28"/>
          <w:szCs w:val="28"/>
        </w:rPr>
        <w:t>(данные изъяты)</w:t>
      </w:r>
      <w:r w:rsidRPr="00E43604">
        <w:rPr>
          <w:rFonts w:ascii="Times New Roman" w:hAnsi="Times New Roman"/>
          <w:sz w:val="28"/>
          <w:szCs w:val="28"/>
        </w:rPr>
        <w:t xml:space="preserve">, с силиконовым чехлом черного цвета </w:t>
      </w:r>
      <w:r w:rsidRPr="00E43604" w:rsidR="00D303DA">
        <w:rPr>
          <w:rFonts w:ascii="Times New Roman" w:hAnsi="Times New Roman"/>
          <w:sz w:val="28"/>
          <w:szCs w:val="28"/>
        </w:rPr>
        <w:t xml:space="preserve">находящийся на ответственном хранении </w:t>
      </w:r>
      <w:r w:rsidRPr="00E43604">
        <w:rPr>
          <w:rFonts w:ascii="Times New Roman" w:hAnsi="Times New Roman"/>
          <w:sz w:val="28"/>
          <w:szCs w:val="28"/>
        </w:rPr>
        <w:t xml:space="preserve">у </w:t>
      </w:r>
      <w:r w:rsidRPr="00E43604">
        <w:rPr>
          <w:rFonts w:ascii="Times New Roman" w:hAnsi="Times New Roman"/>
          <w:sz w:val="28"/>
          <w:szCs w:val="28"/>
        </w:rPr>
        <w:t>Кряженков</w:t>
      </w:r>
      <w:r w:rsidRPr="00E43604" w:rsidR="00D303DA">
        <w:rPr>
          <w:rFonts w:ascii="Times New Roman" w:hAnsi="Times New Roman"/>
          <w:sz w:val="28"/>
          <w:szCs w:val="28"/>
        </w:rPr>
        <w:t>а</w:t>
      </w:r>
      <w:r w:rsidRPr="00E43604">
        <w:rPr>
          <w:rFonts w:ascii="Times New Roman" w:hAnsi="Times New Roman"/>
          <w:sz w:val="28"/>
          <w:szCs w:val="28"/>
        </w:rPr>
        <w:t xml:space="preserve"> </w:t>
      </w:r>
      <w:r w:rsidRPr="00E43604" w:rsidR="00D303DA">
        <w:rPr>
          <w:rFonts w:ascii="Times New Roman" w:hAnsi="Times New Roman"/>
          <w:sz w:val="28"/>
          <w:szCs w:val="28"/>
        </w:rPr>
        <w:t xml:space="preserve">С.А. - оставить по принадлежности у </w:t>
      </w:r>
      <w:r w:rsidRPr="00E43604" w:rsidR="00D303DA">
        <w:rPr>
          <w:rFonts w:ascii="Times New Roman" w:hAnsi="Times New Roman"/>
          <w:sz w:val="28"/>
          <w:szCs w:val="28"/>
        </w:rPr>
        <w:t>Кряженкова</w:t>
      </w:r>
      <w:r w:rsidRPr="00E43604" w:rsidR="00D303DA">
        <w:rPr>
          <w:rFonts w:ascii="Times New Roman" w:hAnsi="Times New Roman"/>
          <w:sz w:val="28"/>
          <w:szCs w:val="28"/>
        </w:rPr>
        <w:t xml:space="preserve"> С.А. </w:t>
      </w:r>
      <w:r w:rsidRPr="00E43604">
        <w:rPr>
          <w:rFonts w:ascii="Times New Roman" w:hAnsi="Times New Roman"/>
          <w:sz w:val="28"/>
          <w:szCs w:val="28"/>
        </w:rPr>
        <w:t>(</w:t>
      </w:r>
      <w:r w:rsidRPr="00E43604">
        <w:rPr>
          <w:rFonts w:ascii="Times New Roman" w:hAnsi="Times New Roman"/>
          <w:sz w:val="28"/>
          <w:szCs w:val="28"/>
        </w:rPr>
        <w:t>л.д</w:t>
      </w:r>
      <w:r w:rsidRPr="00E43604">
        <w:rPr>
          <w:rFonts w:ascii="Times New Roman" w:hAnsi="Times New Roman"/>
          <w:sz w:val="28"/>
          <w:szCs w:val="28"/>
        </w:rPr>
        <w:t xml:space="preserve">. </w:t>
      </w:r>
      <w:r w:rsidRPr="00E43604" w:rsidR="007E01C5">
        <w:rPr>
          <w:rFonts w:ascii="Times New Roman" w:hAnsi="Times New Roman"/>
          <w:sz w:val="28"/>
          <w:szCs w:val="28"/>
        </w:rPr>
        <w:t>87</w:t>
      </w:r>
      <w:r w:rsidRPr="00E43604">
        <w:rPr>
          <w:rFonts w:ascii="Times New Roman" w:hAnsi="Times New Roman"/>
          <w:sz w:val="28"/>
          <w:szCs w:val="28"/>
        </w:rPr>
        <w:t>)</w:t>
      </w:r>
      <w:r w:rsidRPr="00E43604" w:rsidR="007E01C5">
        <w:rPr>
          <w:rFonts w:ascii="Times New Roman" w:hAnsi="Times New Roman"/>
          <w:sz w:val="28"/>
          <w:szCs w:val="28"/>
        </w:rPr>
        <w:t>;</w:t>
      </w:r>
    </w:p>
    <w:p w:rsidR="00D16BA4" w:rsidRPr="00E43604" w:rsidP="00D16BA4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E43604">
        <w:rPr>
          <w:rFonts w:ascii="Times New Roman" w:hAnsi="Times New Roman"/>
          <w:sz w:val="28"/>
          <w:szCs w:val="28"/>
        </w:rPr>
        <w:t xml:space="preserve">- </w:t>
      </w:r>
      <w:r w:rsidRPr="00E43604">
        <w:rPr>
          <w:rFonts w:ascii="Times New Roman" w:hAnsi="Times New Roman"/>
          <w:sz w:val="28"/>
          <w:szCs w:val="28"/>
        </w:rPr>
        <w:t>барсетк</w:t>
      </w:r>
      <w:r w:rsidRPr="00E43604" w:rsidR="007E01C5">
        <w:rPr>
          <w:rFonts w:ascii="Times New Roman" w:hAnsi="Times New Roman"/>
          <w:sz w:val="28"/>
          <w:szCs w:val="28"/>
        </w:rPr>
        <w:t>у</w:t>
      </w:r>
      <w:r w:rsidRPr="00E43604">
        <w:rPr>
          <w:rFonts w:ascii="Times New Roman" w:hAnsi="Times New Roman"/>
          <w:sz w:val="28"/>
          <w:szCs w:val="28"/>
        </w:rPr>
        <w:t xml:space="preserve"> черного цвета из влагостойкого тряпичного материала, прямоугольной формы, с логотипом «</w:t>
      </w:r>
      <w:r w:rsidRPr="00E43604">
        <w:rPr>
          <w:rFonts w:ascii="Times New Roman" w:hAnsi="Times New Roman"/>
          <w:sz w:val="28"/>
          <w:szCs w:val="28"/>
        </w:rPr>
        <w:t>Nike</w:t>
      </w:r>
      <w:r w:rsidRPr="00E43604">
        <w:rPr>
          <w:rFonts w:ascii="Times New Roman" w:hAnsi="Times New Roman"/>
          <w:sz w:val="28"/>
          <w:szCs w:val="28"/>
        </w:rPr>
        <w:t xml:space="preserve">» и тремя карманами, имеющими молнию, </w:t>
      </w:r>
      <w:r w:rsidRPr="00E43604" w:rsidR="007E01C5">
        <w:rPr>
          <w:rFonts w:ascii="Times New Roman" w:hAnsi="Times New Roman"/>
          <w:sz w:val="28"/>
          <w:szCs w:val="28"/>
        </w:rPr>
        <w:t xml:space="preserve">находящуюся на ответственном хранении у </w:t>
      </w:r>
      <w:r w:rsidRPr="00E43604" w:rsidR="007E01C5">
        <w:rPr>
          <w:rFonts w:ascii="Times New Roman" w:hAnsi="Times New Roman"/>
          <w:sz w:val="28"/>
          <w:szCs w:val="28"/>
        </w:rPr>
        <w:t>Кряженкова</w:t>
      </w:r>
      <w:r w:rsidRPr="00E43604" w:rsidR="007E01C5">
        <w:rPr>
          <w:rFonts w:ascii="Times New Roman" w:hAnsi="Times New Roman"/>
          <w:sz w:val="28"/>
          <w:szCs w:val="28"/>
        </w:rPr>
        <w:t xml:space="preserve"> С.А. - оставить по принадлежности у </w:t>
      </w:r>
      <w:r w:rsidRPr="00E43604" w:rsidR="007E01C5">
        <w:rPr>
          <w:rFonts w:ascii="Times New Roman" w:hAnsi="Times New Roman"/>
          <w:sz w:val="28"/>
          <w:szCs w:val="28"/>
        </w:rPr>
        <w:t>Кряженкова</w:t>
      </w:r>
      <w:r w:rsidRPr="00E43604" w:rsidR="007E01C5">
        <w:rPr>
          <w:rFonts w:ascii="Times New Roman" w:hAnsi="Times New Roman"/>
          <w:sz w:val="28"/>
          <w:szCs w:val="28"/>
        </w:rPr>
        <w:t xml:space="preserve"> С.А. </w:t>
      </w:r>
      <w:r w:rsidRPr="00E43604">
        <w:rPr>
          <w:rFonts w:ascii="Times New Roman" w:hAnsi="Times New Roman"/>
          <w:sz w:val="28"/>
          <w:szCs w:val="28"/>
        </w:rPr>
        <w:t>(</w:t>
      </w:r>
      <w:r w:rsidRPr="00E43604">
        <w:rPr>
          <w:rFonts w:ascii="Times New Roman" w:hAnsi="Times New Roman"/>
          <w:sz w:val="28"/>
          <w:szCs w:val="28"/>
        </w:rPr>
        <w:t>л.д</w:t>
      </w:r>
      <w:r w:rsidRPr="00E43604">
        <w:rPr>
          <w:rFonts w:ascii="Times New Roman" w:hAnsi="Times New Roman"/>
          <w:sz w:val="28"/>
          <w:szCs w:val="28"/>
        </w:rPr>
        <w:t xml:space="preserve">. </w:t>
      </w:r>
      <w:r w:rsidRPr="00E43604" w:rsidR="00A11416">
        <w:rPr>
          <w:rFonts w:ascii="Times New Roman" w:hAnsi="Times New Roman"/>
          <w:sz w:val="28"/>
          <w:szCs w:val="28"/>
        </w:rPr>
        <w:t>109</w:t>
      </w:r>
      <w:r w:rsidRPr="00E43604">
        <w:rPr>
          <w:rFonts w:ascii="Times New Roman" w:hAnsi="Times New Roman"/>
          <w:sz w:val="28"/>
          <w:szCs w:val="28"/>
        </w:rPr>
        <w:t>)</w:t>
      </w:r>
      <w:r w:rsidRPr="00E43604" w:rsidR="00DC1214">
        <w:rPr>
          <w:rFonts w:ascii="Times New Roman" w:hAnsi="Times New Roman"/>
          <w:sz w:val="28"/>
          <w:szCs w:val="28"/>
        </w:rPr>
        <w:t>;</w:t>
      </w:r>
    </w:p>
    <w:p w:rsidR="00D16BA4" w:rsidRPr="00E43604" w:rsidP="000124CF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E43604">
        <w:rPr>
          <w:rFonts w:ascii="Times New Roman" w:hAnsi="Times New Roman"/>
          <w:sz w:val="28"/>
          <w:szCs w:val="28"/>
        </w:rPr>
        <w:t>- оптический диск оранжевого цвета</w:t>
      </w:r>
      <w:r w:rsidRPr="00E43604" w:rsidR="009F1041">
        <w:rPr>
          <w:rFonts w:ascii="Times New Roman" w:hAnsi="Times New Roman"/>
          <w:sz w:val="28"/>
          <w:szCs w:val="28"/>
        </w:rPr>
        <w:t>,</w:t>
      </w:r>
      <w:r w:rsidRPr="00E43604">
        <w:rPr>
          <w:rFonts w:ascii="Times New Roman" w:hAnsi="Times New Roman"/>
          <w:sz w:val="28"/>
          <w:szCs w:val="28"/>
        </w:rPr>
        <w:t xml:space="preserve"> на котором имеется</w:t>
      </w:r>
      <w:r w:rsidRPr="00E43604" w:rsidR="009F1041">
        <w:rPr>
          <w:rFonts w:ascii="Times New Roman" w:hAnsi="Times New Roman"/>
          <w:sz w:val="28"/>
          <w:szCs w:val="28"/>
        </w:rPr>
        <w:t xml:space="preserve"> две видеозаписи от </w:t>
      </w:r>
      <w:r w:rsidRPr="00DD2246" w:rsidR="00DD2246">
        <w:rPr>
          <w:rFonts w:ascii="Times New Roman" w:hAnsi="Times New Roman"/>
          <w:sz w:val="28"/>
          <w:szCs w:val="28"/>
        </w:rPr>
        <w:t>(данные изъяты)</w:t>
      </w:r>
      <w:r w:rsidRPr="00E43604" w:rsidR="009F1041">
        <w:rPr>
          <w:rFonts w:ascii="Times New Roman" w:hAnsi="Times New Roman"/>
          <w:sz w:val="28"/>
          <w:szCs w:val="28"/>
        </w:rPr>
        <w:t>, подтверждающие момент кражи</w:t>
      </w:r>
      <w:r w:rsidRPr="00E43604">
        <w:rPr>
          <w:rFonts w:ascii="Times New Roman" w:hAnsi="Times New Roman"/>
          <w:sz w:val="28"/>
          <w:szCs w:val="28"/>
        </w:rPr>
        <w:t xml:space="preserve"> мобильного телефона (л.д. </w:t>
      </w:r>
      <w:r w:rsidRPr="00E43604" w:rsidR="00DC1214">
        <w:rPr>
          <w:rFonts w:ascii="Times New Roman" w:hAnsi="Times New Roman"/>
          <w:sz w:val="28"/>
          <w:szCs w:val="28"/>
        </w:rPr>
        <w:t>114</w:t>
      </w:r>
      <w:r w:rsidRPr="00E43604">
        <w:rPr>
          <w:rFonts w:ascii="Times New Roman" w:hAnsi="Times New Roman"/>
          <w:sz w:val="28"/>
          <w:szCs w:val="28"/>
        </w:rPr>
        <w:t>)</w:t>
      </w:r>
      <w:r w:rsidRPr="00E43604" w:rsidR="009F1041">
        <w:rPr>
          <w:rFonts w:ascii="Times New Roman" w:hAnsi="Times New Roman"/>
          <w:sz w:val="28"/>
          <w:szCs w:val="28"/>
        </w:rPr>
        <w:t xml:space="preserve"> - </w:t>
      </w:r>
      <w:r w:rsidRPr="00E43604" w:rsidR="009F1041">
        <w:rPr>
          <w:rFonts w:ascii="Times New Roman" w:hAnsi="Times New Roman"/>
          <w:sz w:val="28"/>
          <w:szCs w:val="28"/>
          <w:lang w:eastAsia="uk-UA"/>
        </w:rPr>
        <w:t>хранить в материалах уголовного дела.</w:t>
      </w:r>
    </w:p>
    <w:p w:rsidR="006D03C1" w:rsidRPr="00E43604" w:rsidP="006D03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43604">
        <w:rPr>
          <w:rFonts w:ascii="Times New Roman" w:hAnsi="Times New Roman"/>
          <w:sz w:val="28"/>
          <w:szCs w:val="28"/>
        </w:rPr>
        <w:t>Процессуальные издержки возместить за счет средств федерального бюджета.</w:t>
      </w:r>
    </w:p>
    <w:p w:rsidR="00E26AB3" w:rsidRPr="00E43604" w:rsidP="00E26AB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43604">
        <w:rPr>
          <w:rFonts w:ascii="Times New Roman" w:hAnsi="Times New Roman"/>
          <w:sz w:val="28"/>
          <w:szCs w:val="28"/>
        </w:rPr>
        <w:t>Постановление может быть обжаловано в апелляционном порядке в Ленинский районный суд Республики Крым в течение 15 суток со дня его провозглашения через мирового судью судебного участка № 6</w:t>
      </w:r>
      <w:r w:rsidRPr="00E43604" w:rsidR="00EF15FE">
        <w:rPr>
          <w:rFonts w:ascii="Times New Roman" w:hAnsi="Times New Roman"/>
          <w:sz w:val="28"/>
          <w:szCs w:val="28"/>
        </w:rPr>
        <w:t>2</w:t>
      </w:r>
      <w:r w:rsidRPr="00E43604">
        <w:rPr>
          <w:rFonts w:ascii="Times New Roman" w:hAnsi="Times New Roman"/>
          <w:sz w:val="28"/>
          <w:szCs w:val="28"/>
        </w:rPr>
        <w:t xml:space="preserve"> Ленинского судебного района (Ленинский район) Республики Крым.</w:t>
      </w:r>
    </w:p>
    <w:p w:rsidR="001932D1" w:rsidRPr="00E43604" w:rsidP="000435C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15FE" w:rsidRPr="00E43604" w:rsidP="000435C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54D06" w:rsidRPr="00E43604" w:rsidP="00754D06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E43604">
        <w:rPr>
          <w:rFonts w:ascii="Times New Roman" w:hAnsi="Times New Roman"/>
          <w:sz w:val="28"/>
          <w:szCs w:val="28"/>
        </w:rPr>
        <w:t xml:space="preserve">Мировой судья         </w:t>
      </w:r>
      <w:r w:rsidRPr="00E43604" w:rsidR="001636C3">
        <w:rPr>
          <w:rFonts w:ascii="Times New Roman" w:hAnsi="Times New Roman"/>
          <w:sz w:val="28"/>
          <w:szCs w:val="28"/>
        </w:rPr>
        <w:tab/>
      </w:r>
      <w:r w:rsidRPr="00E43604" w:rsidR="003529F9">
        <w:rPr>
          <w:rFonts w:ascii="Times New Roman" w:hAnsi="Times New Roman"/>
          <w:sz w:val="28"/>
          <w:szCs w:val="28"/>
        </w:rPr>
        <w:tab/>
      </w:r>
      <w:r w:rsidRPr="00E43604" w:rsidR="00690011">
        <w:rPr>
          <w:rFonts w:ascii="Times New Roman" w:hAnsi="Times New Roman"/>
          <w:sz w:val="28"/>
          <w:szCs w:val="28"/>
        </w:rPr>
        <w:tab/>
      </w:r>
      <w:r w:rsidRPr="00E43604">
        <w:rPr>
          <w:rFonts w:ascii="Times New Roman" w:hAnsi="Times New Roman"/>
          <w:sz w:val="28"/>
          <w:szCs w:val="28"/>
        </w:rPr>
        <w:t xml:space="preserve">           </w:t>
      </w:r>
      <w:r w:rsidRPr="00E43604" w:rsidR="00AF27D3">
        <w:rPr>
          <w:rFonts w:ascii="Times New Roman" w:hAnsi="Times New Roman"/>
          <w:sz w:val="28"/>
          <w:szCs w:val="28"/>
        </w:rPr>
        <w:t xml:space="preserve">     </w:t>
      </w:r>
      <w:r w:rsidRPr="00E43604" w:rsidR="00342350">
        <w:rPr>
          <w:rFonts w:ascii="Times New Roman" w:hAnsi="Times New Roman"/>
          <w:sz w:val="28"/>
          <w:szCs w:val="28"/>
        </w:rPr>
        <w:tab/>
      </w:r>
      <w:r w:rsidRPr="00E43604" w:rsidR="00342350">
        <w:rPr>
          <w:rFonts w:ascii="Times New Roman" w:hAnsi="Times New Roman"/>
          <w:sz w:val="28"/>
          <w:szCs w:val="28"/>
        </w:rPr>
        <w:tab/>
      </w:r>
      <w:r w:rsidRPr="00E43604" w:rsidR="00AF27D3">
        <w:rPr>
          <w:rFonts w:ascii="Times New Roman" w:hAnsi="Times New Roman"/>
          <w:sz w:val="28"/>
          <w:szCs w:val="28"/>
        </w:rPr>
        <w:t xml:space="preserve">       </w:t>
      </w:r>
      <w:r w:rsidRPr="00E43604">
        <w:rPr>
          <w:rFonts w:ascii="Times New Roman" w:hAnsi="Times New Roman"/>
          <w:sz w:val="28"/>
          <w:szCs w:val="28"/>
        </w:rPr>
        <w:t xml:space="preserve"> </w:t>
      </w:r>
      <w:r w:rsidRPr="00E43604" w:rsidR="0099445F">
        <w:rPr>
          <w:rFonts w:ascii="Times New Roman" w:hAnsi="Times New Roman"/>
          <w:sz w:val="28"/>
          <w:szCs w:val="28"/>
        </w:rPr>
        <w:t>В.А. Тимофеева</w:t>
      </w:r>
    </w:p>
    <w:sectPr w:rsidSect="00663B1A">
      <w:headerReference w:type="default" r:id="rId4"/>
      <w:pgSz w:w="11906" w:h="16838"/>
      <w:pgMar w:top="813" w:right="851" w:bottom="993" w:left="1276" w:header="426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115162424"/>
      <w:docPartObj>
        <w:docPartGallery w:val="Page Numbers (Top of Page)"/>
        <w:docPartUnique/>
      </w:docPartObj>
    </w:sdtPr>
    <w:sdtContent>
      <w:p w:rsidR="005168CD">
        <w:pPr>
          <w:pStyle w:val="Header"/>
          <w:jc w:val="center"/>
        </w:pPr>
      </w:p>
      <w:p w:rsidR="0027777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2246">
          <w:rPr>
            <w:noProof/>
          </w:rPr>
          <w:t>2</w:t>
        </w:r>
        <w:r>
          <w:fldChar w:fldCharType="end"/>
        </w:r>
      </w:p>
    </w:sdtContent>
  </w:sdt>
  <w:p w:rsidR="002777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E82"/>
    <w:rsid w:val="00003341"/>
    <w:rsid w:val="000124CF"/>
    <w:rsid w:val="00016A72"/>
    <w:rsid w:val="00017960"/>
    <w:rsid w:val="0002044A"/>
    <w:rsid w:val="000214F2"/>
    <w:rsid w:val="0002743D"/>
    <w:rsid w:val="000324FF"/>
    <w:rsid w:val="000419B1"/>
    <w:rsid w:val="000435CD"/>
    <w:rsid w:val="00046A56"/>
    <w:rsid w:val="00046AAB"/>
    <w:rsid w:val="00047AD8"/>
    <w:rsid w:val="00055DC5"/>
    <w:rsid w:val="00070F7C"/>
    <w:rsid w:val="000872DB"/>
    <w:rsid w:val="000903F6"/>
    <w:rsid w:val="00090E44"/>
    <w:rsid w:val="000926CE"/>
    <w:rsid w:val="000C362F"/>
    <w:rsid w:val="000E2ABE"/>
    <w:rsid w:val="000E777E"/>
    <w:rsid w:val="000F01EB"/>
    <w:rsid w:val="000F4538"/>
    <w:rsid w:val="000F58D2"/>
    <w:rsid w:val="000F5B7E"/>
    <w:rsid w:val="0010562E"/>
    <w:rsid w:val="00106CE2"/>
    <w:rsid w:val="001221C4"/>
    <w:rsid w:val="001279FF"/>
    <w:rsid w:val="001300E0"/>
    <w:rsid w:val="0013783B"/>
    <w:rsid w:val="00140837"/>
    <w:rsid w:val="001506AF"/>
    <w:rsid w:val="0015125D"/>
    <w:rsid w:val="00155787"/>
    <w:rsid w:val="00160BE0"/>
    <w:rsid w:val="001636C3"/>
    <w:rsid w:val="0016737A"/>
    <w:rsid w:val="00175D1E"/>
    <w:rsid w:val="00185E36"/>
    <w:rsid w:val="00187FAB"/>
    <w:rsid w:val="001932D1"/>
    <w:rsid w:val="00193B6E"/>
    <w:rsid w:val="00197242"/>
    <w:rsid w:val="001975AC"/>
    <w:rsid w:val="001A2679"/>
    <w:rsid w:val="001A3F87"/>
    <w:rsid w:val="001B2D8B"/>
    <w:rsid w:val="001C664A"/>
    <w:rsid w:val="001D26FD"/>
    <w:rsid w:val="001E55F0"/>
    <w:rsid w:val="001F3B64"/>
    <w:rsid w:val="00200D1E"/>
    <w:rsid w:val="00210079"/>
    <w:rsid w:val="00216EA4"/>
    <w:rsid w:val="002202EE"/>
    <w:rsid w:val="00221E82"/>
    <w:rsid w:val="00222827"/>
    <w:rsid w:val="00225802"/>
    <w:rsid w:val="00231B51"/>
    <w:rsid w:val="00234837"/>
    <w:rsid w:val="00252F04"/>
    <w:rsid w:val="002538EC"/>
    <w:rsid w:val="00253B07"/>
    <w:rsid w:val="0026466C"/>
    <w:rsid w:val="00272C09"/>
    <w:rsid w:val="0027777F"/>
    <w:rsid w:val="002833DF"/>
    <w:rsid w:val="002964DF"/>
    <w:rsid w:val="002B775E"/>
    <w:rsid w:val="002C08F3"/>
    <w:rsid w:val="002C6461"/>
    <w:rsid w:val="002D0629"/>
    <w:rsid w:val="002D2D9D"/>
    <w:rsid w:val="002D3D06"/>
    <w:rsid w:val="002D4D38"/>
    <w:rsid w:val="002E2E42"/>
    <w:rsid w:val="002E3C64"/>
    <w:rsid w:val="002E7F2B"/>
    <w:rsid w:val="002F01DA"/>
    <w:rsid w:val="002F3A27"/>
    <w:rsid w:val="002F75CD"/>
    <w:rsid w:val="00305310"/>
    <w:rsid w:val="00320891"/>
    <w:rsid w:val="00324A4A"/>
    <w:rsid w:val="00335647"/>
    <w:rsid w:val="00337A36"/>
    <w:rsid w:val="00342350"/>
    <w:rsid w:val="003529F9"/>
    <w:rsid w:val="003631F3"/>
    <w:rsid w:val="00367BDB"/>
    <w:rsid w:val="003766D3"/>
    <w:rsid w:val="003857AE"/>
    <w:rsid w:val="00386FCB"/>
    <w:rsid w:val="00391B55"/>
    <w:rsid w:val="003924EB"/>
    <w:rsid w:val="003A33A8"/>
    <w:rsid w:val="003B0448"/>
    <w:rsid w:val="003B44A6"/>
    <w:rsid w:val="003B7925"/>
    <w:rsid w:val="003C75A0"/>
    <w:rsid w:val="003E2B94"/>
    <w:rsid w:val="003E455B"/>
    <w:rsid w:val="003E5E43"/>
    <w:rsid w:val="003F089A"/>
    <w:rsid w:val="003F43CE"/>
    <w:rsid w:val="004026F1"/>
    <w:rsid w:val="0041015E"/>
    <w:rsid w:val="00411305"/>
    <w:rsid w:val="004134B0"/>
    <w:rsid w:val="004170F1"/>
    <w:rsid w:val="004171EE"/>
    <w:rsid w:val="0042007C"/>
    <w:rsid w:val="00421B3A"/>
    <w:rsid w:val="00431494"/>
    <w:rsid w:val="004334D2"/>
    <w:rsid w:val="00441CBA"/>
    <w:rsid w:val="00444788"/>
    <w:rsid w:val="00444AB3"/>
    <w:rsid w:val="00454A38"/>
    <w:rsid w:val="00463010"/>
    <w:rsid w:val="00486645"/>
    <w:rsid w:val="00494FE0"/>
    <w:rsid w:val="004A4768"/>
    <w:rsid w:val="004A511E"/>
    <w:rsid w:val="004B2B1F"/>
    <w:rsid w:val="004B61A5"/>
    <w:rsid w:val="004B6CF1"/>
    <w:rsid w:val="004C3521"/>
    <w:rsid w:val="004D0E2A"/>
    <w:rsid w:val="004E20E8"/>
    <w:rsid w:val="004F6083"/>
    <w:rsid w:val="00505841"/>
    <w:rsid w:val="005125C8"/>
    <w:rsid w:val="00514B20"/>
    <w:rsid w:val="005150F3"/>
    <w:rsid w:val="005168CD"/>
    <w:rsid w:val="00517ABD"/>
    <w:rsid w:val="0054051C"/>
    <w:rsid w:val="0055728C"/>
    <w:rsid w:val="005741C3"/>
    <w:rsid w:val="00582472"/>
    <w:rsid w:val="0059565E"/>
    <w:rsid w:val="0059657D"/>
    <w:rsid w:val="005A59E5"/>
    <w:rsid w:val="005A6602"/>
    <w:rsid w:val="005A7B19"/>
    <w:rsid w:val="005B05FA"/>
    <w:rsid w:val="005B4452"/>
    <w:rsid w:val="005B7908"/>
    <w:rsid w:val="005C0227"/>
    <w:rsid w:val="005C4548"/>
    <w:rsid w:val="005D14E8"/>
    <w:rsid w:val="005D2E01"/>
    <w:rsid w:val="005D39E1"/>
    <w:rsid w:val="005E0B3A"/>
    <w:rsid w:val="005E2225"/>
    <w:rsid w:val="005E7176"/>
    <w:rsid w:val="005F5FA8"/>
    <w:rsid w:val="005F710A"/>
    <w:rsid w:val="00604D67"/>
    <w:rsid w:val="00607158"/>
    <w:rsid w:val="006104A6"/>
    <w:rsid w:val="00613FDD"/>
    <w:rsid w:val="00616B9C"/>
    <w:rsid w:val="00626388"/>
    <w:rsid w:val="00634A3D"/>
    <w:rsid w:val="006353A0"/>
    <w:rsid w:val="00657410"/>
    <w:rsid w:val="00663B1A"/>
    <w:rsid w:val="0066689A"/>
    <w:rsid w:val="0067595C"/>
    <w:rsid w:val="00681299"/>
    <w:rsid w:val="00690011"/>
    <w:rsid w:val="00694BF8"/>
    <w:rsid w:val="00695374"/>
    <w:rsid w:val="006A3628"/>
    <w:rsid w:val="006A7DC6"/>
    <w:rsid w:val="006B511F"/>
    <w:rsid w:val="006D03C1"/>
    <w:rsid w:val="006D2BE1"/>
    <w:rsid w:val="006D7191"/>
    <w:rsid w:val="006F20B6"/>
    <w:rsid w:val="006F3881"/>
    <w:rsid w:val="006F46E1"/>
    <w:rsid w:val="006F5CCB"/>
    <w:rsid w:val="007034B5"/>
    <w:rsid w:val="00713B12"/>
    <w:rsid w:val="00714306"/>
    <w:rsid w:val="00721454"/>
    <w:rsid w:val="007263FF"/>
    <w:rsid w:val="00726757"/>
    <w:rsid w:val="00731CA7"/>
    <w:rsid w:val="00744066"/>
    <w:rsid w:val="00754D06"/>
    <w:rsid w:val="00755AEE"/>
    <w:rsid w:val="0076175C"/>
    <w:rsid w:val="00761FCD"/>
    <w:rsid w:val="0076758B"/>
    <w:rsid w:val="00770FAE"/>
    <w:rsid w:val="00771D06"/>
    <w:rsid w:val="00772390"/>
    <w:rsid w:val="00775999"/>
    <w:rsid w:val="00775DD6"/>
    <w:rsid w:val="007775E6"/>
    <w:rsid w:val="00790EC6"/>
    <w:rsid w:val="007914B2"/>
    <w:rsid w:val="007925EA"/>
    <w:rsid w:val="00796579"/>
    <w:rsid w:val="00797942"/>
    <w:rsid w:val="007A02CF"/>
    <w:rsid w:val="007A4A2C"/>
    <w:rsid w:val="007A609C"/>
    <w:rsid w:val="007A6604"/>
    <w:rsid w:val="007A703E"/>
    <w:rsid w:val="007A72DA"/>
    <w:rsid w:val="007B292C"/>
    <w:rsid w:val="007B749A"/>
    <w:rsid w:val="007C13C0"/>
    <w:rsid w:val="007C2024"/>
    <w:rsid w:val="007C3827"/>
    <w:rsid w:val="007C48CB"/>
    <w:rsid w:val="007D509F"/>
    <w:rsid w:val="007D5EC2"/>
    <w:rsid w:val="007E01C5"/>
    <w:rsid w:val="007E0F5C"/>
    <w:rsid w:val="007E2255"/>
    <w:rsid w:val="007F5DBE"/>
    <w:rsid w:val="00804445"/>
    <w:rsid w:val="00804974"/>
    <w:rsid w:val="00807A4B"/>
    <w:rsid w:val="0082527E"/>
    <w:rsid w:val="008270F2"/>
    <w:rsid w:val="00832AB5"/>
    <w:rsid w:val="00833951"/>
    <w:rsid w:val="00833E1A"/>
    <w:rsid w:val="008356DC"/>
    <w:rsid w:val="00840355"/>
    <w:rsid w:val="00840778"/>
    <w:rsid w:val="00846706"/>
    <w:rsid w:val="00852B20"/>
    <w:rsid w:val="00853255"/>
    <w:rsid w:val="00863ADB"/>
    <w:rsid w:val="008640CC"/>
    <w:rsid w:val="00870150"/>
    <w:rsid w:val="00870C20"/>
    <w:rsid w:val="00870F1A"/>
    <w:rsid w:val="008734F4"/>
    <w:rsid w:val="0087394B"/>
    <w:rsid w:val="00874BB5"/>
    <w:rsid w:val="00874FDF"/>
    <w:rsid w:val="00876349"/>
    <w:rsid w:val="00881F77"/>
    <w:rsid w:val="0088492A"/>
    <w:rsid w:val="00886562"/>
    <w:rsid w:val="0089415C"/>
    <w:rsid w:val="008A0F14"/>
    <w:rsid w:val="008A1C7F"/>
    <w:rsid w:val="008A46C0"/>
    <w:rsid w:val="008B5658"/>
    <w:rsid w:val="008B6D99"/>
    <w:rsid w:val="008C1362"/>
    <w:rsid w:val="008C3500"/>
    <w:rsid w:val="008E2F9B"/>
    <w:rsid w:val="008E5DDE"/>
    <w:rsid w:val="008E7250"/>
    <w:rsid w:val="008F12D9"/>
    <w:rsid w:val="008F1471"/>
    <w:rsid w:val="008F154E"/>
    <w:rsid w:val="008F437B"/>
    <w:rsid w:val="008F6D31"/>
    <w:rsid w:val="0090295C"/>
    <w:rsid w:val="00915E3C"/>
    <w:rsid w:val="009275CC"/>
    <w:rsid w:val="00941D10"/>
    <w:rsid w:val="00942424"/>
    <w:rsid w:val="00965A4D"/>
    <w:rsid w:val="00966B32"/>
    <w:rsid w:val="00970133"/>
    <w:rsid w:val="00970878"/>
    <w:rsid w:val="00972EF5"/>
    <w:rsid w:val="0097369D"/>
    <w:rsid w:val="00973A34"/>
    <w:rsid w:val="0097557D"/>
    <w:rsid w:val="00983F41"/>
    <w:rsid w:val="0099445F"/>
    <w:rsid w:val="009A113C"/>
    <w:rsid w:val="009A4AC6"/>
    <w:rsid w:val="009A7CC7"/>
    <w:rsid w:val="009B18EF"/>
    <w:rsid w:val="009C0A6B"/>
    <w:rsid w:val="009C1B97"/>
    <w:rsid w:val="009D470E"/>
    <w:rsid w:val="009E6691"/>
    <w:rsid w:val="009E6748"/>
    <w:rsid w:val="009F1041"/>
    <w:rsid w:val="009F154A"/>
    <w:rsid w:val="00A0722F"/>
    <w:rsid w:val="00A11416"/>
    <w:rsid w:val="00A12FDE"/>
    <w:rsid w:val="00A162FA"/>
    <w:rsid w:val="00A26466"/>
    <w:rsid w:val="00A35F94"/>
    <w:rsid w:val="00A36692"/>
    <w:rsid w:val="00A4114E"/>
    <w:rsid w:val="00A433DE"/>
    <w:rsid w:val="00A46778"/>
    <w:rsid w:val="00A53729"/>
    <w:rsid w:val="00A702B0"/>
    <w:rsid w:val="00A81764"/>
    <w:rsid w:val="00AA7CC3"/>
    <w:rsid w:val="00AB1D54"/>
    <w:rsid w:val="00AB2BF3"/>
    <w:rsid w:val="00AB35AA"/>
    <w:rsid w:val="00AB64ED"/>
    <w:rsid w:val="00AC60A8"/>
    <w:rsid w:val="00AD3B22"/>
    <w:rsid w:val="00AD48DC"/>
    <w:rsid w:val="00AF27D3"/>
    <w:rsid w:val="00AF2E6B"/>
    <w:rsid w:val="00AF5D96"/>
    <w:rsid w:val="00B12A8C"/>
    <w:rsid w:val="00B16DAC"/>
    <w:rsid w:val="00B17723"/>
    <w:rsid w:val="00B23CD9"/>
    <w:rsid w:val="00B3170F"/>
    <w:rsid w:val="00B33F17"/>
    <w:rsid w:val="00B34A37"/>
    <w:rsid w:val="00B46AE0"/>
    <w:rsid w:val="00B46B3F"/>
    <w:rsid w:val="00B502EB"/>
    <w:rsid w:val="00B54031"/>
    <w:rsid w:val="00B547CA"/>
    <w:rsid w:val="00B571F0"/>
    <w:rsid w:val="00B669DF"/>
    <w:rsid w:val="00B7126F"/>
    <w:rsid w:val="00B7134B"/>
    <w:rsid w:val="00B817C6"/>
    <w:rsid w:val="00B87DFC"/>
    <w:rsid w:val="00BA0720"/>
    <w:rsid w:val="00BF0824"/>
    <w:rsid w:val="00BF2194"/>
    <w:rsid w:val="00BF44DD"/>
    <w:rsid w:val="00C0291D"/>
    <w:rsid w:val="00C04DF7"/>
    <w:rsid w:val="00C1342B"/>
    <w:rsid w:val="00C27AF5"/>
    <w:rsid w:val="00C36865"/>
    <w:rsid w:val="00C42D22"/>
    <w:rsid w:val="00C60341"/>
    <w:rsid w:val="00C63C6F"/>
    <w:rsid w:val="00C66D13"/>
    <w:rsid w:val="00C7685A"/>
    <w:rsid w:val="00C82BCD"/>
    <w:rsid w:val="00C90522"/>
    <w:rsid w:val="00C92612"/>
    <w:rsid w:val="00CA5B6E"/>
    <w:rsid w:val="00CA614C"/>
    <w:rsid w:val="00CA62B7"/>
    <w:rsid w:val="00CB6792"/>
    <w:rsid w:val="00CC545A"/>
    <w:rsid w:val="00CC63CB"/>
    <w:rsid w:val="00CD3A40"/>
    <w:rsid w:val="00CD40DF"/>
    <w:rsid w:val="00CE2715"/>
    <w:rsid w:val="00CE7C43"/>
    <w:rsid w:val="00CF11CF"/>
    <w:rsid w:val="00CF520E"/>
    <w:rsid w:val="00D16BA4"/>
    <w:rsid w:val="00D208F0"/>
    <w:rsid w:val="00D232FC"/>
    <w:rsid w:val="00D274D0"/>
    <w:rsid w:val="00D303DA"/>
    <w:rsid w:val="00D305FB"/>
    <w:rsid w:val="00D363E4"/>
    <w:rsid w:val="00D463BE"/>
    <w:rsid w:val="00D50643"/>
    <w:rsid w:val="00D52238"/>
    <w:rsid w:val="00D55487"/>
    <w:rsid w:val="00D6544D"/>
    <w:rsid w:val="00D72D80"/>
    <w:rsid w:val="00D72F62"/>
    <w:rsid w:val="00D735C9"/>
    <w:rsid w:val="00D73B6D"/>
    <w:rsid w:val="00D74158"/>
    <w:rsid w:val="00D75515"/>
    <w:rsid w:val="00D77F80"/>
    <w:rsid w:val="00D809F5"/>
    <w:rsid w:val="00D873C1"/>
    <w:rsid w:val="00D92290"/>
    <w:rsid w:val="00D92798"/>
    <w:rsid w:val="00DB023E"/>
    <w:rsid w:val="00DB0474"/>
    <w:rsid w:val="00DC1214"/>
    <w:rsid w:val="00DC5630"/>
    <w:rsid w:val="00DD2246"/>
    <w:rsid w:val="00DE352E"/>
    <w:rsid w:val="00DE7AFF"/>
    <w:rsid w:val="00DF2344"/>
    <w:rsid w:val="00E0313D"/>
    <w:rsid w:val="00E12758"/>
    <w:rsid w:val="00E15641"/>
    <w:rsid w:val="00E16029"/>
    <w:rsid w:val="00E20BDE"/>
    <w:rsid w:val="00E23D6D"/>
    <w:rsid w:val="00E26AB3"/>
    <w:rsid w:val="00E270D0"/>
    <w:rsid w:val="00E31950"/>
    <w:rsid w:val="00E43604"/>
    <w:rsid w:val="00E46D60"/>
    <w:rsid w:val="00E46F36"/>
    <w:rsid w:val="00E53173"/>
    <w:rsid w:val="00E57487"/>
    <w:rsid w:val="00E57586"/>
    <w:rsid w:val="00E57AAE"/>
    <w:rsid w:val="00E92643"/>
    <w:rsid w:val="00E97993"/>
    <w:rsid w:val="00EB63A4"/>
    <w:rsid w:val="00EC1FBC"/>
    <w:rsid w:val="00EC5378"/>
    <w:rsid w:val="00EC697D"/>
    <w:rsid w:val="00ED12A1"/>
    <w:rsid w:val="00ED3010"/>
    <w:rsid w:val="00EE3C2F"/>
    <w:rsid w:val="00EE569E"/>
    <w:rsid w:val="00EE58B6"/>
    <w:rsid w:val="00EE6F27"/>
    <w:rsid w:val="00EF1132"/>
    <w:rsid w:val="00EF15FE"/>
    <w:rsid w:val="00F00388"/>
    <w:rsid w:val="00F015AD"/>
    <w:rsid w:val="00F034E7"/>
    <w:rsid w:val="00F06220"/>
    <w:rsid w:val="00F1465B"/>
    <w:rsid w:val="00F15449"/>
    <w:rsid w:val="00F2461B"/>
    <w:rsid w:val="00F33873"/>
    <w:rsid w:val="00F35401"/>
    <w:rsid w:val="00F35846"/>
    <w:rsid w:val="00F44D1F"/>
    <w:rsid w:val="00F501FE"/>
    <w:rsid w:val="00F5050A"/>
    <w:rsid w:val="00F55AB4"/>
    <w:rsid w:val="00F60BAB"/>
    <w:rsid w:val="00F61BD3"/>
    <w:rsid w:val="00F6495A"/>
    <w:rsid w:val="00F6565C"/>
    <w:rsid w:val="00F723C9"/>
    <w:rsid w:val="00F73662"/>
    <w:rsid w:val="00F82ECC"/>
    <w:rsid w:val="00F84AE1"/>
    <w:rsid w:val="00FA05D4"/>
    <w:rsid w:val="00FA3F80"/>
    <w:rsid w:val="00FA4C49"/>
    <w:rsid w:val="00FA509C"/>
    <w:rsid w:val="00FB7EE2"/>
    <w:rsid w:val="00FC1068"/>
    <w:rsid w:val="00FD29CB"/>
    <w:rsid w:val="00FE029F"/>
    <w:rsid w:val="00FF4A25"/>
    <w:rsid w:val="00FF560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AC6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4AC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">
    <w:name w:val="Основной текст_"/>
    <w:basedOn w:val="DefaultParagraphFont"/>
    <w:link w:val="1"/>
    <w:rsid w:val="002D3D06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2D3D06"/>
    <w:pPr>
      <w:widowControl w:val="0"/>
      <w:shd w:val="clear" w:color="auto" w:fill="FFFFFF"/>
      <w:spacing w:after="0" w:line="322" w:lineRule="exact"/>
      <w:ind w:firstLine="700"/>
      <w:jc w:val="both"/>
    </w:pPr>
    <w:rPr>
      <w:rFonts w:ascii="Times New Roman" w:eastAsia="Times New Roman" w:hAnsi="Times New Roman"/>
      <w:spacing w:val="3"/>
      <w:sz w:val="25"/>
      <w:szCs w:val="25"/>
    </w:rPr>
  </w:style>
  <w:style w:type="paragraph" w:styleId="BalloonText">
    <w:name w:val="Balloon Text"/>
    <w:basedOn w:val="Normal"/>
    <w:link w:val="a0"/>
    <w:uiPriority w:val="99"/>
    <w:semiHidden/>
    <w:unhideWhenUsed/>
    <w:rsid w:val="004A4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A4768"/>
    <w:rPr>
      <w:rFonts w:ascii="Tahoma" w:eastAsia="Calibri" w:hAnsi="Tahoma" w:cs="Tahoma"/>
      <w:sz w:val="16"/>
      <w:szCs w:val="16"/>
    </w:rPr>
  </w:style>
  <w:style w:type="character" w:customStyle="1" w:styleId="2">
    <w:name w:val="Основной текст (2)_"/>
    <w:link w:val="20"/>
    <w:locked/>
    <w:rsid w:val="00D208F0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208F0"/>
    <w:pPr>
      <w:widowControl w:val="0"/>
      <w:shd w:val="clear" w:color="auto" w:fill="FFFFFF"/>
      <w:spacing w:after="0" w:line="302" w:lineRule="exact"/>
    </w:pPr>
    <w:rPr>
      <w:rFonts w:asciiTheme="minorHAnsi" w:eastAsiaTheme="minorHAnsi" w:hAnsiTheme="minorHAnsi" w:cstheme="minorBidi"/>
      <w:b/>
      <w:bCs/>
      <w:sz w:val="26"/>
      <w:szCs w:val="26"/>
    </w:rPr>
  </w:style>
  <w:style w:type="paragraph" w:customStyle="1" w:styleId="21">
    <w:name w:val="Основной текст2"/>
    <w:basedOn w:val="Normal"/>
    <w:rsid w:val="00D208F0"/>
    <w:pPr>
      <w:widowControl w:val="0"/>
      <w:shd w:val="clear" w:color="auto" w:fill="FFFFFF"/>
      <w:spacing w:before="300" w:after="300" w:line="317" w:lineRule="exact"/>
      <w:jc w:val="both"/>
    </w:pPr>
    <w:rPr>
      <w:rFonts w:ascii="Times New Roman" w:eastAsia="Times New Roman" w:hAnsi="Times New Roman"/>
      <w:color w:val="000000"/>
      <w:spacing w:val="3"/>
      <w:sz w:val="25"/>
      <w:szCs w:val="25"/>
      <w:lang w:eastAsia="ru-RU"/>
    </w:rPr>
  </w:style>
  <w:style w:type="character" w:customStyle="1" w:styleId="22">
    <w:name w:val="Основной текст (2) + Полужирный"/>
    <w:basedOn w:val="2"/>
    <w:rsid w:val="00A072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Header">
    <w:name w:val="header"/>
    <w:basedOn w:val="Normal"/>
    <w:link w:val="a1"/>
    <w:uiPriority w:val="99"/>
    <w:unhideWhenUsed/>
    <w:rsid w:val="00277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27777F"/>
    <w:rPr>
      <w:rFonts w:ascii="Calibri" w:eastAsia="Calibri" w:hAnsi="Calibri" w:cs="Times New Roman"/>
    </w:rPr>
  </w:style>
  <w:style w:type="paragraph" w:styleId="Footer">
    <w:name w:val="footer"/>
    <w:basedOn w:val="Normal"/>
    <w:link w:val="a2"/>
    <w:uiPriority w:val="99"/>
    <w:unhideWhenUsed/>
    <w:rsid w:val="00277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27777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