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BE49BB" w:rsidP="0015153F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E80A9F">
        <w:rPr>
          <w:rFonts w:ascii="Times New Roman" w:hAnsi="Times New Roman"/>
          <w:sz w:val="28"/>
          <w:szCs w:val="28"/>
        </w:rPr>
        <w:t>7</w:t>
      </w:r>
      <w:r w:rsidRPr="00BE49BB">
        <w:rPr>
          <w:rFonts w:ascii="Times New Roman" w:hAnsi="Times New Roman"/>
          <w:sz w:val="28"/>
          <w:szCs w:val="28"/>
        </w:rPr>
        <w:t>/201</w:t>
      </w:r>
      <w:r w:rsidR="00E80A9F">
        <w:rPr>
          <w:rFonts w:ascii="Times New Roman" w:hAnsi="Times New Roman"/>
          <w:sz w:val="28"/>
          <w:szCs w:val="28"/>
        </w:rPr>
        <w:t>9</w:t>
      </w: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0A9F">
        <w:rPr>
          <w:rFonts w:ascii="Times New Roman" w:hAnsi="Times New Roman"/>
          <w:sz w:val="28"/>
          <w:szCs w:val="28"/>
        </w:rPr>
        <w:t>5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E80A9F">
        <w:rPr>
          <w:rFonts w:ascii="Times New Roman" w:hAnsi="Times New Roman"/>
          <w:sz w:val="28"/>
          <w:szCs w:val="28"/>
        </w:rPr>
        <w:t xml:space="preserve">февраля </w:t>
      </w:r>
      <w:r w:rsidRPr="001B5044">
        <w:rPr>
          <w:rFonts w:ascii="Times New Roman" w:hAnsi="Times New Roman"/>
          <w:sz w:val="28"/>
          <w:szCs w:val="28"/>
        </w:rPr>
        <w:t>201</w:t>
      </w:r>
      <w:r w:rsidR="00E80A9F">
        <w:rPr>
          <w:rFonts w:ascii="Times New Roman" w:hAnsi="Times New Roman"/>
          <w:sz w:val="28"/>
          <w:szCs w:val="28"/>
        </w:rPr>
        <w:t>9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 w:rsidR="004C51E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Степаненко Е.В.</w:t>
      </w:r>
      <w:r>
        <w:rPr>
          <w:rFonts w:ascii="Times New Roman" w:hAnsi="Times New Roman"/>
          <w:sz w:val="28"/>
          <w:szCs w:val="28"/>
        </w:rPr>
        <w:t>,</w:t>
      </w:r>
    </w:p>
    <w:p w:rsidR="008E11C7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="005E7A18">
        <w:rPr>
          <w:rFonts w:ascii="Times New Roman" w:hAnsi="Times New Roman"/>
          <w:sz w:val="28"/>
          <w:szCs w:val="28"/>
        </w:rPr>
        <w:t xml:space="preserve">старшего </w:t>
      </w:r>
      <w:r>
        <w:rPr>
          <w:rFonts w:ascii="Times New Roman" w:hAnsi="Times New Roman"/>
          <w:sz w:val="28"/>
          <w:szCs w:val="28"/>
        </w:rPr>
        <w:t>помощника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Pr="00172E52">
        <w:rPr>
          <w:rFonts w:ascii="Times New Roman" w:hAnsi="Times New Roman"/>
          <w:sz w:val="28"/>
          <w:szCs w:val="28"/>
        </w:rPr>
        <w:t>Насурлаева</w:t>
      </w:r>
      <w:r>
        <w:rPr>
          <w:rFonts w:ascii="Times New Roman" w:hAnsi="Times New Roman"/>
          <w:sz w:val="28"/>
          <w:szCs w:val="28"/>
        </w:rPr>
        <w:t xml:space="preserve"> А.А.,</w:t>
      </w:r>
    </w:p>
    <w:p w:rsidR="0015153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E80A9F">
        <w:rPr>
          <w:rFonts w:ascii="Times New Roman" w:hAnsi="Times New Roman"/>
          <w:sz w:val="28"/>
          <w:szCs w:val="28"/>
        </w:rPr>
        <w:t>Брецко</w:t>
      </w:r>
      <w:r w:rsidR="00E80A9F">
        <w:rPr>
          <w:rFonts w:ascii="Times New Roman" w:hAnsi="Times New Roman"/>
          <w:sz w:val="28"/>
          <w:szCs w:val="28"/>
        </w:rPr>
        <w:t xml:space="preserve"> М.В.,</w:t>
      </w:r>
      <w:r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A3060D">
        <w:rPr>
          <w:rFonts w:ascii="Times New Roman" w:hAnsi="Times New Roman"/>
          <w:sz w:val="28"/>
          <w:szCs w:val="28"/>
        </w:rPr>
        <w:t>147</w:t>
      </w:r>
      <w:r w:rsidR="00E80A9F">
        <w:rPr>
          <w:rFonts w:ascii="Times New Roman" w:hAnsi="Times New Roman"/>
          <w:sz w:val="28"/>
          <w:szCs w:val="28"/>
        </w:rPr>
        <w:t>2</w:t>
      </w:r>
      <w:r w:rsidR="00F11105">
        <w:rPr>
          <w:rFonts w:ascii="Times New Roman" w:hAnsi="Times New Roman"/>
          <w:sz w:val="28"/>
          <w:szCs w:val="28"/>
        </w:rPr>
        <w:t xml:space="preserve">, </w:t>
      </w:r>
      <w:r w:rsidRPr="00172E52" w:rsidR="00642917">
        <w:rPr>
          <w:rFonts w:ascii="Times New Roman" w:hAnsi="Times New Roman"/>
          <w:sz w:val="28"/>
          <w:szCs w:val="28"/>
        </w:rPr>
        <w:t>ордер №</w:t>
      </w:r>
      <w:r w:rsidR="00327B0B">
        <w:rPr>
          <w:rFonts w:ascii="Times New Roman" w:hAnsi="Times New Roman"/>
          <w:sz w:val="28"/>
          <w:szCs w:val="28"/>
        </w:rPr>
        <w:t xml:space="preserve"> (данные изъяты)</w:t>
      </w:r>
      <w:r w:rsidRPr="00172E52">
        <w:rPr>
          <w:rFonts w:ascii="Times New Roman" w:hAnsi="Times New Roman"/>
          <w:sz w:val="28"/>
          <w:szCs w:val="28"/>
        </w:rPr>
        <w:t xml:space="preserve"> </w:t>
      </w:r>
      <w:r w:rsidRPr="00172E52">
        <w:rPr>
          <w:rFonts w:ascii="Times New Roman" w:hAnsi="Times New Roman"/>
          <w:sz w:val="28"/>
          <w:szCs w:val="28"/>
        </w:rPr>
        <w:t>от</w:t>
      </w:r>
      <w:r w:rsidRPr="00172E52">
        <w:rPr>
          <w:rFonts w:ascii="Times New Roman" w:hAnsi="Times New Roman"/>
          <w:sz w:val="28"/>
          <w:szCs w:val="28"/>
        </w:rPr>
        <w:t xml:space="preserve"> </w:t>
      </w:r>
      <w:r w:rsidR="00327B0B">
        <w:rPr>
          <w:rFonts w:ascii="Times New Roman" w:hAnsi="Times New Roman"/>
          <w:sz w:val="28"/>
          <w:szCs w:val="28"/>
        </w:rPr>
        <w:t>(</w:t>
      </w:r>
      <w:r w:rsidR="00327B0B">
        <w:rPr>
          <w:rFonts w:ascii="Times New Roman" w:hAnsi="Times New Roman"/>
          <w:sz w:val="28"/>
          <w:szCs w:val="28"/>
        </w:rPr>
        <w:t>данные</w:t>
      </w:r>
      <w:r w:rsidR="00327B0B">
        <w:rPr>
          <w:rFonts w:ascii="Times New Roman" w:hAnsi="Times New Roman"/>
          <w:sz w:val="28"/>
          <w:szCs w:val="28"/>
        </w:rPr>
        <w:t xml:space="preserve">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 w:rsidRPr="00172E52">
        <w:rPr>
          <w:rFonts w:ascii="Times New Roman" w:hAnsi="Times New Roman"/>
          <w:sz w:val="28"/>
          <w:szCs w:val="28"/>
        </w:rPr>
        <w:t>года</w:t>
      </w:r>
      <w:r w:rsidRPr="00172E52" w:rsidR="006C75B1">
        <w:rPr>
          <w:rFonts w:ascii="Times New Roman" w:hAnsi="Times New Roman"/>
          <w:sz w:val="28"/>
          <w:szCs w:val="28"/>
        </w:rPr>
        <w:t>,</w:t>
      </w:r>
    </w:p>
    <w:p w:rsidR="00E80A9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 Иванченко А.А.,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327B0B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E80A9F">
        <w:rPr>
          <w:rFonts w:ascii="Times New Roman" w:hAnsi="Times New Roman"/>
          <w:sz w:val="28"/>
          <w:szCs w:val="28"/>
        </w:rPr>
        <w:t>Иванченко А</w:t>
      </w:r>
      <w:r>
        <w:rPr>
          <w:rFonts w:ascii="Times New Roman" w:hAnsi="Times New Roman"/>
          <w:sz w:val="28"/>
          <w:szCs w:val="28"/>
        </w:rPr>
        <w:t>.А. (данные изъяты),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="00E80A9F">
        <w:rPr>
          <w:rFonts w:ascii="Times New Roman" w:hAnsi="Times New Roman"/>
          <w:sz w:val="28"/>
          <w:szCs w:val="28"/>
        </w:rPr>
        <w:t>частью 1</w:t>
      </w:r>
      <w:r w:rsidRPr="001B5044">
        <w:rPr>
          <w:rFonts w:ascii="Times New Roman" w:hAnsi="Times New Roman"/>
          <w:sz w:val="28"/>
          <w:szCs w:val="28"/>
        </w:rPr>
        <w:t xml:space="preserve">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80A9F">
        <w:rPr>
          <w:rFonts w:ascii="Times New Roman" w:hAnsi="Times New Roman"/>
          <w:sz w:val="28"/>
          <w:szCs w:val="28"/>
        </w:rPr>
        <w:t>и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E80A9F">
        <w:rPr>
          <w:rFonts w:ascii="Times New Roman" w:hAnsi="Times New Roman"/>
          <w:sz w:val="28"/>
          <w:szCs w:val="28"/>
        </w:rPr>
        <w:t>175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Иванченко А.А.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="004C5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6FB">
        <w:rPr>
          <w:rFonts w:ascii="Times New Roman" w:hAnsi="Times New Roman"/>
          <w:sz w:val="28"/>
          <w:szCs w:val="28"/>
          <w:lang w:eastAsia="uk-UA"/>
        </w:rPr>
        <w:t>-</w:t>
      </w:r>
      <w:r w:rsidR="00B66F76">
        <w:rPr>
          <w:rFonts w:ascii="Times New Roman" w:hAnsi="Times New Roman"/>
          <w:sz w:val="28"/>
          <w:szCs w:val="28"/>
          <w:lang w:eastAsia="uk-UA"/>
        </w:rPr>
        <w:t>п</w:t>
      </w:r>
      <w:r w:rsidR="00B66F76">
        <w:rPr>
          <w:rFonts w:ascii="Times New Roman" w:hAnsi="Times New Roman"/>
          <w:sz w:val="28"/>
          <w:szCs w:val="28"/>
          <w:lang w:eastAsia="uk-UA"/>
        </w:rPr>
        <w:t>риобретение имущества, добытого преступным путем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RPr="000838F4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172E52">
        <w:rPr>
          <w:rFonts w:ascii="Times New Roman" w:hAnsi="Times New Roman"/>
          <w:sz w:val="28"/>
          <w:szCs w:val="28"/>
        </w:rPr>
        <w:t xml:space="preserve"> </w:t>
      </w:r>
      <w:r w:rsidR="000838F4">
        <w:rPr>
          <w:rFonts w:ascii="Times New Roman" w:hAnsi="Times New Roman"/>
          <w:sz w:val="28"/>
          <w:szCs w:val="28"/>
          <w:lang w:eastAsia="uk-UA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172E52">
        <w:rPr>
          <w:rFonts w:ascii="Times New Roman" w:hAnsi="Times New Roman"/>
          <w:sz w:val="28"/>
          <w:szCs w:val="28"/>
        </w:rPr>
        <w:t xml:space="preserve"> </w:t>
      </w:r>
      <w:r w:rsidR="000838F4">
        <w:rPr>
          <w:rFonts w:ascii="Times New Roman" w:hAnsi="Times New Roman"/>
          <w:sz w:val="28"/>
          <w:szCs w:val="28"/>
          <w:lang w:eastAsia="uk-UA"/>
        </w:rPr>
        <w:t xml:space="preserve"> часов 00 минут, находясь на территории заброшенного кинотеатра, располож</w:t>
      </w:r>
      <w:r w:rsidR="00A65CA2">
        <w:rPr>
          <w:rFonts w:ascii="Times New Roman" w:hAnsi="Times New Roman"/>
          <w:sz w:val="28"/>
          <w:szCs w:val="28"/>
          <w:lang w:eastAsia="uk-UA"/>
        </w:rPr>
        <w:t>е</w:t>
      </w:r>
      <w:r w:rsidR="000838F4">
        <w:rPr>
          <w:rFonts w:ascii="Times New Roman" w:hAnsi="Times New Roman"/>
          <w:sz w:val="28"/>
          <w:szCs w:val="28"/>
          <w:lang w:eastAsia="uk-UA"/>
        </w:rPr>
        <w:t>нного вблизи дома №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172E52">
        <w:rPr>
          <w:rFonts w:ascii="Times New Roman" w:hAnsi="Times New Roman"/>
          <w:sz w:val="28"/>
          <w:szCs w:val="28"/>
        </w:rPr>
        <w:t xml:space="preserve"> </w:t>
      </w:r>
      <w:r w:rsidR="000838F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8F4">
        <w:rPr>
          <w:rFonts w:ascii="Times New Roman" w:hAnsi="Times New Roman"/>
          <w:sz w:val="28"/>
          <w:szCs w:val="28"/>
          <w:lang w:eastAsia="uk-UA"/>
        </w:rPr>
        <w:t xml:space="preserve"> Ленинского района Республики Крым, Абрамов Д.Д., действуя умышленно и из корыс</w:t>
      </w:r>
      <w:r w:rsidR="00A65CA2">
        <w:rPr>
          <w:rFonts w:ascii="Times New Roman" w:hAnsi="Times New Roman"/>
          <w:sz w:val="28"/>
          <w:szCs w:val="28"/>
          <w:lang w:eastAsia="uk-UA"/>
        </w:rPr>
        <w:t>т</w:t>
      </w:r>
      <w:r w:rsidR="000838F4">
        <w:rPr>
          <w:rFonts w:ascii="Times New Roman" w:hAnsi="Times New Roman"/>
          <w:sz w:val="28"/>
          <w:szCs w:val="28"/>
          <w:lang w:eastAsia="uk-UA"/>
        </w:rPr>
        <w:t>ных побуждений, с целью личного обогащения, в присутствии Иванченко А.А., имея умысел на хищение чужого имущества, действуя открыто, без применения насилия, похитил портативную акустическую колонку марки «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="000838F4">
        <w:rPr>
          <w:rFonts w:ascii="Times New Roman" w:hAnsi="Times New Roman"/>
          <w:sz w:val="28"/>
          <w:szCs w:val="28"/>
          <w:lang w:eastAsia="uk-UA"/>
        </w:rPr>
        <w:t>» модели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0838F4">
        <w:rPr>
          <w:rFonts w:ascii="Times New Roman" w:hAnsi="Times New Roman"/>
          <w:sz w:val="28"/>
          <w:szCs w:val="28"/>
          <w:lang w:eastAsia="uk-UA"/>
        </w:rPr>
        <w:t>» красного цвета, портативное зарядное устройство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0838F4">
        <w:rPr>
          <w:rFonts w:ascii="Times New Roman" w:hAnsi="Times New Roman"/>
          <w:sz w:val="28"/>
          <w:szCs w:val="28"/>
          <w:lang w:eastAsia="uk-UA"/>
        </w:rPr>
        <w:t>» модели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0838F4">
        <w:rPr>
          <w:rFonts w:ascii="Times New Roman" w:hAnsi="Times New Roman"/>
          <w:sz w:val="28"/>
          <w:szCs w:val="28"/>
          <w:lang w:eastAsia="uk-UA"/>
        </w:rPr>
        <w:t xml:space="preserve">», принадлежащие </w:t>
      </w:r>
      <w:r w:rsidR="00A65CA2">
        <w:rPr>
          <w:rFonts w:ascii="Times New Roman" w:hAnsi="Times New Roman"/>
          <w:sz w:val="28"/>
          <w:szCs w:val="28"/>
          <w:lang w:eastAsia="uk-UA"/>
        </w:rPr>
        <w:t xml:space="preserve">Харитонову К.С., причинив последнему имущественный вред на общую сумму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172E52">
        <w:rPr>
          <w:rFonts w:ascii="Times New Roman" w:hAnsi="Times New Roman"/>
          <w:sz w:val="28"/>
          <w:szCs w:val="28"/>
        </w:rPr>
        <w:t xml:space="preserve"> </w:t>
      </w:r>
      <w:r w:rsidR="00A65CA2">
        <w:rPr>
          <w:rFonts w:ascii="Times New Roman" w:hAnsi="Times New Roman"/>
          <w:sz w:val="28"/>
          <w:szCs w:val="28"/>
          <w:lang w:eastAsia="uk-UA"/>
        </w:rPr>
        <w:t xml:space="preserve"> рублей, уголовное дело в отношении 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Абрамова Д.Д. в настоящее время находится в отдельном производстве. </w:t>
      </w:r>
      <w:r w:rsidR="00AB5F9E">
        <w:rPr>
          <w:rFonts w:ascii="Times New Roman" w:hAnsi="Times New Roman"/>
          <w:sz w:val="28"/>
          <w:szCs w:val="28"/>
          <w:lang w:eastAsia="uk-UA"/>
        </w:rPr>
        <w:t>Иванченко А.А., находясь там же, достоверно зная, что портативное зарядное устройство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AB5F9E">
        <w:rPr>
          <w:rFonts w:ascii="Times New Roman" w:hAnsi="Times New Roman"/>
          <w:sz w:val="28"/>
          <w:szCs w:val="28"/>
          <w:lang w:eastAsia="uk-UA"/>
        </w:rPr>
        <w:t>» модели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AB5F9E">
        <w:rPr>
          <w:rFonts w:ascii="Times New Roman" w:hAnsi="Times New Roman"/>
          <w:sz w:val="28"/>
          <w:szCs w:val="28"/>
          <w:lang w:eastAsia="uk-UA"/>
        </w:rPr>
        <w:t>» было похищено Абрамовым Д.Д. у Харитонова К.С., то есть добыто заведомо незаконным путем, действуя умышленно и из корыстных побуждений, имея преступный умысел, непосредственно направленный на совершение заранее не  обещанного приобретения имущества, заведомо добытое преступным путем, получил в дар указанное портативное зарядное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 устройство, после чего с места совершения преступления скрылся и в дальнейшем законному владельцу похищенное не вернул, а распорядился им по своему усмотрению.</w:t>
      </w:r>
    </w:p>
    <w:p w:rsidR="004C51E3" w:rsidP="00993613">
      <w:pPr>
        <w:spacing w:after="0" w:line="24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Во время дознания подозреваемый </w:t>
      </w:r>
      <w:r w:rsidR="00E80A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Иванченко А.А.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 ходатайство о производстве дознания в сокращенной форме.</w:t>
      </w:r>
    </w:p>
    <w:p w:rsidR="001760DB" w:rsidRPr="004C51E3" w:rsidP="00993613">
      <w:pPr>
        <w:spacing w:after="0" w:line="24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 w:rsidR="00E80A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Иванченко А.А.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ходатайство </w:t>
      </w:r>
      <w:r w:rsidRPr="00993613" w:rsid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предусмотренном гл. 40 УПК РФ,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обвинением.</w:t>
      </w:r>
    </w:p>
    <w:p w:rsidR="00C40B5D" w:rsidRPr="00E356FC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E80A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Иванченко А.А.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свою вину в совершении преступления, предусмотренного 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ч.1 ст. 175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УК РФ, признал полностью,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согласился с предъявленным обвинением в полном объеме, 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 обстоятельства, изложенные в обвинительном постановлении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4C51E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вое ходатайство о рассмотрени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дела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особом порядке без судебного разбирательства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поддержал, х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одатайство им заявлено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после консультации с защитником, характер и последствия он осознает.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Брецко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М.В.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заявленное ходатайство поддержал. 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Pr="00BC294A" w:rsidR="005E7A18">
        <w:rPr>
          <w:rFonts w:ascii="Times New Roman" w:hAnsi="Times New Roman"/>
          <w:sz w:val="28"/>
          <w:szCs w:val="28"/>
          <w:shd w:val="clear" w:color="auto" w:fill="F5F5F5"/>
        </w:rPr>
        <w:t>Насурлаев</w:t>
      </w:r>
      <w:r w:rsidRPr="00BC294A" w:rsidR="005E7A18">
        <w:rPr>
          <w:rFonts w:ascii="Times New Roman" w:hAnsi="Times New Roman"/>
          <w:sz w:val="28"/>
          <w:szCs w:val="28"/>
          <w:shd w:val="clear" w:color="auto" w:fill="F5F5F5"/>
        </w:rPr>
        <w:t xml:space="preserve"> А.А.</w:t>
      </w:r>
      <w:r w:rsidR="004C51E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не возражал против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рассмотрения уголовного дела, дознание по которому производилось в сокращенной форме, в особом порядке.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указанных обстоятельствах, приходя к выводу, что обвинение, с которым согласился подсудимый, обоснованно и подтверждается собранными по делу доказательствами, суд считает возможным рассмотреть дело в порядке, предусмотренном ст. 226.9 УПК РФ.</w:t>
      </w:r>
    </w:p>
    <w:p w:rsidR="00C40B5D" w:rsidP="00C40B5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8E4">
        <w:rPr>
          <w:rFonts w:ascii="Times New Roman" w:hAnsi="Times New Roman"/>
          <w:sz w:val="28"/>
          <w:szCs w:val="28"/>
        </w:rPr>
        <w:t xml:space="preserve">Правила судебного производства по уголовному делу, дознание по которому производилось в сокращенной форме, установлены ст.226.9 УПК РФ. В соответствии с </w:t>
      </w:r>
      <w:r w:rsidRPr="00FF48E4">
        <w:rPr>
          <w:rFonts w:ascii="Times New Roman" w:hAnsi="Times New Roman"/>
          <w:sz w:val="28"/>
          <w:szCs w:val="28"/>
        </w:rPr>
        <w:t>ч</w:t>
      </w:r>
      <w:r w:rsidRPr="00FF48E4">
        <w:rPr>
          <w:rFonts w:ascii="Times New Roman" w:hAnsi="Times New Roman"/>
          <w:sz w:val="28"/>
          <w:szCs w:val="28"/>
        </w:rPr>
        <w:t xml:space="preserve">.1 указанной статьи судебное производство по таким делам осуществляется в порядке, установленном ст.ст.316 и 317 УПК РФ. В силу </w:t>
      </w:r>
      <w:r w:rsidRPr="00FF48E4">
        <w:rPr>
          <w:rFonts w:ascii="Times New Roman" w:hAnsi="Times New Roman"/>
          <w:sz w:val="28"/>
          <w:szCs w:val="28"/>
        </w:rPr>
        <w:t>ч</w:t>
      </w:r>
      <w:r w:rsidRPr="00FF48E4">
        <w:rPr>
          <w:rFonts w:ascii="Times New Roman" w:hAnsi="Times New Roman"/>
          <w:sz w:val="28"/>
          <w:szCs w:val="28"/>
        </w:rPr>
        <w:t>.2 ст.226.9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и приобщенных к уголовному делу по ходатайству стороны защиты.</w:t>
      </w:r>
    </w:p>
    <w:p w:rsidR="00C40B5D" w:rsidP="00C40B5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D7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44D7D">
        <w:rPr>
          <w:rFonts w:ascii="Times New Roman" w:hAnsi="Times New Roman"/>
          <w:sz w:val="28"/>
          <w:szCs w:val="28"/>
        </w:rPr>
        <w:t>ч</w:t>
      </w:r>
      <w:r w:rsidRPr="00544D7D">
        <w:rPr>
          <w:rFonts w:ascii="Times New Roman" w:hAnsi="Times New Roman"/>
          <w:sz w:val="28"/>
          <w:szCs w:val="28"/>
        </w:rPr>
        <w:t xml:space="preserve">. 2 ст. 226.9 УПК РФ после признания </w:t>
      </w:r>
      <w:r w:rsidR="00CD1AE6">
        <w:rPr>
          <w:rFonts w:ascii="Times New Roman" w:hAnsi="Times New Roman"/>
          <w:sz w:val="28"/>
          <w:szCs w:val="28"/>
        </w:rPr>
        <w:t xml:space="preserve">Иванченко А.А. </w:t>
      </w:r>
      <w:r w:rsidRPr="00544D7D">
        <w:rPr>
          <w:rFonts w:ascii="Times New Roman" w:hAnsi="Times New Roman"/>
          <w:sz w:val="28"/>
          <w:szCs w:val="28"/>
        </w:rPr>
        <w:t>своей ви</w:t>
      </w:r>
      <w:r>
        <w:rPr>
          <w:rFonts w:ascii="Times New Roman" w:hAnsi="Times New Roman"/>
          <w:sz w:val="28"/>
          <w:szCs w:val="28"/>
        </w:rPr>
        <w:t>ны</w:t>
      </w:r>
      <w:r w:rsidRPr="00544D7D">
        <w:rPr>
          <w:rFonts w:ascii="Times New Roman" w:hAnsi="Times New Roman"/>
          <w:sz w:val="28"/>
          <w:szCs w:val="28"/>
        </w:rPr>
        <w:t xml:space="preserve"> судом исследованы и оценены следующие доказательства, изложенные в обвинительном постановлении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4D7D">
        <w:rPr>
          <w:rFonts w:ascii="Times New Roman" w:hAnsi="Times New Roman"/>
          <w:sz w:val="28"/>
          <w:szCs w:val="28"/>
        </w:rPr>
        <w:t xml:space="preserve"> подтверждающие обоснованность предъявленного обвинения:</w:t>
      </w:r>
    </w:p>
    <w:p w:rsidR="00CD1AE6" w:rsidP="00C40B5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1AE6">
        <w:rPr>
          <w:rFonts w:ascii="Times New Roman" w:hAnsi="Times New Roman"/>
          <w:sz w:val="28"/>
          <w:szCs w:val="28"/>
        </w:rPr>
        <w:t>-показания Иванченко А.А.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B">
        <w:rPr>
          <w:rFonts w:ascii="Times New Roman" w:hAnsi="Times New Roman"/>
          <w:sz w:val="28"/>
          <w:szCs w:val="28"/>
        </w:rPr>
        <w:t>(</w:t>
      </w:r>
      <w:r w:rsidR="00327B0B">
        <w:rPr>
          <w:rFonts w:ascii="Times New Roman" w:hAnsi="Times New Roman"/>
          <w:sz w:val="28"/>
          <w:szCs w:val="28"/>
        </w:rPr>
        <w:t>данные</w:t>
      </w:r>
      <w:r w:rsidR="00327B0B">
        <w:rPr>
          <w:rFonts w:ascii="Times New Roman" w:hAnsi="Times New Roman"/>
          <w:sz w:val="28"/>
          <w:szCs w:val="28"/>
        </w:rPr>
        <w:t xml:space="preserve">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CD1AE6">
        <w:rPr>
          <w:rFonts w:ascii="Times New Roman" w:hAnsi="Times New Roman"/>
          <w:sz w:val="28"/>
          <w:szCs w:val="28"/>
        </w:rPr>
        <w:t xml:space="preserve">, данные им в ходе дознания, которые способствовали раскрытию данного преступления (л.д. </w:t>
      </w:r>
      <w:r>
        <w:rPr>
          <w:rFonts w:ascii="Times New Roman" w:hAnsi="Times New Roman"/>
          <w:sz w:val="28"/>
          <w:szCs w:val="28"/>
        </w:rPr>
        <w:t>43-46);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 свидетеля </w:t>
      </w:r>
      <w:r w:rsidR="00CD1AE6">
        <w:rPr>
          <w:rFonts w:ascii="Times New Roman" w:hAnsi="Times New Roman"/>
          <w:sz w:val="28"/>
          <w:szCs w:val="28"/>
        </w:rPr>
        <w:t xml:space="preserve">Абрамова Д.Д. от 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 w:rsidR="00CD1AE6">
        <w:rPr>
          <w:rFonts w:ascii="Times New Roman" w:hAnsi="Times New Roman"/>
          <w:sz w:val="28"/>
          <w:szCs w:val="28"/>
        </w:rPr>
        <w:t>года, согласно которым 17.09.2018 года он совершил хищение принадлежащих Харитонову К.С.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Pr="00CD1AE6" w:rsidR="00CD1AE6">
        <w:rPr>
          <w:rFonts w:ascii="Times New Roman" w:hAnsi="Times New Roman"/>
          <w:sz w:val="28"/>
          <w:szCs w:val="28"/>
        </w:rPr>
        <w:t>портативн</w:t>
      </w:r>
      <w:r w:rsidR="00CD1AE6">
        <w:rPr>
          <w:rFonts w:ascii="Times New Roman" w:hAnsi="Times New Roman"/>
          <w:sz w:val="28"/>
          <w:szCs w:val="28"/>
        </w:rPr>
        <w:t>ой</w:t>
      </w:r>
      <w:r w:rsidRPr="00CD1AE6" w:rsidR="00CD1AE6">
        <w:rPr>
          <w:rFonts w:ascii="Times New Roman" w:hAnsi="Times New Roman"/>
          <w:sz w:val="28"/>
          <w:szCs w:val="28"/>
        </w:rPr>
        <w:t xml:space="preserve"> акустическ</w:t>
      </w:r>
      <w:r w:rsidR="00CD1AE6">
        <w:rPr>
          <w:rFonts w:ascii="Times New Roman" w:hAnsi="Times New Roman"/>
          <w:sz w:val="28"/>
          <w:szCs w:val="28"/>
        </w:rPr>
        <w:t>ой</w:t>
      </w:r>
      <w:r w:rsidRPr="00CD1AE6" w:rsidR="00CD1AE6">
        <w:rPr>
          <w:rFonts w:ascii="Times New Roman" w:hAnsi="Times New Roman"/>
          <w:sz w:val="28"/>
          <w:szCs w:val="28"/>
        </w:rPr>
        <w:t xml:space="preserve"> колонк</w:t>
      </w:r>
      <w:r w:rsidR="00CD1AE6">
        <w:rPr>
          <w:rFonts w:ascii="Times New Roman" w:hAnsi="Times New Roman"/>
          <w:sz w:val="28"/>
          <w:szCs w:val="28"/>
        </w:rPr>
        <w:t>и</w:t>
      </w:r>
      <w:r w:rsidRPr="00CD1AE6" w:rsidR="00CD1AE6">
        <w:rPr>
          <w:rFonts w:ascii="Times New Roman" w:hAnsi="Times New Roman"/>
          <w:sz w:val="28"/>
          <w:szCs w:val="28"/>
        </w:rPr>
        <w:t xml:space="preserve"> марки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CD1AE6" w:rsidR="00CD1AE6">
        <w:rPr>
          <w:rFonts w:ascii="Times New Roman" w:hAnsi="Times New Roman"/>
          <w:sz w:val="28"/>
          <w:szCs w:val="28"/>
        </w:rPr>
        <w:t>»</w:t>
      </w:r>
      <w:r w:rsidR="00CD1AE6">
        <w:rPr>
          <w:rFonts w:ascii="Times New Roman" w:hAnsi="Times New Roman"/>
          <w:sz w:val="28"/>
          <w:szCs w:val="28"/>
        </w:rPr>
        <w:t xml:space="preserve"> модели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="00CD1AE6">
        <w:rPr>
          <w:rFonts w:ascii="Times New Roman" w:hAnsi="Times New Roman"/>
          <w:sz w:val="28"/>
          <w:szCs w:val="28"/>
        </w:rPr>
        <w:t>» красного цвета и</w:t>
      </w:r>
      <w:r w:rsidRPr="00CD1AE6" w:rsidR="00CD1AE6">
        <w:rPr>
          <w:rFonts w:ascii="Times New Roman" w:hAnsi="Times New Roman"/>
          <w:sz w:val="28"/>
          <w:szCs w:val="28"/>
        </w:rPr>
        <w:t xml:space="preserve"> портативно</w:t>
      </w:r>
      <w:r w:rsidR="00CD1AE6">
        <w:rPr>
          <w:rFonts w:ascii="Times New Roman" w:hAnsi="Times New Roman"/>
          <w:sz w:val="28"/>
          <w:szCs w:val="28"/>
        </w:rPr>
        <w:t>го</w:t>
      </w:r>
      <w:r w:rsidRPr="00CD1AE6" w:rsidR="00CD1AE6">
        <w:rPr>
          <w:rFonts w:ascii="Times New Roman" w:hAnsi="Times New Roman"/>
          <w:sz w:val="28"/>
          <w:szCs w:val="28"/>
        </w:rPr>
        <w:t xml:space="preserve"> зарядно</w:t>
      </w:r>
      <w:r w:rsidR="00CD1AE6">
        <w:rPr>
          <w:rFonts w:ascii="Times New Roman" w:hAnsi="Times New Roman"/>
          <w:sz w:val="28"/>
          <w:szCs w:val="28"/>
        </w:rPr>
        <w:t>го</w:t>
      </w:r>
      <w:r w:rsidRPr="00CD1AE6" w:rsidR="00CD1AE6">
        <w:rPr>
          <w:rFonts w:ascii="Times New Roman" w:hAnsi="Times New Roman"/>
          <w:sz w:val="28"/>
          <w:szCs w:val="28"/>
        </w:rPr>
        <w:t xml:space="preserve"> устройств</w:t>
      </w:r>
      <w:r w:rsidR="00CD1AE6">
        <w:rPr>
          <w:rFonts w:ascii="Times New Roman" w:hAnsi="Times New Roman"/>
          <w:sz w:val="28"/>
          <w:szCs w:val="28"/>
        </w:rPr>
        <w:t>а</w:t>
      </w:r>
      <w:r w:rsidRPr="00CD1AE6" w:rsidR="00CD1AE6">
        <w:rPr>
          <w:rFonts w:ascii="Times New Roman" w:hAnsi="Times New Roman"/>
          <w:sz w:val="28"/>
          <w:szCs w:val="28"/>
        </w:rPr>
        <w:t xml:space="preserve">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CD1AE6" w:rsidR="00CD1AE6">
        <w:rPr>
          <w:rFonts w:ascii="Times New Roman" w:hAnsi="Times New Roman"/>
          <w:sz w:val="28"/>
          <w:szCs w:val="28"/>
        </w:rPr>
        <w:t>» модели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CD1AE6" w:rsidR="00CD1AE6">
        <w:rPr>
          <w:rFonts w:ascii="Times New Roman" w:hAnsi="Times New Roman"/>
          <w:sz w:val="28"/>
          <w:szCs w:val="28"/>
        </w:rPr>
        <w:t xml:space="preserve">», </w:t>
      </w:r>
      <w:r w:rsidR="00CD1AE6">
        <w:rPr>
          <w:rFonts w:ascii="Times New Roman" w:hAnsi="Times New Roman"/>
          <w:sz w:val="28"/>
          <w:szCs w:val="28"/>
        </w:rPr>
        <w:t xml:space="preserve">после чего вышеуказанное зарядное устройство передал в дар Иванченко А.А.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CD1AE6">
        <w:rPr>
          <w:rFonts w:ascii="Times New Roman" w:hAnsi="Times New Roman"/>
          <w:sz w:val="28"/>
          <w:szCs w:val="28"/>
        </w:rPr>
        <w:t>31-33);</w:t>
      </w:r>
    </w:p>
    <w:p w:rsidR="007D2BA8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 свидетеля </w:t>
      </w:r>
      <w:r w:rsidR="00CD1AE6">
        <w:rPr>
          <w:rFonts w:ascii="Times New Roman" w:hAnsi="Times New Roman"/>
          <w:sz w:val="28"/>
          <w:szCs w:val="28"/>
        </w:rPr>
        <w:t>Козичева</w:t>
      </w:r>
      <w:r w:rsidR="00CD1AE6">
        <w:rPr>
          <w:rFonts w:ascii="Times New Roman" w:hAnsi="Times New Roman"/>
          <w:sz w:val="28"/>
          <w:szCs w:val="28"/>
        </w:rPr>
        <w:t xml:space="preserve"> Д.Ю. </w:t>
      </w:r>
      <w:r w:rsidR="00CD1AE6">
        <w:rPr>
          <w:rFonts w:ascii="Times New Roman" w:hAnsi="Times New Roman"/>
          <w:sz w:val="28"/>
          <w:szCs w:val="28"/>
        </w:rPr>
        <w:t>от</w:t>
      </w:r>
      <w:r w:rsidR="00CD1AE6">
        <w:rPr>
          <w:rFonts w:ascii="Times New Roman" w:hAnsi="Times New Roman"/>
          <w:sz w:val="28"/>
          <w:szCs w:val="28"/>
        </w:rPr>
        <w:t xml:space="preserve"> </w:t>
      </w:r>
      <w:r w:rsidR="00327B0B">
        <w:rPr>
          <w:rFonts w:ascii="Times New Roman" w:hAnsi="Times New Roman"/>
          <w:sz w:val="28"/>
          <w:szCs w:val="28"/>
        </w:rPr>
        <w:t>(</w:t>
      </w:r>
      <w:r w:rsidR="00327B0B">
        <w:rPr>
          <w:rFonts w:ascii="Times New Roman" w:hAnsi="Times New Roman"/>
          <w:sz w:val="28"/>
          <w:szCs w:val="28"/>
        </w:rPr>
        <w:t>данные</w:t>
      </w:r>
      <w:r w:rsidR="00327B0B">
        <w:rPr>
          <w:rFonts w:ascii="Times New Roman" w:hAnsi="Times New Roman"/>
          <w:sz w:val="28"/>
          <w:szCs w:val="28"/>
        </w:rPr>
        <w:t xml:space="preserve">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 w:rsidR="00CD1AE6">
        <w:rPr>
          <w:rFonts w:ascii="Times New Roman" w:hAnsi="Times New Roman"/>
          <w:sz w:val="28"/>
          <w:szCs w:val="28"/>
        </w:rPr>
        <w:t>года, согласно которым</w:t>
      </w:r>
      <w:r w:rsidR="00327B0B">
        <w:rPr>
          <w:rFonts w:ascii="Times New Roman" w:hAnsi="Times New Roman"/>
          <w:sz w:val="28"/>
          <w:szCs w:val="28"/>
        </w:rPr>
        <w:t xml:space="preserve"> (данные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 w:rsidR="00CD1AE6">
        <w:rPr>
          <w:rFonts w:ascii="Times New Roman" w:hAnsi="Times New Roman"/>
          <w:sz w:val="28"/>
          <w:szCs w:val="28"/>
        </w:rPr>
        <w:t xml:space="preserve">года </w:t>
      </w:r>
      <w:r w:rsidR="00657DC7">
        <w:rPr>
          <w:rFonts w:ascii="Times New Roman" w:hAnsi="Times New Roman"/>
          <w:sz w:val="28"/>
          <w:szCs w:val="28"/>
        </w:rPr>
        <w:t xml:space="preserve">он был свидетелем того, как Иванченко А.А. взял у Харитонова К.С. </w:t>
      </w:r>
      <w:r w:rsidR="00657DC7">
        <w:rPr>
          <w:rFonts w:ascii="Times New Roman" w:hAnsi="Times New Roman"/>
          <w:sz w:val="28"/>
          <w:szCs w:val="28"/>
        </w:rPr>
        <w:t>пайту</w:t>
      </w:r>
      <w:r w:rsidR="00657DC7">
        <w:rPr>
          <w:rFonts w:ascii="Times New Roman" w:hAnsi="Times New Roman"/>
          <w:sz w:val="28"/>
          <w:szCs w:val="28"/>
        </w:rPr>
        <w:t xml:space="preserve"> и надел её на себя. Вечером того же дня от сотрудников полиции он узнал о том, что в отношении Харитонова К.С. был совершен грабе</w:t>
      </w:r>
      <w:r w:rsidR="00657DC7">
        <w:rPr>
          <w:rFonts w:ascii="Times New Roman" w:hAnsi="Times New Roman"/>
          <w:sz w:val="28"/>
          <w:szCs w:val="28"/>
        </w:rPr>
        <w:t>ж</w:t>
      </w:r>
      <w:r w:rsidR="00BC294A">
        <w:rPr>
          <w:rFonts w:ascii="Times New Roman" w:hAnsi="Times New Roman"/>
          <w:sz w:val="28"/>
          <w:szCs w:val="28"/>
        </w:rPr>
        <w:t>(</w:t>
      </w:r>
      <w:r w:rsidR="00BC294A">
        <w:rPr>
          <w:rFonts w:ascii="Times New Roman" w:hAnsi="Times New Roman"/>
          <w:sz w:val="28"/>
          <w:szCs w:val="28"/>
        </w:rPr>
        <w:t xml:space="preserve">л.д. </w:t>
      </w:r>
      <w:r w:rsidR="00657DC7">
        <w:rPr>
          <w:rFonts w:ascii="Times New Roman" w:hAnsi="Times New Roman"/>
          <w:sz w:val="28"/>
          <w:szCs w:val="28"/>
        </w:rPr>
        <w:t>34-36</w:t>
      </w:r>
      <w:r>
        <w:rPr>
          <w:rFonts w:ascii="Times New Roman" w:hAnsi="Times New Roman"/>
          <w:sz w:val="28"/>
          <w:szCs w:val="28"/>
        </w:rPr>
        <w:t>);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</w:t>
      </w:r>
      <w:r w:rsidR="00657DC7">
        <w:rPr>
          <w:rFonts w:ascii="Times New Roman" w:hAnsi="Times New Roman"/>
          <w:sz w:val="28"/>
          <w:szCs w:val="28"/>
        </w:rPr>
        <w:t xml:space="preserve">осмотра места происшествия </w:t>
      </w:r>
      <w:r w:rsidR="00657DC7">
        <w:rPr>
          <w:rFonts w:ascii="Times New Roman" w:hAnsi="Times New Roman"/>
          <w:sz w:val="28"/>
          <w:szCs w:val="28"/>
        </w:rPr>
        <w:t>от</w:t>
      </w:r>
      <w:r w:rsidR="00657DC7">
        <w:rPr>
          <w:rFonts w:ascii="Times New Roman" w:hAnsi="Times New Roman"/>
          <w:sz w:val="28"/>
          <w:szCs w:val="28"/>
        </w:rPr>
        <w:t xml:space="preserve"> </w:t>
      </w:r>
      <w:r w:rsidR="00327B0B">
        <w:rPr>
          <w:rFonts w:ascii="Times New Roman" w:hAnsi="Times New Roman"/>
          <w:sz w:val="28"/>
          <w:szCs w:val="28"/>
        </w:rPr>
        <w:t>(</w:t>
      </w:r>
      <w:r w:rsidR="00327B0B">
        <w:rPr>
          <w:rFonts w:ascii="Times New Roman" w:hAnsi="Times New Roman"/>
          <w:sz w:val="28"/>
          <w:szCs w:val="28"/>
        </w:rPr>
        <w:t>данные</w:t>
      </w:r>
      <w:r w:rsidR="00327B0B">
        <w:rPr>
          <w:rFonts w:ascii="Times New Roman" w:hAnsi="Times New Roman"/>
          <w:sz w:val="28"/>
          <w:szCs w:val="28"/>
        </w:rPr>
        <w:t xml:space="preserve">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 w:rsidR="00657DC7">
        <w:rPr>
          <w:rFonts w:ascii="Times New Roman" w:hAnsi="Times New Roman"/>
          <w:sz w:val="28"/>
          <w:szCs w:val="28"/>
        </w:rPr>
        <w:t>года (копия, документ выделен из материалов уголовного дела №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="00657DC7">
        <w:rPr>
          <w:rFonts w:ascii="Times New Roman" w:hAnsi="Times New Roman"/>
          <w:sz w:val="28"/>
          <w:szCs w:val="28"/>
        </w:rPr>
        <w:t>), в ходе которого осмотрено место совершения в отношении Харитонова К.С. грабежа и передача зарядного устройства Иванченко А.А. (л.д. 5-6);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</w:t>
      </w:r>
      <w:r w:rsidR="00E24D3E">
        <w:rPr>
          <w:rFonts w:ascii="Times New Roman" w:hAnsi="Times New Roman"/>
          <w:sz w:val="28"/>
          <w:szCs w:val="28"/>
        </w:rPr>
        <w:t xml:space="preserve">изъятия </w:t>
      </w:r>
      <w:r w:rsidR="00E24D3E">
        <w:rPr>
          <w:rFonts w:ascii="Times New Roman" w:hAnsi="Times New Roman"/>
          <w:sz w:val="28"/>
          <w:szCs w:val="28"/>
        </w:rPr>
        <w:t>от</w:t>
      </w:r>
      <w:r w:rsidR="00E24D3E">
        <w:rPr>
          <w:rFonts w:ascii="Times New Roman" w:hAnsi="Times New Roman"/>
          <w:sz w:val="28"/>
          <w:szCs w:val="28"/>
        </w:rPr>
        <w:t xml:space="preserve"> </w:t>
      </w:r>
      <w:r w:rsidR="00327B0B">
        <w:rPr>
          <w:rFonts w:ascii="Times New Roman" w:hAnsi="Times New Roman"/>
          <w:sz w:val="28"/>
          <w:szCs w:val="28"/>
        </w:rPr>
        <w:t>(</w:t>
      </w:r>
      <w:r w:rsidR="00327B0B">
        <w:rPr>
          <w:rFonts w:ascii="Times New Roman" w:hAnsi="Times New Roman"/>
          <w:sz w:val="28"/>
          <w:szCs w:val="28"/>
        </w:rPr>
        <w:t>данные</w:t>
      </w:r>
      <w:r w:rsidR="00327B0B">
        <w:rPr>
          <w:rFonts w:ascii="Times New Roman" w:hAnsi="Times New Roman"/>
          <w:sz w:val="28"/>
          <w:szCs w:val="28"/>
        </w:rPr>
        <w:t xml:space="preserve">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 w:rsidR="00E24D3E">
        <w:rPr>
          <w:rFonts w:ascii="Times New Roman" w:hAnsi="Times New Roman"/>
          <w:sz w:val="28"/>
          <w:szCs w:val="28"/>
        </w:rPr>
        <w:t xml:space="preserve">года и таблица изображений к нему </w:t>
      </w:r>
      <w:r w:rsidRPr="00E24D3E" w:rsidR="00E24D3E">
        <w:rPr>
          <w:rFonts w:ascii="Times New Roman" w:hAnsi="Times New Roman"/>
          <w:sz w:val="28"/>
          <w:szCs w:val="28"/>
        </w:rPr>
        <w:t>(копия, документ выделен из материалов уголовного дела №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E24D3E" w:rsidR="00E24D3E">
        <w:rPr>
          <w:rFonts w:ascii="Times New Roman" w:hAnsi="Times New Roman"/>
          <w:sz w:val="28"/>
          <w:szCs w:val="28"/>
        </w:rPr>
        <w:t>),</w:t>
      </w:r>
      <w:r w:rsidR="00E24D3E">
        <w:rPr>
          <w:rFonts w:ascii="Times New Roman" w:hAnsi="Times New Roman"/>
          <w:sz w:val="28"/>
          <w:szCs w:val="28"/>
        </w:rPr>
        <w:t xml:space="preserve"> согласно которому у Иванченко А.А. изъято портативное зарядное устройство</w:t>
      </w:r>
      <w:r w:rsidRPr="00E24D3E" w:rsidR="00E24D3E">
        <w:rPr>
          <w:rFonts w:ascii="Times New Roman" w:hAnsi="Times New Roman"/>
          <w:sz w:val="28"/>
          <w:szCs w:val="28"/>
        </w:rPr>
        <w:t xml:space="preserve">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E24D3E" w:rsidR="00E24D3E">
        <w:rPr>
          <w:rFonts w:ascii="Times New Roman" w:hAnsi="Times New Roman"/>
          <w:sz w:val="28"/>
          <w:szCs w:val="28"/>
        </w:rPr>
        <w:t>» модели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E24D3E" w:rsidR="00E24D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E24D3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);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4D3E">
        <w:rPr>
          <w:rFonts w:ascii="Times New Roman" w:hAnsi="Times New Roman"/>
          <w:sz w:val="28"/>
          <w:szCs w:val="28"/>
        </w:rPr>
        <w:t>протокол осмотра предметов от 15.12 2018 года и таблица иллюстраций к нему (</w:t>
      </w:r>
      <w:r w:rsidRPr="00E24D3E" w:rsidR="00E24D3E">
        <w:rPr>
          <w:rFonts w:ascii="Times New Roman" w:hAnsi="Times New Roman"/>
          <w:sz w:val="28"/>
          <w:szCs w:val="28"/>
        </w:rPr>
        <w:t>копия, документ выделен из материалов уголовного дела №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E24D3E" w:rsidR="00E24D3E">
        <w:rPr>
          <w:rFonts w:ascii="Times New Roman" w:hAnsi="Times New Roman"/>
          <w:sz w:val="28"/>
          <w:szCs w:val="28"/>
        </w:rPr>
        <w:t xml:space="preserve">), </w:t>
      </w:r>
      <w:r w:rsidR="000E6DFC">
        <w:rPr>
          <w:rFonts w:ascii="Times New Roman" w:hAnsi="Times New Roman"/>
          <w:sz w:val="28"/>
          <w:szCs w:val="28"/>
        </w:rPr>
        <w:t>согласно которому осмотрена</w:t>
      </w:r>
      <w:r w:rsidR="00327B0B">
        <w:rPr>
          <w:rFonts w:ascii="Times New Roman" w:hAnsi="Times New Roman"/>
          <w:sz w:val="28"/>
          <w:szCs w:val="28"/>
        </w:rPr>
        <w:t xml:space="preserve"> </w:t>
      </w:r>
      <w:r w:rsidRPr="000E6DFC" w:rsidR="000E6DFC">
        <w:rPr>
          <w:rFonts w:ascii="Times New Roman" w:hAnsi="Times New Roman"/>
          <w:sz w:val="28"/>
          <w:szCs w:val="28"/>
        </w:rPr>
        <w:t>портативн</w:t>
      </w:r>
      <w:r w:rsidR="000E6DFC">
        <w:rPr>
          <w:rFonts w:ascii="Times New Roman" w:hAnsi="Times New Roman"/>
          <w:sz w:val="28"/>
          <w:szCs w:val="28"/>
        </w:rPr>
        <w:t xml:space="preserve">ая </w:t>
      </w:r>
      <w:r w:rsidRPr="000E6DFC" w:rsidR="000E6DFC">
        <w:rPr>
          <w:rFonts w:ascii="Times New Roman" w:hAnsi="Times New Roman"/>
          <w:sz w:val="28"/>
          <w:szCs w:val="28"/>
        </w:rPr>
        <w:t>акустическ</w:t>
      </w:r>
      <w:r w:rsidR="000E6DFC">
        <w:rPr>
          <w:rFonts w:ascii="Times New Roman" w:hAnsi="Times New Roman"/>
          <w:sz w:val="28"/>
          <w:szCs w:val="28"/>
        </w:rPr>
        <w:t>ая</w:t>
      </w:r>
      <w:r w:rsidRPr="000E6DFC" w:rsidR="000E6DFC">
        <w:rPr>
          <w:rFonts w:ascii="Times New Roman" w:hAnsi="Times New Roman"/>
          <w:sz w:val="28"/>
          <w:szCs w:val="28"/>
        </w:rPr>
        <w:t xml:space="preserve"> колонк</w:t>
      </w:r>
      <w:r w:rsidR="000E6DFC">
        <w:rPr>
          <w:rFonts w:ascii="Times New Roman" w:hAnsi="Times New Roman"/>
          <w:sz w:val="28"/>
          <w:szCs w:val="28"/>
        </w:rPr>
        <w:t>а</w:t>
      </w:r>
      <w:r w:rsidRPr="000E6DFC" w:rsidR="000E6DFC">
        <w:rPr>
          <w:rFonts w:ascii="Times New Roman" w:hAnsi="Times New Roman"/>
          <w:sz w:val="28"/>
          <w:szCs w:val="28"/>
        </w:rPr>
        <w:t xml:space="preserve"> марки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0E6DFC" w:rsidR="000E6DFC">
        <w:rPr>
          <w:rFonts w:ascii="Times New Roman" w:hAnsi="Times New Roman"/>
          <w:sz w:val="28"/>
          <w:szCs w:val="28"/>
        </w:rPr>
        <w:t>» модели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0E6DFC" w:rsidR="000E6DFC">
        <w:rPr>
          <w:rFonts w:ascii="Times New Roman" w:hAnsi="Times New Roman"/>
          <w:sz w:val="28"/>
          <w:szCs w:val="28"/>
        </w:rPr>
        <w:t>» красного цвета</w:t>
      </w:r>
      <w:r w:rsidR="000E6DFC">
        <w:rPr>
          <w:rFonts w:ascii="Times New Roman" w:hAnsi="Times New Roman"/>
          <w:sz w:val="28"/>
          <w:szCs w:val="28"/>
        </w:rPr>
        <w:t xml:space="preserve">, тканевая мужская </w:t>
      </w:r>
      <w:r w:rsidR="000E6DFC">
        <w:rPr>
          <w:rFonts w:ascii="Times New Roman" w:hAnsi="Times New Roman"/>
          <w:sz w:val="28"/>
          <w:szCs w:val="28"/>
        </w:rPr>
        <w:t>пайта</w:t>
      </w:r>
      <w:r w:rsidR="000E6DFC">
        <w:rPr>
          <w:rFonts w:ascii="Times New Roman" w:hAnsi="Times New Roman"/>
          <w:sz w:val="28"/>
          <w:szCs w:val="28"/>
        </w:rPr>
        <w:t xml:space="preserve"> синего цвета с капюшоном,</w:t>
      </w:r>
      <w:r w:rsidRPr="000E6DFC" w:rsidR="000E6DFC">
        <w:rPr>
          <w:rFonts w:ascii="Times New Roman" w:hAnsi="Times New Roman"/>
          <w:sz w:val="28"/>
          <w:szCs w:val="28"/>
        </w:rPr>
        <w:t xml:space="preserve"> портативного зарядного устройства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0E6DFC" w:rsidR="000E6DFC">
        <w:rPr>
          <w:rFonts w:ascii="Times New Roman" w:hAnsi="Times New Roman"/>
          <w:sz w:val="28"/>
          <w:szCs w:val="28"/>
        </w:rPr>
        <w:t>» модели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0E6DFC" w:rsidR="000E6DFC">
        <w:rPr>
          <w:rFonts w:ascii="Times New Roman" w:hAnsi="Times New Roman"/>
          <w:sz w:val="28"/>
          <w:szCs w:val="28"/>
        </w:rPr>
        <w:t xml:space="preserve">» </w:t>
      </w:r>
      <w:r w:rsidR="007B6A69">
        <w:rPr>
          <w:rFonts w:ascii="Times New Roman" w:hAnsi="Times New Roman"/>
          <w:sz w:val="28"/>
          <w:szCs w:val="28"/>
        </w:rPr>
        <w:t xml:space="preserve">(л.д. </w:t>
      </w:r>
      <w:r w:rsidR="000E6DFC">
        <w:rPr>
          <w:rFonts w:ascii="Times New Roman" w:hAnsi="Times New Roman"/>
          <w:sz w:val="28"/>
          <w:szCs w:val="28"/>
        </w:rPr>
        <w:t>9-11</w:t>
      </w:r>
      <w:r w:rsidR="007B6A69">
        <w:rPr>
          <w:rFonts w:ascii="Times New Roman" w:hAnsi="Times New Roman"/>
          <w:sz w:val="28"/>
          <w:szCs w:val="28"/>
        </w:rPr>
        <w:t>);</w:t>
      </w:r>
    </w:p>
    <w:p w:rsidR="007B6A69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6DFC">
        <w:rPr>
          <w:rFonts w:ascii="Times New Roman" w:hAnsi="Times New Roman"/>
          <w:sz w:val="28"/>
          <w:szCs w:val="28"/>
        </w:rPr>
        <w:t xml:space="preserve">протокол допроса несовершеннолетнего свидетеля Юрина П.Р. </w:t>
      </w:r>
      <w:r w:rsidRPr="000E6DFC" w:rsidR="000E6DFC">
        <w:rPr>
          <w:rFonts w:ascii="Times New Roman" w:hAnsi="Times New Roman"/>
          <w:sz w:val="28"/>
          <w:szCs w:val="28"/>
        </w:rPr>
        <w:t>(копия, документ выделен из материалов уголовного дела №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0E6DFC" w:rsidR="000E6DFC">
        <w:rPr>
          <w:rFonts w:ascii="Times New Roman" w:hAnsi="Times New Roman"/>
          <w:sz w:val="28"/>
          <w:szCs w:val="28"/>
        </w:rPr>
        <w:t xml:space="preserve">), </w:t>
      </w:r>
      <w:r w:rsidR="000E6DFC">
        <w:rPr>
          <w:rFonts w:ascii="Times New Roman" w:hAnsi="Times New Roman"/>
          <w:sz w:val="28"/>
          <w:szCs w:val="28"/>
        </w:rPr>
        <w:t xml:space="preserve">согласно которому 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 w:rsidR="000E6DFC">
        <w:rPr>
          <w:rFonts w:ascii="Times New Roman" w:hAnsi="Times New Roman"/>
          <w:sz w:val="28"/>
          <w:szCs w:val="28"/>
        </w:rPr>
        <w:t xml:space="preserve">года он был свидетелем драки между Харитоновым К.С. и </w:t>
      </w:r>
      <w:r w:rsidR="000E6DFC">
        <w:rPr>
          <w:rFonts w:ascii="Times New Roman" w:hAnsi="Times New Roman"/>
          <w:sz w:val="28"/>
          <w:szCs w:val="28"/>
        </w:rPr>
        <w:t>Козичевым</w:t>
      </w:r>
      <w:r w:rsidR="000E6DFC">
        <w:rPr>
          <w:rFonts w:ascii="Times New Roman" w:hAnsi="Times New Roman"/>
          <w:sz w:val="28"/>
          <w:szCs w:val="28"/>
        </w:rPr>
        <w:t xml:space="preserve"> Д.Ю.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0E6DFC">
        <w:rPr>
          <w:rFonts w:ascii="Times New Roman" w:hAnsi="Times New Roman"/>
          <w:sz w:val="28"/>
          <w:szCs w:val="28"/>
        </w:rPr>
        <w:t>18-20</w:t>
      </w:r>
      <w:r>
        <w:rPr>
          <w:rFonts w:ascii="Times New Roman" w:hAnsi="Times New Roman"/>
          <w:sz w:val="28"/>
          <w:szCs w:val="28"/>
        </w:rPr>
        <w:t>);</w:t>
      </w:r>
    </w:p>
    <w:p w:rsidR="007F421C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</w:t>
      </w:r>
      <w:r w:rsidR="000E6DFC">
        <w:rPr>
          <w:rFonts w:ascii="Times New Roman" w:hAnsi="Times New Roman"/>
          <w:sz w:val="28"/>
          <w:szCs w:val="28"/>
        </w:rPr>
        <w:t xml:space="preserve">допроса несовершеннолетнего свидетеля </w:t>
      </w:r>
      <w:r w:rsidR="000E6DFC">
        <w:rPr>
          <w:rFonts w:ascii="Times New Roman" w:hAnsi="Times New Roman"/>
          <w:sz w:val="28"/>
          <w:szCs w:val="28"/>
        </w:rPr>
        <w:t>Босякова</w:t>
      </w:r>
      <w:r w:rsidR="000E6DFC">
        <w:rPr>
          <w:rFonts w:ascii="Times New Roman" w:hAnsi="Times New Roman"/>
          <w:sz w:val="28"/>
          <w:szCs w:val="28"/>
        </w:rPr>
        <w:t xml:space="preserve"> Н.С. </w:t>
      </w:r>
      <w:r w:rsidRPr="000E6DFC" w:rsidR="000E6DFC">
        <w:rPr>
          <w:rFonts w:ascii="Times New Roman" w:hAnsi="Times New Roman"/>
          <w:sz w:val="28"/>
          <w:szCs w:val="28"/>
        </w:rPr>
        <w:t>(копия, документ выделен из материалов уголовного дела №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0E6DFC" w:rsidR="000E6DFC">
        <w:rPr>
          <w:rFonts w:ascii="Times New Roman" w:hAnsi="Times New Roman"/>
          <w:sz w:val="28"/>
          <w:szCs w:val="28"/>
        </w:rPr>
        <w:t xml:space="preserve">), </w:t>
      </w:r>
      <w:r w:rsidR="000E6DFC">
        <w:rPr>
          <w:rFonts w:ascii="Times New Roman" w:hAnsi="Times New Roman"/>
          <w:sz w:val="28"/>
          <w:szCs w:val="28"/>
        </w:rPr>
        <w:t xml:space="preserve">согласно которому 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 w:rsidR="000E6DFC">
        <w:rPr>
          <w:rFonts w:ascii="Times New Roman" w:hAnsi="Times New Roman"/>
          <w:sz w:val="28"/>
          <w:szCs w:val="28"/>
        </w:rPr>
        <w:t xml:space="preserve">года он видел у Иванченко А.А. </w:t>
      </w:r>
      <w:r w:rsidR="000E6DFC">
        <w:rPr>
          <w:rFonts w:ascii="Times New Roman" w:hAnsi="Times New Roman"/>
          <w:sz w:val="28"/>
          <w:szCs w:val="28"/>
        </w:rPr>
        <w:t>пайту</w:t>
      </w:r>
      <w:r w:rsidR="000E6DFC">
        <w:rPr>
          <w:rFonts w:ascii="Times New Roman" w:hAnsi="Times New Roman"/>
          <w:sz w:val="28"/>
          <w:szCs w:val="28"/>
        </w:rPr>
        <w:t xml:space="preserve"> и зарядное устройство, принадлежащие Харитонову К.С.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0E6DFC">
        <w:rPr>
          <w:rFonts w:ascii="Times New Roman" w:hAnsi="Times New Roman"/>
          <w:sz w:val="28"/>
          <w:szCs w:val="28"/>
        </w:rPr>
        <w:t>21-23</w:t>
      </w:r>
      <w:r>
        <w:rPr>
          <w:rFonts w:ascii="Times New Roman" w:hAnsi="Times New Roman"/>
          <w:sz w:val="28"/>
          <w:szCs w:val="28"/>
        </w:rPr>
        <w:t>)</w:t>
      </w:r>
      <w:r w:rsidR="000E6DFC">
        <w:rPr>
          <w:rFonts w:ascii="Times New Roman" w:hAnsi="Times New Roman"/>
          <w:sz w:val="28"/>
          <w:szCs w:val="28"/>
        </w:rPr>
        <w:t>;</w:t>
      </w:r>
    </w:p>
    <w:p w:rsidR="000E6DFC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-протокол допроса несовершеннолетнего свидетеля Гаврилюк М.О.</w:t>
      </w:r>
      <w:r w:rsidRPr="000E6DFC">
        <w:rPr>
          <w:rFonts w:ascii="Times New Roman" w:hAnsi="Times New Roman"/>
          <w:sz w:val="28"/>
          <w:szCs w:val="28"/>
        </w:rPr>
        <w:t>(копия, документ выделен из материалов уголовного дела №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0E6DF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согласно которому 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он встретил Иванченко А.А. и Абрамова Д.Д., которые сказали, что они забрали у Харитонова К.С. колонку, зарядное устройство, при этом Иванченко А.А. был одет в </w:t>
      </w:r>
      <w:r>
        <w:rPr>
          <w:rFonts w:ascii="Times New Roman" w:hAnsi="Times New Roman"/>
          <w:sz w:val="28"/>
          <w:szCs w:val="28"/>
        </w:rPr>
        <w:t>пайту</w:t>
      </w:r>
      <w:r>
        <w:rPr>
          <w:rFonts w:ascii="Times New Roman" w:hAnsi="Times New Roman"/>
          <w:sz w:val="28"/>
          <w:szCs w:val="28"/>
        </w:rPr>
        <w:t>, которая принадлежит Харитонову К.С. (л.д. 24-26);</w:t>
      </w:r>
    </w:p>
    <w:p w:rsidR="000E6DFC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допроса законного представителя потерпевшего Зуевой С.В. </w:t>
      </w:r>
      <w:r w:rsidRPr="00EF4E3C">
        <w:rPr>
          <w:rFonts w:ascii="Times New Roman" w:hAnsi="Times New Roman"/>
          <w:sz w:val="28"/>
          <w:szCs w:val="28"/>
        </w:rPr>
        <w:t>(копия, документ выделен из материалов уголовного дела №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EF4E3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согласно которому 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у её внука Харитонова К.С. были </w:t>
      </w:r>
      <w:r>
        <w:rPr>
          <w:rFonts w:ascii="Times New Roman" w:hAnsi="Times New Roman"/>
          <w:sz w:val="28"/>
          <w:szCs w:val="28"/>
        </w:rPr>
        <w:t>открыто</w:t>
      </w:r>
      <w:r>
        <w:rPr>
          <w:rFonts w:ascii="Times New Roman" w:hAnsi="Times New Roman"/>
          <w:sz w:val="28"/>
          <w:szCs w:val="28"/>
        </w:rPr>
        <w:t xml:space="preserve"> похищены принадлежащие ему </w:t>
      </w:r>
      <w:r w:rsidRPr="00EF4E3C">
        <w:rPr>
          <w:rFonts w:ascii="Times New Roman" w:hAnsi="Times New Roman"/>
          <w:sz w:val="28"/>
          <w:szCs w:val="28"/>
        </w:rPr>
        <w:t>портативн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EF4E3C">
        <w:rPr>
          <w:rFonts w:ascii="Times New Roman" w:hAnsi="Times New Roman"/>
          <w:sz w:val="28"/>
          <w:szCs w:val="28"/>
        </w:rPr>
        <w:t>акустическ</w:t>
      </w:r>
      <w:r>
        <w:rPr>
          <w:rFonts w:ascii="Times New Roman" w:hAnsi="Times New Roman"/>
          <w:sz w:val="28"/>
          <w:szCs w:val="28"/>
        </w:rPr>
        <w:t>ую</w:t>
      </w:r>
      <w:r w:rsidRPr="00EF4E3C">
        <w:rPr>
          <w:rFonts w:ascii="Times New Roman" w:hAnsi="Times New Roman"/>
          <w:sz w:val="28"/>
          <w:szCs w:val="28"/>
        </w:rPr>
        <w:t xml:space="preserve"> колонк</w:t>
      </w:r>
      <w:r>
        <w:rPr>
          <w:rFonts w:ascii="Times New Roman" w:hAnsi="Times New Roman"/>
          <w:sz w:val="28"/>
          <w:szCs w:val="28"/>
        </w:rPr>
        <w:t>у</w:t>
      </w:r>
      <w:r w:rsidRPr="00EF4E3C">
        <w:rPr>
          <w:rFonts w:ascii="Times New Roman" w:hAnsi="Times New Roman"/>
          <w:sz w:val="28"/>
          <w:szCs w:val="28"/>
        </w:rPr>
        <w:t xml:space="preserve"> марки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EF4E3C">
        <w:rPr>
          <w:rFonts w:ascii="Times New Roman" w:hAnsi="Times New Roman"/>
          <w:sz w:val="28"/>
          <w:szCs w:val="28"/>
        </w:rPr>
        <w:t>» модели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EF4E3C">
        <w:rPr>
          <w:rFonts w:ascii="Times New Roman" w:hAnsi="Times New Roman"/>
          <w:sz w:val="28"/>
          <w:szCs w:val="28"/>
        </w:rPr>
        <w:t>», тканев</w:t>
      </w:r>
      <w:r>
        <w:rPr>
          <w:rFonts w:ascii="Times New Roman" w:hAnsi="Times New Roman"/>
          <w:sz w:val="28"/>
          <w:szCs w:val="28"/>
        </w:rPr>
        <w:t>ую</w:t>
      </w:r>
      <w:r w:rsidRPr="00EF4E3C">
        <w:rPr>
          <w:rFonts w:ascii="Times New Roman" w:hAnsi="Times New Roman"/>
          <w:sz w:val="28"/>
          <w:szCs w:val="28"/>
        </w:rPr>
        <w:t xml:space="preserve"> мужск</w:t>
      </w:r>
      <w:r>
        <w:rPr>
          <w:rFonts w:ascii="Times New Roman" w:hAnsi="Times New Roman"/>
          <w:sz w:val="28"/>
          <w:szCs w:val="28"/>
        </w:rPr>
        <w:t>ую</w:t>
      </w:r>
      <w:r w:rsidR="0067693E">
        <w:rPr>
          <w:rFonts w:ascii="Times New Roman" w:hAnsi="Times New Roman"/>
          <w:sz w:val="28"/>
          <w:szCs w:val="28"/>
        </w:rPr>
        <w:t xml:space="preserve"> </w:t>
      </w:r>
      <w:r w:rsidRPr="00EF4E3C">
        <w:rPr>
          <w:rFonts w:ascii="Times New Roman" w:hAnsi="Times New Roman"/>
          <w:sz w:val="28"/>
          <w:szCs w:val="28"/>
        </w:rPr>
        <w:t>пайт</w:t>
      </w:r>
      <w:r>
        <w:rPr>
          <w:rFonts w:ascii="Times New Roman" w:hAnsi="Times New Roman"/>
          <w:sz w:val="28"/>
          <w:szCs w:val="28"/>
        </w:rPr>
        <w:t>у</w:t>
      </w:r>
      <w:r w:rsidRPr="00EF4E3C">
        <w:rPr>
          <w:rFonts w:ascii="Times New Roman" w:hAnsi="Times New Roman"/>
          <w:sz w:val="28"/>
          <w:szCs w:val="28"/>
        </w:rPr>
        <w:t xml:space="preserve"> синего цвета с капюшоном, портативно</w:t>
      </w:r>
      <w:r>
        <w:rPr>
          <w:rFonts w:ascii="Times New Roman" w:hAnsi="Times New Roman"/>
          <w:sz w:val="28"/>
          <w:szCs w:val="28"/>
        </w:rPr>
        <w:t>е</w:t>
      </w:r>
      <w:r w:rsidRPr="00EF4E3C">
        <w:rPr>
          <w:rFonts w:ascii="Times New Roman" w:hAnsi="Times New Roman"/>
          <w:sz w:val="28"/>
          <w:szCs w:val="28"/>
        </w:rPr>
        <w:t xml:space="preserve"> зарядно</w:t>
      </w:r>
      <w:r>
        <w:rPr>
          <w:rFonts w:ascii="Times New Roman" w:hAnsi="Times New Roman"/>
          <w:sz w:val="28"/>
          <w:szCs w:val="28"/>
        </w:rPr>
        <w:t>е</w:t>
      </w:r>
      <w:r w:rsidRPr="00EF4E3C">
        <w:rPr>
          <w:rFonts w:ascii="Times New Roman" w:hAnsi="Times New Roman"/>
          <w:sz w:val="28"/>
          <w:szCs w:val="28"/>
        </w:rPr>
        <w:t xml:space="preserve"> устройств</w:t>
      </w:r>
      <w:r>
        <w:rPr>
          <w:rFonts w:ascii="Times New Roman" w:hAnsi="Times New Roman"/>
          <w:sz w:val="28"/>
          <w:szCs w:val="28"/>
        </w:rPr>
        <w:t>о</w:t>
      </w:r>
      <w:r w:rsidRPr="00EF4E3C">
        <w:rPr>
          <w:rFonts w:ascii="Times New Roman" w:hAnsi="Times New Roman"/>
          <w:sz w:val="28"/>
          <w:szCs w:val="28"/>
        </w:rPr>
        <w:t xml:space="preserve">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EF4E3C">
        <w:rPr>
          <w:rFonts w:ascii="Times New Roman" w:hAnsi="Times New Roman"/>
          <w:sz w:val="28"/>
          <w:szCs w:val="28"/>
        </w:rPr>
        <w:t>» модели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EF4E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(л.д. 27-28); </w:t>
      </w:r>
    </w:p>
    <w:p w:rsidR="00EF4E3C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-протокол допроса несовершеннолетнего свидетеля Харитонова К.С.</w:t>
      </w:r>
      <w:r w:rsidRPr="00EF4E3C">
        <w:rPr>
          <w:rFonts w:ascii="Times New Roman" w:hAnsi="Times New Roman"/>
          <w:sz w:val="28"/>
          <w:szCs w:val="28"/>
        </w:rPr>
        <w:t>(копия, документ выделен из материалов уголовного дела №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EF4E3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согласно которому 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172E52" w:rsidR="00327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он отдал Иванченко А.А. </w:t>
      </w:r>
      <w:r>
        <w:rPr>
          <w:rFonts w:ascii="Times New Roman" w:hAnsi="Times New Roman"/>
          <w:sz w:val="28"/>
          <w:szCs w:val="28"/>
        </w:rPr>
        <w:t xml:space="preserve">свою </w:t>
      </w:r>
      <w:r>
        <w:rPr>
          <w:rFonts w:ascii="Times New Roman" w:hAnsi="Times New Roman"/>
          <w:sz w:val="28"/>
          <w:szCs w:val="28"/>
        </w:rPr>
        <w:t>пайту</w:t>
      </w:r>
      <w:r>
        <w:rPr>
          <w:rFonts w:ascii="Times New Roman" w:hAnsi="Times New Roman"/>
          <w:sz w:val="28"/>
          <w:szCs w:val="28"/>
        </w:rPr>
        <w:t>, затем Абрамов Д.Д. забрал у него музыкальную  колонку, а зарядное устройство к ней отдал Иванченко А.А. (л.д. 29-30).</w:t>
      </w:r>
    </w:p>
    <w:p w:rsidR="00A6375E" w:rsidRPr="00E356FC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квалифициру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етдействия </w:t>
      </w:r>
      <w:r w:rsidR="00E80A9F">
        <w:rPr>
          <w:rFonts w:ascii="Times New Roman" w:hAnsi="Times New Roman"/>
          <w:sz w:val="28"/>
          <w:szCs w:val="28"/>
          <w:shd w:val="clear" w:color="auto" w:fill="F5F5F5"/>
        </w:rPr>
        <w:t>Иванченко А.А.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по </w:t>
      </w:r>
      <w:r w:rsidR="00EF4E3C">
        <w:rPr>
          <w:rFonts w:ascii="Times New Roman" w:hAnsi="Times New Roman"/>
          <w:sz w:val="28"/>
          <w:szCs w:val="28"/>
          <w:shd w:val="clear" w:color="auto" w:fill="F5F5F5"/>
        </w:rPr>
        <w:t xml:space="preserve">части 1 статьи 175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УК РФ,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 w:rsidR="004C51E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753F5D">
        <w:rPr>
          <w:rFonts w:ascii="Times New Roman" w:hAnsi="Times New Roman"/>
          <w:sz w:val="28"/>
          <w:szCs w:val="28"/>
          <w:shd w:val="clear" w:color="auto" w:fill="F5F5F5"/>
        </w:rPr>
        <w:t>з</w:t>
      </w:r>
      <w:r w:rsidRPr="00753F5D" w:rsidR="00753F5D">
        <w:rPr>
          <w:rFonts w:ascii="Times New Roman" w:hAnsi="Times New Roman"/>
          <w:sz w:val="28"/>
          <w:szCs w:val="28"/>
          <w:shd w:val="clear" w:color="auto" w:fill="F5F5F5"/>
        </w:rPr>
        <w:t>аранее не обещанн</w:t>
      </w:r>
      <w:r w:rsidR="00753F5D">
        <w:rPr>
          <w:rFonts w:ascii="Times New Roman" w:hAnsi="Times New Roman"/>
          <w:sz w:val="28"/>
          <w:szCs w:val="28"/>
          <w:shd w:val="clear" w:color="auto" w:fill="F5F5F5"/>
        </w:rPr>
        <w:t>о</w:t>
      </w:r>
      <w:r w:rsidRPr="00753F5D" w:rsidR="00753F5D">
        <w:rPr>
          <w:rFonts w:ascii="Times New Roman" w:hAnsi="Times New Roman"/>
          <w:sz w:val="28"/>
          <w:szCs w:val="28"/>
          <w:shd w:val="clear" w:color="auto" w:fill="F5F5F5"/>
        </w:rPr>
        <w:t>е приобретение имущества, заведомо добытого преступным путем</w:t>
      </w:r>
      <w:r w:rsidR="00753F5D"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7F421C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 w:rsidR="00E80A9F">
        <w:rPr>
          <w:rFonts w:ascii="Times New Roman" w:hAnsi="Times New Roman"/>
          <w:sz w:val="28"/>
          <w:szCs w:val="28"/>
          <w:lang w:eastAsia="uk-UA"/>
        </w:rPr>
        <w:t>Иванченко А.А.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суд учитывает в соответствии сост.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7F421C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 w:rsidR="00753F5D">
        <w:rPr>
          <w:rFonts w:ascii="Times New Roman" w:hAnsi="Times New Roman"/>
          <w:sz w:val="28"/>
          <w:szCs w:val="28"/>
          <w:lang w:eastAsia="uk-UA"/>
        </w:rPr>
        <w:t>Иванченко А.А.,</w:t>
      </w:r>
      <w:r w:rsidR="004C5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является преступлением небольшой тяжести</w:t>
      </w:r>
      <w:r w:rsidRPr="00B033FF">
        <w:rPr>
          <w:rFonts w:ascii="Times New Roman" w:hAnsi="Times New Roman"/>
          <w:sz w:val="28"/>
          <w:szCs w:val="28"/>
          <w:lang w:eastAsia="uk-UA"/>
        </w:rPr>
        <w:t>.</w:t>
      </w:r>
    </w:p>
    <w:p w:rsidR="007D6B82" w:rsidP="007D6B8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порядке ст.226.4 УПК РФ </w:t>
      </w:r>
      <w:r w:rsidR="00E80A9F">
        <w:rPr>
          <w:rFonts w:ascii="Times New Roman" w:hAnsi="Times New Roman"/>
          <w:sz w:val="28"/>
          <w:szCs w:val="28"/>
          <w:lang w:eastAsia="uk-UA"/>
        </w:rPr>
        <w:t>Иванченко А.А.</w:t>
      </w:r>
      <w:r w:rsidRPr="00A6375E">
        <w:rPr>
          <w:rFonts w:ascii="Times New Roman" w:hAnsi="Times New Roman"/>
          <w:sz w:val="28"/>
          <w:szCs w:val="28"/>
          <w:lang w:eastAsia="uk-UA"/>
        </w:rPr>
        <w:t xml:space="preserve"> заявил ходатайство о производстве дознания в сокращенной форме.</w:t>
      </w:r>
    </w:p>
    <w:p w:rsidR="007F421C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учитывает данные о личности виновного, ко</w:t>
      </w:r>
      <w:r>
        <w:rPr>
          <w:rFonts w:ascii="Times New Roman" w:hAnsi="Times New Roman"/>
          <w:sz w:val="28"/>
          <w:szCs w:val="28"/>
          <w:lang w:eastAsia="uk-UA"/>
        </w:rPr>
        <w:t xml:space="preserve">торый </w:t>
      </w:r>
      <w:r w:rsidR="007B6A69">
        <w:rPr>
          <w:rFonts w:ascii="Times New Roman" w:hAnsi="Times New Roman"/>
          <w:sz w:val="28"/>
          <w:szCs w:val="28"/>
          <w:lang w:eastAsia="uk-UA"/>
        </w:rPr>
        <w:t xml:space="preserve">ранее </w:t>
      </w:r>
      <w:r w:rsidR="00753F5D">
        <w:rPr>
          <w:rFonts w:ascii="Times New Roman" w:hAnsi="Times New Roman"/>
          <w:sz w:val="28"/>
          <w:szCs w:val="28"/>
          <w:lang w:eastAsia="uk-UA"/>
        </w:rPr>
        <w:t xml:space="preserve">в силу ст. 86 УК РФ не </w:t>
      </w:r>
      <w:r>
        <w:rPr>
          <w:rFonts w:ascii="Times New Roman" w:hAnsi="Times New Roman"/>
          <w:sz w:val="28"/>
          <w:szCs w:val="28"/>
          <w:lang w:eastAsia="uk-UA"/>
        </w:rPr>
        <w:t>судим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53F5D">
        <w:rPr>
          <w:rFonts w:ascii="Times New Roman" w:hAnsi="Times New Roman"/>
          <w:sz w:val="28"/>
          <w:szCs w:val="28"/>
          <w:lang w:eastAsia="uk-UA"/>
        </w:rPr>
        <w:t xml:space="preserve">не женат,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по месту жительства характеризуется </w:t>
      </w:r>
      <w:r w:rsidR="00753F5D">
        <w:rPr>
          <w:rFonts w:ascii="Times New Roman" w:hAnsi="Times New Roman"/>
          <w:sz w:val="28"/>
          <w:szCs w:val="28"/>
          <w:lang w:eastAsia="uk-UA"/>
        </w:rPr>
        <w:t>отрицательно</w:t>
      </w:r>
      <w:r w:rsidRPr="00340F46">
        <w:rPr>
          <w:rFonts w:ascii="Times New Roman" w:hAnsi="Times New Roman"/>
          <w:sz w:val="28"/>
          <w:szCs w:val="28"/>
          <w:lang w:eastAsia="uk-UA"/>
        </w:rPr>
        <w:t>, на учете у врачей нарколога и</w:t>
      </w:r>
      <w:r>
        <w:rPr>
          <w:rFonts w:ascii="Times New Roman" w:hAnsi="Times New Roman"/>
          <w:sz w:val="28"/>
          <w:szCs w:val="28"/>
          <w:lang w:eastAsia="uk-UA"/>
        </w:rPr>
        <w:t xml:space="preserve"> психиатра не состоит</w:t>
      </w:r>
      <w:r w:rsidR="00753F5D">
        <w:rPr>
          <w:rFonts w:ascii="Times New Roman" w:hAnsi="Times New Roman"/>
          <w:sz w:val="28"/>
          <w:szCs w:val="28"/>
          <w:lang w:eastAsia="uk-UA"/>
        </w:rPr>
        <w:t>, официально не трудоустроен, но работает по найму.</w:t>
      </w:r>
    </w:p>
    <w:p w:rsidR="007F421C" w:rsidRPr="00BE49BB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В соответстви</w:t>
      </w:r>
      <w:r w:rsidR="00D24203">
        <w:rPr>
          <w:rFonts w:ascii="Times New Roman" w:hAnsi="Times New Roman"/>
          <w:sz w:val="28"/>
          <w:szCs w:val="28"/>
          <w:lang w:eastAsia="uk-UA"/>
        </w:rPr>
        <w:t>и со ст. 61 УК РФ обстоятельство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м, смягчающим наказание </w:t>
      </w:r>
      <w:r w:rsidR="00E80A9F">
        <w:rPr>
          <w:rFonts w:ascii="Times New Roman" w:hAnsi="Times New Roman"/>
          <w:sz w:val="28"/>
          <w:szCs w:val="28"/>
          <w:lang w:eastAsia="uk-UA"/>
        </w:rPr>
        <w:t>Иванченко А.А.</w:t>
      </w:r>
      <w:r>
        <w:rPr>
          <w:rFonts w:ascii="Times New Roman" w:hAnsi="Times New Roman"/>
          <w:sz w:val="28"/>
          <w:szCs w:val="28"/>
          <w:lang w:eastAsia="uk-UA"/>
        </w:rPr>
        <w:t>, являются признание им своей вины.</w:t>
      </w:r>
    </w:p>
    <w:p w:rsidR="007F421C" w:rsidP="007F421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E80A9F">
        <w:rPr>
          <w:rFonts w:ascii="Times New Roman" w:hAnsi="Times New Roman"/>
          <w:sz w:val="28"/>
          <w:szCs w:val="28"/>
          <w:lang w:eastAsia="uk-UA"/>
        </w:rPr>
        <w:t>Иванченко А.А.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7D6B82" w:rsidRPr="00340F46" w:rsidP="00753F5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</w:t>
      </w:r>
      <w:r w:rsidR="0058103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Pr="0058103D" w:rsidR="0058103D">
        <w:rPr>
          <w:rFonts w:ascii="Times New Roman" w:hAnsi="Times New Roman"/>
          <w:sz w:val="28"/>
          <w:szCs w:val="28"/>
          <w:lang w:eastAsia="uk-UA"/>
        </w:rPr>
        <w:t xml:space="preserve">также мнение защитника </w:t>
      </w:r>
      <w:r w:rsidR="0058103D">
        <w:rPr>
          <w:rFonts w:ascii="Times New Roman" w:hAnsi="Times New Roman"/>
          <w:sz w:val="28"/>
          <w:szCs w:val="28"/>
          <w:lang w:eastAsia="uk-UA"/>
        </w:rPr>
        <w:t>и государственного обвинителя</w:t>
      </w:r>
      <w:r w:rsidRPr="0058103D" w:rsidR="0058103D">
        <w:rPr>
          <w:rFonts w:ascii="Times New Roman" w:hAnsi="Times New Roman"/>
          <w:sz w:val="28"/>
          <w:szCs w:val="28"/>
          <w:lang w:eastAsia="uk-UA"/>
        </w:rPr>
        <w:t xml:space="preserve">, учитывая влияние назначенного наказания на исправление подсудимого, руководствуясь принципами справедливости и соразмерности наказания содеянному, </w:t>
      </w:r>
      <w:r w:rsidR="0058103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также тот факт, что </w:t>
      </w:r>
      <w:r w:rsidR="00E80A9F">
        <w:rPr>
          <w:rFonts w:ascii="Times New Roman" w:hAnsi="Times New Roman"/>
          <w:sz w:val="28"/>
          <w:szCs w:val="28"/>
          <w:lang w:eastAsia="uk-UA"/>
        </w:rPr>
        <w:t>Иванченко А.А.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доказательств официального трудоустройс</w:t>
      </w:r>
      <w:r>
        <w:rPr>
          <w:rFonts w:ascii="Times New Roman" w:hAnsi="Times New Roman"/>
          <w:sz w:val="28"/>
          <w:szCs w:val="28"/>
          <w:lang w:eastAsia="uk-UA"/>
        </w:rPr>
        <w:t>тва не представил,</w:t>
      </w:r>
      <w:r w:rsidR="004C5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3F5D">
        <w:rPr>
          <w:rFonts w:ascii="Times New Roman" w:hAnsi="Times New Roman"/>
          <w:sz w:val="28"/>
          <w:szCs w:val="28"/>
          <w:lang w:eastAsia="uk-UA"/>
        </w:rPr>
        <w:t xml:space="preserve">однако работает по найму, </w:t>
      </w:r>
      <w:r w:rsidRPr="00340F46">
        <w:rPr>
          <w:rFonts w:ascii="Times New Roman" w:hAnsi="Times New Roman"/>
          <w:sz w:val="28"/>
          <w:szCs w:val="28"/>
          <w:lang w:eastAsia="uk-UA"/>
        </w:rPr>
        <w:t>суд полагает</w:t>
      </w:r>
      <w:r w:rsidR="00753F5D">
        <w:rPr>
          <w:rFonts w:ascii="Times New Roman" w:hAnsi="Times New Roman"/>
          <w:sz w:val="28"/>
          <w:szCs w:val="28"/>
          <w:lang w:eastAsia="uk-UA"/>
        </w:rPr>
        <w:t xml:space="preserve"> возможным</w:t>
      </w:r>
      <w:r w:rsidRPr="00340F46">
        <w:rPr>
          <w:rFonts w:ascii="Times New Roman" w:hAnsi="Times New Roman"/>
          <w:sz w:val="28"/>
          <w:szCs w:val="28"/>
          <w:lang w:eastAsia="uk-UA"/>
        </w:rPr>
        <w:t>наз</w:t>
      </w:r>
      <w:r>
        <w:rPr>
          <w:rFonts w:ascii="Times New Roman" w:hAnsi="Times New Roman"/>
          <w:sz w:val="28"/>
          <w:szCs w:val="28"/>
          <w:lang w:eastAsia="uk-UA"/>
        </w:rPr>
        <w:t>нач</w:t>
      </w:r>
      <w:r w:rsidR="00753F5D">
        <w:rPr>
          <w:rFonts w:ascii="Times New Roman" w:hAnsi="Times New Roman"/>
          <w:sz w:val="28"/>
          <w:szCs w:val="28"/>
          <w:lang w:eastAsia="uk-UA"/>
        </w:rPr>
        <w:t xml:space="preserve">ить ему наказания в виде штрафа,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поскольку, по мнению суда, </w:t>
      </w:r>
      <w:r>
        <w:rPr>
          <w:rFonts w:ascii="Times New Roman" w:hAnsi="Times New Roman"/>
          <w:sz w:val="28"/>
          <w:szCs w:val="28"/>
          <w:lang w:eastAsia="uk-UA"/>
        </w:rPr>
        <w:t>именно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данный ви</w:t>
      </w:r>
      <w:r w:rsidR="0058103D">
        <w:rPr>
          <w:rFonts w:ascii="Times New Roman" w:hAnsi="Times New Roman"/>
          <w:sz w:val="28"/>
          <w:szCs w:val="28"/>
          <w:lang w:eastAsia="uk-UA"/>
        </w:rPr>
        <w:t>д наказания будет способствовать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исправлению подсудимого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и предупреждению совершения им новых преступлений.</w:t>
      </w:r>
    </w:p>
    <w:p w:rsidR="008041B7" w:rsidP="008041B7">
      <w:pPr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ст. 43 ч. 2 УК РФ.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 w:rsidR="00782AB0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FF04FF">
        <w:rPr>
          <w:rFonts w:ascii="Times New Roman" w:hAnsi="Times New Roman"/>
          <w:sz w:val="28"/>
          <w:szCs w:val="28"/>
          <w:lang w:eastAsia="uk-UA"/>
        </w:rPr>
        <w:t xml:space="preserve">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4C51E3" w:rsidP="004C51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49BB" w:rsidR="007912C6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4C51E3" w:rsidP="004C51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Мера пресечения Иванченко А.А. не избиралась, примен</w:t>
      </w:r>
      <w:r w:rsidR="00713FFC">
        <w:rPr>
          <w:rFonts w:ascii="Times New Roman" w:hAnsi="Times New Roman"/>
          <w:sz w:val="28"/>
          <w:szCs w:val="28"/>
        </w:rPr>
        <w:t>ена</w:t>
      </w:r>
      <w:r>
        <w:rPr>
          <w:rFonts w:ascii="Times New Roman" w:hAnsi="Times New Roman"/>
          <w:sz w:val="28"/>
          <w:szCs w:val="28"/>
        </w:rPr>
        <w:t xml:space="preserve"> мера процессуального принуждения в виде обязательства о явке.</w:t>
      </w:r>
    </w:p>
    <w:p w:rsidR="007912C6" w:rsidP="004C51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416B">
        <w:rPr>
          <w:rFonts w:ascii="Times New Roman" w:hAnsi="Times New Roman"/>
          <w:sz w:val="28"/>
          <w:szCs w:val="28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D836C1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782AB0" w:rsid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</w:t>
      </w:r>
      <w:r w:rsidRPr="00D836C1">
        <w:rPr>
          <w:rFonts w:ascii="Times New Roman" w:hAnsi="Times New Roman"/>
          <w:sz w:val="28"/>
          <w:szCs w:val="28"/>
          <w:lang w:eastAsia="uk-UA"/>
        </w:rPr>
        <w:t>ч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7C5963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6A4AD1">
        <w:rPr>
          <w:rFonts w:ascii="Times New Roman" w:hAnsi="Times New Roman"/>
          <w:sz w:val="28"/>
          <w:szCs w:val="28"/>
          <w:lang w:eastAsia="uk-UA"/>
        </w:rPr>
        <w:t xml:space="preserve">. ст. </w:t>
      </w:r>
      <w:r w:rsidR="004701CE">
        <w:rPr>
          <w:rFonts w:ascii="Times New Roman" w:hAnsi="Times New Roman"/>
          <w:sz w:val="28"/>
          <w:szCs w:val="28"/>
          <w:lang w:eastAsia="uk-UA"/>
        </w:rPr>
        <w:t xml:space="preserve">226.9,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</w:p>
    <w:p w:rsidR="008041B7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Иванченко А</w:t>
      </w:r>
      <w:r w:rsidR="00327B0B">
        <w:rPr>
          <w:rFonts w:ascii="Times New Roman" w:hAnsi="Times New Roman"/>
          <w:sz w:val="28"/>
          <w:szCs w:val="28"/>
        </w:rPr>
        <w:t>.А.</w:t>
      </w:r>
      <w:r w:rsidRPr="00F85A23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r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175</w:t>
      </w:r>
      <w:r w:rsidRPr="00F85A2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едерации,</w:t>
      </w:r>
      <w:r w:rsidRPr="00F85A23">
        <w:rPr>
          <w:rFonts w:ascii="Times New Roman" w:hAnsi="Times New Roman"/>
          <w:sz w:val="28"/>
          <w:szCs w:val="28"/>
        </w:rPr>
        <w:t xml:space="preserve"> 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F85A23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 xml:space="preserve">штрафа в доход государства в </w:t>
      </w:r>
      <w:r w:rsidR="004C51E3">
        <w:rPr>
          <w:rFonts w:ascii="Times New Roman" w:hAnsi="Times New Roman"/>
          <w:sz w:val="28"/>
          <w:szCs w:val="28"/>
        </w:rPr>
        <w:t xml:space="preserve">размере </w:t>
      </w:r>
      <w:r>
        <w:rPr>
          <w:rFonts w:ascii="Times New Roman" w:hAnsi="Times New Roman"/>
          <w:sz w:val="28"/>
          <w:szCs w:val="28"/>
        </w:rPr>
        <w:t>7 000 (семь тысяч) рублей.</w:t>
      </w:r>
    </w:p>
    <w:p w:rsidR="00EC416B" w:rsidRPr="005A3F04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Мер</w:t>
      </w:r>
      <w:r w:rsidRPr="005A3F04" w:rsid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у</w:t>
      </w:r>
      <w:r w:rsidR="004C51E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 w:rsid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процессуального принуждения</w:t>
      </w:r>
      <w:r w:rsidR="004C51E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виде </w:t>
      </w:r>
      <w:r w:rsidRPr="005A3F04" w:rsid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обязательства о явке Иванченко А</w:t>
      </w:r>
      <w:r w:rsidR="00327B0B">
        <w:rPr>
          <w:rFonts w:ascii="Times New Roman" w:eastAsia="Times New Roman" w:hAnsi="Times New Roman"/>
          <w:sz w:val="28"/>
          <w:szCs w:val="28"/>
          <w:shd w:val="clear" w:color="auto" w:fill="FFFFFF"/>
        </w:rPr>
        <w:t>.А.</w:t>
      </w:r>
      <w:r w:rsidRPr="005A3F04" w:rsid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58103D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 w:rsidRPr="0058103D">
        <w:rPr>
          <w:rFonts w:ascii="Times New Roman" w:hAnsi="Times New Roman"/>
          <w:sz w:val="28"/>
          <w:szCs w:val="28"/>
        </w:rPr>
        <w:t xml:space="preserve">От уплаты процессуальных издержек </w:t>
      </w:r>
      <w:r w:rsidR="004C51E3">
        <w:rPr>
          <w:rFonts w:ascii="Times New Roman" w:hAnsi="Times New Roman"/>
          <w:sz w:val="28"/>
          <w:szCs w:val="28"/>
        </w:rPr>
        <w:t>Иванченко Артема Алексеевича</w:t>
      </w:r>
      <w:r w:rsidRPr="0058103D">
        <w:rPr>
          <w:rFonts w:ascii="Times New Roman" w:hAnsi="Times New Roman"/>
          <w:sz w:val="28"/>
          <w:szCs w:val="28"/>
        </w:rPr>
        <w:t xml:space="preserve"> освободить.</w:t>
      </w:r>
    </w:p>
    <w:p w:rsidR="00BE2E41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5A23">
        <w:rPr>
          <w:rFonts w:ascii="Times New Roman" w:hAnsi="Times New Roman"/>
          <w:sz w:val="28"/>
          <w:szCs w:val="28"/>
        </w:rPr>
        <w:t>Вещественное доказательство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58103D">
        <w:rPr>
          <w:rFonts w:ascii="Times New Roman" w:hAnsi="Times New Roman"/>
          <w:sz w:val="28"/>
          <w:szCs w:val="28"/>
        </w:rPr>
        <w:t>-</w:t>
      </w:r>
      <w:r w:rsidRPr="0058103D" w:rsidR="0058103D">
        <w:rPr>
          <w:rFonts w:ascii="Times New Roman" w:hAnsi="Times New Roman"/>
          <w:sz w:val="28"/>
          <w:szCs w:val="28"/>
        </w:rPr>
        <w:t>портативное зарядное устройство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58103D" w:rsidR="0058103D">
        <w:rPr>
          <w:rFonts w:ascii="Times New Roman" w:hAnsi="Times New Roman"/>
          <w:sz w:val="28"/>
          <w:szCs w:val="28"/>
        </w:rPr>
        <w:t>» модели «</w:t>
      </w:r>
      <w:r w:rsidR="00327B0B">
        <w:rPr>
          <w:rFonts w:ascii="Times New Roman" w:hAnsi="Times New Roman"/>
          <w:sz w:val="28"/>
          <w:szCs w:val="28"/>
        </w:rPr>
        <w:t>(данные изъяты)</w:t>
      </w:r>
      <w:r w:rsidRPr="0058103D" w:rsidR="0058103D">
        <w:rPr>
          <w:rFonts w:ascii="Times New Roman" w:hAnsi="Times New Roman"/>
          <w:sz w:val="28"/>
          <w:szCs w:val="28"/>
        </w:rPr>
        <w:t>»</w:t>
      </w:r>
      <w:r w:rsidR="0058103D">
        <w:rPr>
          <w:rFonts w:ascii="Times New Roman" w:hAnsi="Times New Roman"/>
          <w:sz w:val="28"/>
          <w:szCs w:val="28"/>
        </w:rPr>
        <w:t xml:space="preserve">, находящееся на ответственном хранении у законного представителя </w:t>
      </w:r>
      <w:r w:rsidR="004C51E3">
        <w:rPr>
          <w:rFonts w:ascii="Times New Roman" w:hAnsi="Times New Roman"/>
          <w:sz w:val="28"/>
          <w:szCs w:val="28"/>
        </w:rPr>
        <w:t>Харитонова К.С. -</w:t>
      </w:r>
      <w:r w:rsidR="0058103D">
        <w:rPr>
          <w:rFonts w:ascii="Times New Roman" w:hAnsi="Times New Roman"/>
          <w:sz w:val="28"/>
          <w:szCs w:val="28"/>
        </w:rPr>
        <w:t>Зуевой С</w:t>
      </w:r>
      <w:r w:rsidR="00327B0B">
        <w:rPr>
          <w:rFonts w:ascii="Times New Roman" w:hAnsi="Times New Roman"/>
          <w:sz w:val="28"/>
          <w:szCs w:val="28"/>
        </w:rPr>
        <w:t>.В.</w:t>
      </w:r>
      <w:r w:rsidR="0058103D">
        <w:rPr>
          <w:rFonts w:ascii="Times New Roman" w:hAnsi="Times New Roman"/>
          <w:sz w:val="28"/>
          <w:szCs w:val="28"/>
        </w:rPr>
        <w:t xml:space="preserve">, вернуть </w:t>
      </w:r>
      <w:r w:rsidR="004C51E3">
        <w:rPr>
          <w:rFonts w:ascii="Times New Roman" w:hAnsi="Times New Roman"/>
          <w:sz w:val="28"/>
          <w:szCs w:val="28"/>
        </w:rPr>
        <w:t xml:space="preserve">собственнику </w:t>
      </w:r>
      <w:r w:rsidR="005A3F04">
        <w:rPr>
          <w:rFonts w:ascii="Times New Roman" w:hAnsi="Times New Roman"/>
          <w:sz w:val="28"/>
          <w:szCs w:val="28"/>
        </w:rPr>
        <w:t>по принадлежности.</w:t>
      </w:r>
    </w:p>
    <w:p w:rsidR="00BE2E41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58103D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8103D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ст.389.15 УПК РФ.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30C62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E49BB">
        <w:rPr>
          <w:rFonts w:ascii="Times New Roman" w:hAnsi="Times New Roman"/>
          <w:sz w:val="28"/>
          <w:szCs w:val="28"/>
        </w:rPr>
        <w:t>Миро</w:t>
      </w:r>
      <w:r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="00577A03">
        <w:rPr>
          <w:rFonts w:ascii="Times New Roman" w:hAnsi="Times New Roman"/>
          <w:sz w:val="28"/>
          <w:szCs w:val="28"/>
        </w:rPr>
        <w:t xml:space="preserve">            </w:t>
      </w:r>
      <w:r w:rsidR="001875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642917">
      <w:pPr>
        <w:jc w:val="both"/>
      </w:pP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128B0"/>
    <w:rsid w:val="00054891"/>
    <w:rsid w:val="000838F4"/>
    <w:rsid w:val="000A0DD3"/>
    <w:rsid w:val="000A502A"/>
    <w:rsid w:val="000B7982"/>
    <w:rsid w:val="000E6DFC"/>
    <w:rsid w:val="0010605A"/>
    <w:rsid w:val="00116032"/>
    <w:rsid w:val="0015153F"/>
    <w:rsid w:val="00162FF0"/>
    <w:rsid w:val="00172E52"/>
    <w:rsid w:val="00175779"/>
    <w:rsid w:val="001760DB"/>
    <w:rsid w:val="001875B4"/>
    <w:rsid w:val="001B5044"/>
    <w:rsid w:val="00205848"/>
    <w:rsid w:val="00237459"/>
    <w:rsid w:val="00284380"/>
    <w:rsid w:val="00300F97"/>
    <w:rsid w:val="00327B0B"/>
    <w:rsid w:val="00335866"/>
    <w:rsid w:val="00340F46"/>
    <w:rsid w:val="00360E0A"/>
    <w:rsid w:val="003744E6"/>
    <w:rsid w:val="003A4C5C"/>
    <w:rsid w:val="003B065C"/>
    <w:rsid w:val="003F52AA"/>
    <w:rsid w:val="00400898"/>
    <w:rsid w:val="0040644A"/>
    <w:rsid w:val="00410AF6"/>
    <w:rsid w:val="00411D45"/>
    <w:rsid w:val="004701CE"/>
    <w:rsid w:val="00491AB1"/>
    <w:rsid w:val="00493267"/>
    <w:rsid w:val="004C51E3"/>
    <w:rsid w:val="004F7230"/>
    <w:rsid w:val="00544D7D"/>
    <w:rsid w:val="00577A03"/>
    <w:rsid w:val="0058103D"/>
    <w:rsid w:val="005A3F04"/>
    <w:rsid w:val="005A405A"/>
    <w:rsid w:val="005B775C"/>
    <w:rsid w:val="005E7A18"/>
    <w:rsid w:val="00631B46"/>
    <w:rsid w:val="00642917"/>
    <w:rsid w:val="006560D9"/>
    <w:rsid w:val="00657DC7"/>
    <w:rsid w:val="00670C17"/>
    <w:rsid w:val="0067693E"/>
    <w:rsid w:val="00697141"/>
    <w:rsid w:val="006A42AB"/>
    <w:rsid w:val="006A4AD1"/>
    <w:rsid w:val="006C75B1"/>
    <w:rsid w:val="006F69B5"/>
    <w:rsid w:val="00713FFC"/>
    <w:rsid w:val="007266FB"/>
    <w:rsid w:val="00753F5D"/>
    <w:rsid w:val="00775B2C"/>
    <w:rsid w:val="00782AB0"/>
    <w:rsid w:val="007912C6"/>
    <w:rsid w:val="007B5B44"/>
    <w:rsid w:val="007B6A69"/>
    <w:rsid w:val="007C5963"/>
    <w:rsid w:val="007D2BA8"/>
    <w:rsid w:val="007D6B82"/>
    <w:rsid w:val="007F421C"/>
    <w:rsid w:val="00801795"/>
    <w:rsid w:val="008041B7"/>
    <w:rsid w:val="00830C62"/>
    <w:rsid w:val="00846BDB"/>
    <w:rsid w:val="00850438"/>
    <w:rsid w:val="00876E45"/>
    <w:rsid w:val="008B60F2"/>
    <w:rsid w:val="008E11C7"/>
    <w:rsid w:val="009409F4"/>
    <w:rsid w:val="0096014A"/>
    <w:rsid w:val="00993613"/>
    <w:rsid w:val="009D4EED"/>
    <w:rsid w:val="009E54B9"/>
    <w:rsid w:val="009F197D"/>
    <w:rsid w:val="00A216BD"/>
    <w:rsid w:val="00A3060D"/>
    <w:rsid w:val="00A6375E"/>
    <w:rsid w:val="00A65CA2"/>
    <w:rsid w:val="00A70B60"/>
    <w:rsid w:val="00AB5F9E"/>
    <w:rsid w:val="00AD37AA"/>
    <w:rsid w:val="00AE4F7A"/>
    <w:rsid w:val="00B033FF"/>
    <w:rsid w:val="00B07FA8"/>
    <w:rsid w:val="00B30682"/>
    <w:rsid w:val="00B31764"/>
    <w:rsid w:val="00B66F76"/>
    <w:rsid w:val="00B84419"/>
    <w:rsid w:val="00BA6FFD"/>
    <w:rsid w:val="00BC294A"/>
    <w:rsid w:val="00BE2E41"/>
    <w:rsid w:val="00BE49BB"/>
    <w:rsid w:val="00C22152"/>
    <w:rsid w:val="00C40B5D"/>
    <w:rsid w:val="00C87FA0"/>
    <w:rsid w:val="00CA7569"/>
    <w:rsid w:val="00CD1AE6"/>
    <w:rsid w:val="00D1463E"/>
    <w:rsid w:val="00D24203"/>
    <w:rsid w:val="00D37A0E"/>
    <w:rsid w:val="00D836C1"/>
    <w:rsid w:val="00DA2AC5"/>
    <w:rsid w:val="00DD4E39"/>
    <w:rsid w:val="00DF0746"/>
    <w:rsid w:val="00DF721B"/>
    <w:rsid w:val="00E00265"/>
    <w:rsid w:val="00E14B70"/>
    <w:rsid w:val="00E208DA"/>
    <w:rsid w:val="00E23EB8"/>
    <w:rsid w:val="00E24D3E"/>
    <w:rsid w:val="00E33B86"/>
    <w:rsid w:val="00E356FC"/>
    <w:rsid w:val="00E750D8"/>
    <w:rsid w:val="00E80A9F"/>
    <w:rsid w:val="00EC416B"/>
    <w:rsid w:val="00EE7C40"/>
    <w:rsid w:val="00EF4E3C"/>
    <w:rsid w:val="00F11105"/>
    <w:rsid w:val="00F37CBE"/>
    <w:rsid w:val="00F55D7F"/>
    <w:rsid w:val="00F73A55"/>
    <w:rsid w:val="00F8493C"/>
    <w:rsid w:val="00F85A23"/>
    <w:rsid w:val="00FD5083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556012-2942-4000-A4D8-48E62737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