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079" w:rsidRPr="00D00BC2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D00BC2">
        <w:rPr>
          <w:rFonts w:ascii="Times New Roman" w:hAnsi="Times New Roman"/>
          <w:sz w:val="28"/>
          <w:szCs w:val="28"/>
        </w:rPr>
        <w:t>Дело №  1-</w:t>
      </w:r>
      <w:r w:rsidRPr="00D00BC2" w:rsidR="00D73B6D">
        <w:rPr>
          <w:rFonts w:ascii="Times New Roman" w:hAnsi="Times New Roman"/>
          <w:sz w:val="28"/>
          <w:szCs w:val="28"/>
        </w:rPr>
        <w:t>6</w:t>
      </w:r>
      <w:r w:rsidRPr="00D00BC2" w:rsidR="00055DC5">
        <w:rPr>
          <w:rFonts w:ascii="Times New Roman" w:hAnsi="Times New Roman"/>
          <w:sz w:val="28"/>
          <w:szCs w:val="28"/>
        </w:rPr>
        <w:t>2</w:t>
      </w:r>
      <w:r w:rsidRPr="00D00BC2" w:rsidR="00D73B6D">
        <w:rPr>
          <w:rFonts w:ascii="Times New Roman" w:hAnsi="Times New Roman"/>
          <w:sz w:val="28"/>
          <w:szCs w:val="28"/>
        </w:rPr>
        <w:t>-</w:t>
      </w:r>
      <w:r w:rsidR="00325754">
        <w:rPr>
          <w:rFonts w:ascii="Times New Roman" w:hAnsi="Times New Roman"/>
          <w:sz w:val="28"/>
          <w:szCs w:val="28"/>
        </w:rPr>
        <w:t>9</w:t>
      </w:r>
      <w:r w:rsidRPr="00D00BC2" w:rsidR="00D73B6D">
        <w:rPr>
          <w:rFonts w:ascii="Times New Roman" w:hAnsi="Times New Roman"/>
          <w:sz w:val="28"/>
          <w:szCs w:val="28"/>
        </w:rPr>
        <w:t>/202</w:t>
      </w:r>
      <w:r w:rsidRPr="00D00BC2" w:rsidR="000F58D2">
        <w:rPr>
          <w:rFonts w:ascii="Times New Roman" w:hAnsi="Times New Roman"/>
          <w:sz w:val="28"/>
          <w:szCs w:val="28"/>
        </w:rPr>
        <w:t>4</w:t>
      </w:r>
    </w:p>
    <w:p w:rsidR="000F01EB" w:rsidRPr="00D00BC2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D00BC2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0BC2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D00BC2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D00BC2" w:rsidP="005C4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 июля</w:t>
      </w:r>
      <w:r w:rsidRPr="00D00BC2" w:rsidR="001A3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</w:t>
      </w:r>
      <w:r w:rsidRPr="00D00BC2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00BC2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00BC2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Pr="00D00BC2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Ленино</w:t>
      </w:r>
    </w:p>
    <w:p w:rsidR="009A4AC6" w:rsidRPr="00D00BC2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D00BC2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В.А.,</w:t>
      </w:r>
    </w:p>
    <w:p w:rsidR="00D73B6D" w:rsidRPr="00D00BC2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3257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помощнике мирового судьи Османове О.С.</w:t>
      </w:r>
    </w:p>
    <w:p w:rsidR="009A4AC6" w:rsidRPr="00D00BC2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</w:t>
      </w:r>
      <w:r w:rsidRPr="00D00BC2" w:rsidR="005C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обвинител</w:t>
      </w:r>
      <w:r w:rsidRPr="00D00BC2" w:rsidR="005C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D00BC2" w:rsidR="00106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</w:t>
      </w:r>
      <w:r w:rsidRPr="00D00BC2" w:rsidR="005C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прокурора </w:t>
      </w:r>
      <w:r w:rsidRPr="00D00BC2"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Ленинского района Республики Крым –</w:t>
      </w:r>
      <w:r w:rsidRPr="00D00BC2" w:rsidR="005C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Попова А.Е.</w:t>
      </w:r>
      <w:r w:rsidRPr="00D00BC2" w:rsidR="00C913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B12A8C" w:rsidRPr="00D00BC2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потерпевше</w:t>
      </w:r>
      <w:r w:rsidR="003257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D00BC2" w:rsidR="00696C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0BC2" w:rsidR="00CF52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3A5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Лобашевой А.А.</w:t>
      </w:r>
    </w:p>
    <w:p w:rsidR="007A4A2C" w:rsidRPr="00D00BC2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Pr="00D00BC2" w:rsidR="00437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Железняковой</w:t>
      </w:r>
      <w:r w:rsidRPr="00D00BC2" w:rsidR="00437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0BC2" w:rsidR="00BF2F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И.К.</w:t>
      </w:r>
      <w:r w:rsidRPr="00D00BC2" w:rsidR="00272C09">
        <w:rPr>
          <w:sz w:val="28"/>
          <w:szCs w:val="28"/>
        </w:rPr>
        <w:t xml:space="preserve"> </w:t>
      </w:r>
      <w:r w:rsidRPr="00D00BC2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удостоверение</w:t>
      </w:r>
      <w:r w:rsidR="00E5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(данные изъяты)</w:t>
      </w:r>
      <w:r w:rsidRPr="00D00BC2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D00BC2" w:rsidP="006F1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D00BC2" w:rsidR="003A4E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открытом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судебном заседании </w:t>
      </w:r>
      <w:r w:rsidRPr="00D00BC2" w:rsidR="000B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помещении судебного участка №62 Ленинского судебного района (Ленинский муниципальный район) Республики Крым 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уголовное дело </w:t>
      </w:r>
      <w:r w:rsidRPr="00D00BC2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32AB5" w:rsidRPr="00D00BC2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Гайдай Евгения Витальевича</w:t>
      </w:r>
      <w:r w:rsidRPr="00D00BC2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15E3C" w:rsidRPr="00D00BC2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0A51">
        <w:rPr>
          <w:rFonts w:ascii="Times New Roman" w:hAnsi="Times New Roman"/>
          <w:sz w:val="28"/>
          <w:szCs w:val="28"/>
        </w:rPr>
        <w:t>(данные изъяты)</w:t>
      </w:r>
      <w:r w:rsidRPr="00D00BC2" w:rsidR="00FE0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D00BC2" w:rsidP="006A3628">
      <w:pPr>
        <w:jc w:val="both"/>
        <w:rPr>
          <w:rStyle w:val="2"/>
          <w:rFonts w:ascii="Times New Roman" w:hAnsi="Times New Roman"/>
          <w:b w:val="0"/>
          <w:sz w:val="28"/>
          <w:szCs w:val="28"/>
        </w:rPr>
      </w:pPr>
      <w:r w:rsidRPr="00D00BC2">
        <w:rPr>
          <w:rFonts w:ascii="Times New Roman" w:hAnsi="Times New Roman"/>
          <w:sz w:val="28"/>
          <w:szCs w:val="28"/>
        </w:rPr>
        <w:t>обвиняемо</w:t>
      </w:r>
      <w:r w:rsidRPr="00D00BC2" w:rsidR="006A3628">
        <w:rPr>
          <w:rFonts w:ascii="Times New Roman" w:hAnsi="Times New Roman"/>
          <w:sz w:val="28"/>
          <w:szCs w:val="28"/>
        </w:rPr>
        <w:t>го</w:t>
      </w:r>
      <w:r w:rsidRPr="00D00BC2" w:rsidR="00C60341">
        <w:rPr>
          <w:rFonts w:ascii="Times New Roman" w:hAnsi="Times New Roman"/>
          <w:sz w:val="28"/>
          <w:szCs w:val="28"/>
        </w:rPr>
        <w:t xml:space="preserve"> </w:t>
      </w:r>
      <w:r w:rsidRPr="00D00BC2">
        <w:rPr>
          <w:rFonts w:ascii="Times New Roman" w:hAnsi="Times New Roman"/>
          <w:sz w:val="28"/>
          <w:szCs w:val="28"/>
        </w:rPr>
        <w:t>в совершении преступлени</w:t>
      </w:r>
      <w:r w:rsidRPr="00D00BC2" w:rsidR="00C04DF7">
        <w:rPr>
          <w:rFonts w:ascii="Times New Roman" w:hAnsi="Times New Roman"/>
          <w:sz w:val="28"/>
          <w:szCs w:val="28"/>
        </w:rPr>
        <w:t>я</w:t>
      </w:r>
      <w:r w:rsidRPr="00D00BC2">
        <w:rPr>
          <w:rFonts w:ascii="Times New Roman" w:hAnsi="Times New Roman"/>
          <w:sz w:val="28"/>
          <w:szCs w:val="28"/>
        </w:rPr>
        <w:t>, предусмотренн</w:t>
      </w:r>
      <w:r w:rsidRPr="00D00BC2" w:rsidR="00C04DF7">
        <w:rPr>
          <w:rFonts w:ascii="Times New Roman" w:hAnsi="Times New Roman"/>
          <w:sz w:val="28"/>
          <w:szCs w:val="28"/>
        </w:rPr>
        <w:t>ого</w:t>
      </w:r>
      <w:r w:rsidRPr="00D00BC2">
        <w:rPr>
          <w:rFonts w:ascii="Times New Roman" w:hAnsi="Times New Roman"/>
          <w:sz w:val="28"/>
          <w:szCs w:val="28"/>
        </w:rPr>
        <w:t xml:space="preserve"> </w:t>
      </w:r>
      <w:r w:rsidRPr="00D00BC2" w:rsidR="0054051C">
        <w:rPr>
          <w:rFonts w:ascii="Times New Roman" w:hAnsi="Times New Roman"/>
          <w:sz w:val="28"/>
          <w:szCs w:val="28"/>
        </w:rPr>
        <w:t xml:space="preserve">ч. </w:t>
      </w:r>
      <w:r w:rsidRPr="00D00BC2" w:rsidR="00D33D3C">
        <w:rPr>
          <w:rFonts w:ascii="Times New Roman" w:hAnsi="Times New Roman"/>
          <w:sz w:val="28"/>
          <w:szCs w:val="28"/>
        </w:rPr>
        <w:t>1</w:t>
      </w:r>
      <w:r w:rsidRPr="00D00BC2" w:rsidR="0054051C">
        <w:rPr>
          <w:rFonts w:ascii="Times New Roman" w:hAnsi="Times New Roman"/>
          <w:sz w:val="28"/>
          <w:szCs w:val="28"/>
        </w:rPr>
        <w:t xml:space="preserve"> ст. 1</w:t>
      </w:r>
      <w:r w:rsidR="004F59E6">
        <w:rPr>
          <w:rFonts w:ascii="Times New Roman" w:hAnsi="Times New Roman"/>
          <w:sz w:val="28"/>
          <w:szCs w:val="28"/>
        </w:rPr>
        <w:t>58</w:t>
      </w:r>
      <w:r w:rsidRPr="00D00BC2"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D00BC2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Федерации,</w:t>
      </w:r>
    </w:p>
    <w:p w:rsidR="009275CC" w:rsidRPr="00D00BC2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AC6" w:rsidRPr="00D00BC2" w:rsidP="00C95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7E2255" w:rsidRPr="00D00BC2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B24DC" w:rsidP="003B2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Гайдай Евгений Витальевич</w:t>
      </w:r>
      <w:r w:rsidRPr="00D00BC2" w:rsidR="00F30D62">
        <w:rPr>
          <w:rFonts w:ascii="Times New Roman" w:hAnsi="Times New Roman"/>
          <w:sz w:val="28"/>
          <w:szCs w:val="28"/>
          <w:lang w:eastAsia="ru-RU"/>
        </w:rPr>
        <w:t xml:space="preserve"> обвиняется в совершении преступления, предусмотренном ч. 1 ст.</w:t>
      </w:r>
      <w:r>
        <w:rPr>
          <w:rFonts w:ascii="Times New Roman" w:hAnsi="Times New Roman"/>
          <w:sz w:val="28"/>
          <w:szCs w:val="28"/>
          <w:lang w:eastAsia="ru-RU"/>
        </w:rPr>
        <w:t xml:space="preserve"> 158</w:t>
      </w:r>
      <w:r w:rsidRPr="00D00BC2" w:rsidR="00F30D62">
        <w:rPr>
          <w:rFonts w:ascii="Times New Roman" w:hAnsi="Times New Roman"/>
          <w:sz w:val="28"/>
          <w:szCs w:val="28"/>
          <w:lang w:eastAsia="ru-RU"/>
        </w:rPr>
        <w:t xml:space="preserve"> УК РФ – </w:t>
      </w:r>
      <w:r w:rsidRPr="003B24DC">
        <w:rPr>
          <w:rFonts w:ascii="Times New Roman" w:hAnsi="Times New Roman"/>
          <w:sz w:val="28"/>
          <w:szCs w:val="28"/>
          <w:lang w:eastAsia="ru-RU"/>
        </w:rPr>
        <w:t>кража, то есть тайное хищение чужого имущества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B24DC" w:rsidP="003B2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0BC2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3B24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0A51" w:rsidR="00E50A51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3B24DC">
        <w:rPr>
          <w:rFonts w:ascii="Times New Roman" w:hAnsi="Times New Roman"/>
          <w:sz w:val="28"/>
          <w:szCs w:val="28"/>
          <w:lang w:eastAsia="ru-RU"/>
        </w:rPr>
        <w:t xml:space="preserve">, в дневное время, точную дату и время дознанием установить не представилось возможным, Гайдай Евгений Витальевич, находясь во дворе домовладения </w:t>
      </w:r>
      <w:r w:rsidRPr="00E50A51" w:rsidR="00E50A51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3B24DC">
        <w:rPr>
          <w:rFonts w:ascii="Times New Roman" w:hAnsi="Times New Roman"/>
          <w:sz w:val="28"/>
          <w:szCs w:val="28"/>
          <w:lang w:eastAsia="ru-RU"/>
        </w:rPr>
        <w:t>, расположенно</w:t>
      </w:r>
      <w:r w:rsidR="00BA69CD">
        <w:rPr>
          <w:rFonts w:ascii="Times New Roman" w:hAnsi="Times New Roman"/>
          <w:sz w:val="28"/>
          <w:szCs w:val="28"/>
          <w:lang w:eastAsia="ru-RU"/>
        </w:rPr>
        <w:t>м</w:t>
      </w:r>
      <w:r w:rsidRPr="003B24DC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Pr="00E50A51" w:rsidR="00E50A51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3B24DC">
        <w:rPr>
          <w:rFonts w:ascii="Times New Roman" w:hAnsi="Times New Roman"/>
          <w:sz w:val="28"/>
          <w:szCs w:val="28"/>
          <w:lang w:eastAsia="ru-RU"/>
        </w:rPr>
        <w:t>, реализуя свой внезапно возникший преступный умысел, направленный на противоправное безвозмездное изъятие чужого имущества и обращение его в свою пользу, из корыстных побуждений, осознавая, что его преступные действия являются тайными, предвидя</w:t>
      </w:r>
      <w:r w:rsidRPr="003B24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24DC">
        <w:rPr>
          <w:rFonts w:ascii="Times New Roman" w:hAnsi="Times New Roman"/>
          <w:sz w:val="28"/>
          <w:szCs w:val="28"/>
          <w:lang w:eastAsia="ru-RU"/>
        </w:rPr>
        <w:t>неизбежность наступление общественно-опасных последствий в виде причинения имущественного вреда, и желая их наступления, путем свободного доступа, из хозяйственной постройки, расположенной по вышеуказанному адресу, тайно похитил бензиновый триммер марки «Ш</w:t>
      </w:r>
      <w:r w:rsidRPr="003B24DC">
        <w:rPr>
          <w:rFonts w:ascii="Times New Roman" w:hAnsi="Times New Roman"/>
          <w:sz w:val="28"/>
          <w:szCs w:val="28"/>
          <w:lang w:eastAsia="ru-RU"/>
        </w:rPr>
        <w:t xml:space="preserve">терн», принадлежащий Лобашевой А.А.. После чего, с места совершения преступления скрылся, похищенным имуществом распорядился по своему усмотрению, чем причинил Лобашевой А.А. материальный ущерб на сумму 4200 рублей.   </w:t>
      </w:r>
    </w:p>
    <w:p w:rsidR="007A4A2C" w:rsidRPr="00D00BC2" w:rsidP="003B2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0BC2">
        <w:rPr>
          <w:rFonts w:ascii="Times New Roman" w:hAnsi="Times New Roman"/>
          <w:sz w:val="28"/>
          <w:szCs w:val="28"/>
          <w:lang w:eastAsia="ru-RU"/>
        </w:rPr>
        <w:t>В</w:t>
      </w:r>
      <w:r w:rsidRPr="00D00BC2" w:rsidR="00F6495A">
        <w:rPr>
          <w:rFonts w:ascii="Times New Roman" w:hAnsi="Times New Roman"/>
          <w:sz w:val="28"/>
          <w:szCs w:val="28"/>
          <w:lang w:eastAsia="ru-RU"/>
        </w:rPr>
        <w:t xml:space="preserve"> судебном заседании потерпевш</w:t>
      </w:r>
      <w:r w:rsidR="003F77C8">
        <w:rPr>
          <w:rFonts w:ascii="Times New Roman" w:hAnsi="Times New Roman"/>
          <w:sz w:val="28"/>
          <w:szCs w:val="28"/>
          <w:lang w:eastAsia="ru-RU"/>
        </w:rPr>
        <w:t>ая</w:t>
      </w:r>
      <w:r w:rsidRPr="00D00BC2" w:rsidR="004200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7C8">
        <w:rPr>
          <w:rFonts w:ascii="Times New Roman" w:hAnsi="Times New Roman"/>
          <w:sz w:val="28"/>
          <w:szCs w:val="28"/>
          <w:lang w:eastAsia="ru-RU"/>
        </w:rPr>
        <w:t>Лобашева А.А.</w:t>
      </w:r>
      <w:r w:rsidRPr="00D00BC2" w:rsidR="004200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0BC2" w:rsidR="00F6495A">
        <w:rPr>
          <w:rFonts w:ascii="Times New Roman" w:hAnsi="Times New Roman"/>
          <w:sz w:val="28"/>
          <w:szCs w:val="28"/>
          <w:lang w:eastAsia="ru-RU" w:bidi="ru-RU"/>
        </w:rPr>
        <w:t>заявил</w:t>
      </w:r>
      <w:r w:rsidR="003F77C8">
        <w:rPr>
          <w:rFonts w:ascii="Times New Roman" w:hAnsi="Times New Roman"/>
          <w:sz w:val="28"/>
          <w:szCs w:val="28"/>
          <w:lang w:eastAsia="ru-RU" w:bidi="ru-RU"/>
        </w:rPr>
        <w:t>а</w:t>
      </w:r>
      <w:r w:rsidRPr="00D00BC2" w:rsidR="00F6495A">
        <w:rPr>
          <w:rFonts w:ascii="Times New Roman" w:hAnsi="Times New Roman"/>
          <w:sz w:val="28"/>
          <w:szCs w:val="28"/>
          <w:lang w:eastAsia="ru-RU" w:bidi="ru-RU"/>
        </w:rPr>
        <w:t xml:space="preserve"> ходатайство </w:t>
      </w:r>
      <w:r w:rsidRPr="00D00BC2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D00BC2" w:rsidR="002C08F3">
        <w:rPr>
          <w:rFonts w:ascii="Times New Roman" w:hAnsi="Times New Roman"/>
          <w:sz w:val="28"/>
          <w:szCs w:val="28"/>
          <w:lang w:eastAsia="ru-RU"/>
        </w:rPr>
        <w:t>прекращении производства по уголовному делу</w:t>
      </w:r>
      <w:r w:rsidRPr="00D00BC2">
        <w:rPr>
          <w:rFonts w:ascii="Times New Roman" w:hAnsi="Times New Roman"/>
          <w:sz w:val="28"/>
          <w:szCs w:val="28"/>
          <w:lang w:eastAsia="ru-RU"/>
        </w:rPr>
        <w:t xml:space="preserve">, поскольку </w:t>
      </w:r>
      <w:r w:rsidR="00B137C4">
        <w:rPr>
          <w:rFonts w:ascii="Times New Roman" w:hAnsi="Times New Roman"/>
          <w:sz w:val="28"/>
          <w:szCs w:val="28"/>
          <w:lang w:eastAsia="ru-RU"/>
        </w:rPr>
        <w:t xml:space="preserve">она примирилась с подсудимым, </w:t>
      </w:r>
      <w:r w:rsidR="00A83304">
        <w:rPr>
          <w:rFonts w:ascii="Times New Roman" w:hAnsi="Times New Roman"/>
          <w:sz w:val="28"/>
          <w:szCs w:val="28"/>
          <w:lang w:eastAsia="ru-RU"/>
        </w:rPr>
        <w:t xml:space="preserve">ущерб полностью возмещен, претензий к </w:t>
      </w:r>
      <w:r w:rsidR="00A83304">
        <w:rPr>
          <w:rFonts w:ascii="Times New Roman" w:hAnsi="Times New Roman"/>
          <w:sz w:val="28"/>
          <w:szCs w:val="28"/>
          <w:lang w:eastAsia="ru-RU"/>
        </w:rPr>
        <w:t xml:space="preserve">подсудимому не имеет. </w:t>
      </w:r>
      <w:r w:rsidRPr="00D00BC2" w:rsidR="005125C8">
        <w:rPr>
          <w:rFonts w:ascii="Times New Roman" w:hAnsi="Times New Roman"/>
          <w:sz w:val="28"/>
          <w:szCs w:val="28"/>
          <w:lang w:eastAsia="ru-RU"/>
        </w:rPr>
        <w:t>П</w:t>
      </w:r>
      <w:r w:rsidRPr="00D00BC2" w:rsidR="003E455B">
        <w:rPr>
          <w:rFonts w:ascii="Times New Roman" w:hAnsi="Times New Roman"/>
          <w:sz w:val="28"/>
          <w:szCs w:val="28"/>
          <w:lang w:eastAsia="ru-RU"/>
        </w:rPr>
        <w:t xml:space="preserve">оследствия прекращения уголовного дела в связи с примирением </w:t>
      </w:r>
      <w:r w:rsidRPr="00D00BC2" w:rsidR="005125C8">
        <w:rPr>
          <w:rFonts w:ascii="Times New Roman" w:hAnsi="Times New Roman"/>
          <w:sz w:val="28"/>
          <w:szCs w:val="28"/>
          <w:lang w:eastAsia="ru-RU"/>
        </w:rPr>
        <w:t>е</w:t>
      </w:r>
      <w:r w:rsidR="0052779F">
        <w:rPr>
          <w:rFonts w:ascii="Times New Roman" w:hAnsi="Times New Roman"/>
          <w:sz w:val="28"/>
          <w:szCs w:val="28"/>
          <w:lang w:eastAsia="ru-RU"/>
        </w:rPr>
        <w:t>му</w:t>
      </w:r>
      <w:r w:rsidRPr="00D00BC2" w:rsidR="005125C8">
        <w:rPr>
          <w:rFonts w:ascii="Times New Roman" w:hAnsi="Times New Roman"/>
          <w:sz w:val="28"/>
          <w:szCs w:val="28"/>
          <w:lang w:eastAsia="ru-RU"/>
        </w:rPr>
        <w:t xml:space="preserve"> разъяснены и понятны.</w:t>
      </w:r>
    </w:p>
    <w:p w:rsidR="00E57487" w:rsidRPr="00D00BC2" w:rsidP="00D00BC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0BC2">
        <w:rPr>
          <w:rFonts w:ascii="Times New Roman" w:hAnsi="Times New Roman"/>
          <w:sz w:val="28"/>
          <w:szCs w:val="28"/>
          <w:lang w:eastAsia="ru-RU"/>
        </w:rPr>
        <w:t xml:space="preserve">Подсудимый </w:t>
      </w:r>
      <w:r w:rsidR="00A83304">
        <w:rPr>
          <w:rFonts w:ascii="Times New Roman" w:hAnsi="Times New Roman"/>
          <w:sz w:val="28"/>
          <w:szCs w:val="28"/>
          <w:lang w:eastAsia="ru-RU"/>
        </w:rPr>
        <w:t xml:space="preserve">Гайдай Е.В. </w:t>
      </w:r>
      <w:r w:rsidRPr="00D00BC2" w:rsidR="00A0722F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D00BC2" w:rsidR="006470B1">
        <w:rPr>
          <w:rFonts w:ascii="Times New Roman" w:hAnsi="Times New Roman"/>
          <w:sz w:val="28"/>
          <w:szCs w:val="28"/>
          <w:lang w:eastAsia="ru-RU"/>
        </w:rPr>
        <w:t>п</w:t>
      </w:r>
      <w:r w:rsidRPr="00D00BC2" w:rsidR="00775999">
        <w:rPr>
          <w:rFonts w:ascii="Times New Roman" w:hAnsi="Times New Roman"/>
          <w:sz w:val="28"/>
          <w:szCs w:val="28"/>
          <w:lang w:eastAsia="ru-RU"/>
        </w:rPr>
        <w:t xml:space="preserve">росил </w:t>
      </w:r>
      <w:r w:rsidRPr="00D00BC2" w:rsidR="00F00388">
        <w:rPr>
          <w:rFonts w:ascii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D00BC2" w:rsidR="00775999">
        <w:rPr>
          <w:rFonts w:ascii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Pr="00D00BC2" w:rsidR="008F437B">
        <w:rPr>
          <w:rFonts w:ascii="Times New Roman" w:hAnsi="Times New Roman"/>
          <w:sz w:val="28"/>
          <w:szCs w:val="28"/>
          <w:lang w:eastAsia="ru-RU"/>
        </w:rPr>
        <w:t>. П</w:t>
      </w:r>
      <w:r w:rsidRPr="00D00BC2" w:rsidR="00C90522">
        <w:rPr>
          <w:rFonts w:ascii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Pr="00D00BC2" w:rsidR="00F00388">
        <w:rPr>
          <w:rFonts w:ascii="Times New Roman" w:hAnsi="Times New Roman"/>
          <w:sz w:val="28"/>
          <w:szCs w:val="28"/>
          <w:lang w:eastAsia="ru-RU"/>
        </w:rPr>
        <w:t>му</w:t>
      </w:r>
      <w:r w:rsidRPr="00D00BC2" w:rsidR="00C905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0BC2" w:rsidR="00B34A37">
        <w:rPr>
          <w:rFonts w:ascii="Times New Roman" w:hAnsi="Times New Roman"/>
          <w:sz w:val="28"/>
          <w:szCs w:val="28"/>
          <w:lang w:eastAsia="ru-RU"/>
        </w:rPr>
        <w:t xml:space="preserve">разъяснены и </w:t>
      </w:r>
      <w:r w:rsidRPr="00D00BC2" w:rsidR="00C90522">
        <w:rPr>
          <w:rFonts w:ascii="Times New Roman" w:hAnsi="Times New Roman"/>
          <w:sz w:val="28"/>
          <w:szCs w:val="28"/>
          <w:lang w:eastAsia="ru-RU"/>
        </w:rPr>
        <w:t>понятны.</w:t>
      </w:r>
    </w:p>
    <w:p w:rsidR="00E57487" w:rsidRPr="00D00BC2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="005166E9">
        <w:rPr>
          <w:rFonts w:ascii="Times New Roman" w:eastAsia="Times New Roman" w:hAnsi="Times New Roman"/>
          <w:sz w:val="28"/>
          <w:szCs w:val="28"/>
          <w:lang w:eastAsia="ru-RU"/>
        </w:rPr>
        <w:t>подсудимого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="005166E9">
        <w:rPr>
          <w:rFonts w:ascii="Times New Roman" w:eastAsia="Times New Roman" w:hAnsi="Times New Roman"/>
          <w:sz w:val="28"/>
          <w:szCs w:val="28"/>
          <w:lang w:eastAsia="ru-RU"/>
        </w:rPr>
        <w:t>Железнякова И.К.</w:t>
      </w:r>
      <w:r w:rsidRPr="00D00BC2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</w:t>
      </w:r>
      <w:r w:rsidR="005166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0BC2" w:rsidR="008403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позицию своего подзащитного, просил</w:t>
      </w:r>
      <w:r w:rsidR="005166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0BC2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</w:t>
      </w:r>
      <w:r w:rsidRPr="00D00BC2" w:rsidR="00B34A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8330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00BC2"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RPr="00D00BC2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Pr="00D00BC2"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="005166E9">
        <w:rPr>
          <w:rFonts w:ascii="Times New Roman" w:eastAsia="Times New Roman" w:hAnsi="Times New Roman"/>
          <w:sz w:val="28"/>
          <w:szCs w:val="28"/>
          <w:lang w:eastAsia="ru-RU"/>
        </w:rPr>
        <w:t>Попов А.Е.</w:t>
      </w:r>
      <w:r w:rsidRPr="00D00BC2" w:rsidR="00391624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заседании, </w:t>
      </w:r>
      <w:r w:rsidRPr="00D00BC2" w:rsidR="003B0448">
        <w:rPr>
          <w:rFonts w:ascii="Times New Roman" w:eastAsia="Times New Roman" w:hAnsi="Times New Roman"/>
          <w:sz w:val="28"/>
          <w:szCs w:val="28"/>
          <w:lang w:eastAsia="ru-RU"/>
        </w:rPr>
        <w:t>не возражал против прекращения уголовного дела в связи с примирением сторон</w:t>
      </w:r>
      <w:r w:rsidRPr="00D00BC2" w:rsidR="00CB6792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поскольку </w:t>
      </w:r>
      <w:r w:rsidRPr="00D00BC2" w:rsidR="00721C56">
        <w:rPr>
          <w:rFonts w:ascii="Times New Roman" w:eastAsia="Times New Roman" w:hAnsi="Times New Roman"/>
          <w:sz w:val="28"/>
          <w:szCs w:val="28"/>
          <w:lang w:eastAsia="ru-RU"/>
        </w:rPr>
        <w:t>подсудимый</w:t>
      </w:r>
      <w:r w:rsidRPr="00D00BC2" w:rsidR="00CB6792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не судим, совершил преступление небольшой тяжести, примирился с потерпевш</w:t>
      </w:r>
      <w:r w:rsidR="005166E9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0BC2" w:rsidR="00721C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406E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00BC2"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="00EB656F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0BC2"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обоснованным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находит обстоятельств, препятствующих прекращению уголовного дела в отношении подсудимого, по следующим основаниям.</w:t>
      </w:r>
    </w:p>
    <w:p w:rsidR="00231B51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Согласно ст. 25 УПК РФ, суд вправе на основании заявления потерпевшего прекратить уголовное дело в отношении лица, обвиняемого в совер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ия.</w:t>
      </w:r>
    </w:p>
    <w:p w:rsidR="00231B51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2406E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т. 15 УК РФ, преступление, в совершении которого обвиняется подсудимый, отнесено к категории преступлений небольшой тяжести.</w:t>
      </w:r>
    </w:p>
    <w:p w:rsidR="00231B51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№19 от 27.06.2013 «О применении су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римирения лица, совершившего преступление с потерпевшим и заглаживание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ершившего преступление, обстоятельства, смягчающие и отягчающие наказание.</w:t>
      </w:r>
    </w:p>
    <w:p w:rsidR="00231B51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Таким образом, 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установленных в суде обстоятельств, </w:t>
      </w:r>
      <w:r w:rsidRPr="00D00BC2" w:rsidR="007353D1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="00B137C4">
        <w:rPr>
          <w:rFonts w:ascii="Times New Roman" w:eastAsia="Times New Roman" w:hAnsi="Times New Roman"/>
          <w:sz w:val="28"/>
          <w:szCs w:val="28"/>
          <w:lang w:eastAsia="ru-RU"/>
        </w:rPr>
        <w:t>Гайдай Е.В.</w:t>
      </w:r>
      <w:r w:rsidR="00E22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впервые обвиняется в совершении преступления относящегося к категории </w:t>
      </w:r>
      <w:r w:rsidRPr="00D00BC2"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примирился с потерпевш</w:t>
      </w:r>
      <w:r w:rsidR="00B137C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 причиненный </w:t>
      </w:r>
      <w:r w:rsidRPr="00D00BC2" w:rsidR="0088492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137C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00BC2" w:rsidR="008849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843">
        <w:rPr>
          <w:rFonts w:ascii="Times New Roman" w:eastAsia="Times New Roman" w:hAnsi="Times New Roman"/>
          <w:sz w:val="28"/>
          <w:szCs w:val="28"/>
          <w:lang w:eastAsia="ru-RU"/>
        </w:rPr>
        <w:t>вред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Основания, необходимые для освобождения лица от уголовной ответственности в связи с примирением с потерпевшим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9303F1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предупрежденным о том, что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данное основание не является реабилитирующим. Последствия прекращения уголовного дела подсудимому ясны и понятны.</w:t>
      </w:r>
    </w:p>
    <w:p w:rsidR="00BE0B74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изложенное, суд считает возможным уголовное дело в отношении </w:t>
      </w:r>
      <w:r w:rsidR="001E2363">
        <w:rPr>
          <w:rFonts w:ascii="Times New Roman" w:eastAsia="Times New Roman" w:hAnsi="Times New Roman"/>
          <w:sz w:val="28"/>
          <w:szCs w:val="28"/>
          <w:lang w:eastAsia="ru-RU"/>
        </w:rPr>
        <w:t>Гайдай Е.В.</w:t>
      </w:r>
      <w:r w:rsidRPr="00E22843" w:rsidR="00E22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прекратить в связи с примирением сторон, и освободить его 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от уголовной ответственности; прекращение уголовного дела будет отвечать требованиям справедливости и целям правосудия.</w:t>
      </w:r>
    </w:p>
    <w:p w:rsidR="00424B56" w:rsidRPr="00D00BC2" w:rsidP="00424B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процессуального принуждения в отношении </w:t>
      </w:r>
      <w:r w:rsidRPr="001E2363" w:rsidR="001E2363">
        <w:rPr>
          <w:rFonts w:ascii="Times New Roman" w:eastAsia="Times New Roman" w:hAnsi="Times New Roman"/>
          <w:sz w:val="28"/>
          <w:szCs w:val="28"/>
          <w:lang w:eastAsia="ru-RU"/>
        </w:rPr>
        <w:t>Гайдай Е.В.</w:t>
      </w:r>
      <w:r w:rsidRPr="00D60EB7" w:rsidR="00D60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обязательства о явке подлежит отмене по вступлении постановления суда в 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законную силу.</w:t>
      </w:r>
    </w:p>
    <w:p w:rsidR="00424B56" w:rsidRPr="00D00BC2" w:rsidP="00424B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937AC" w:rsidP="005A7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суд считает необходимым разрешить в соответствии со ст. 81 УПК РФ.</w:t>
      </w:r>
      <w:r w:rsidRPr="00D00BC2" w:rsidR="005A7599">
        <w:rPr>
          <w:rFonts w:ascii="Times New Roman" w:hAnsi="Times New Roman"/>
          <w:sz w:val="28"/>
          <w:szCs w:val="28"/>
        </w:rPr>
        <w:t xml:space="preserve"> </w:t>
      </w:r>
    </w:p>
    <w:p w:rsidR="005A7599" w:rsidRPr="00D00BC2" w:rsidP="005A7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BC2">
        <w:rPr>
          <w:rFonts w:ascii="Times New Roman" w:hAnsi="Times New Roman"/>
          <w:sz w:val="28"/>
          <w:szCs w:val="28"/>
        </w:rPr>
        <w:t>Вещественные</w:t>
      </w:r>
      <w:r w:rsidRPr="00D00BC2">
        <w:rPr>
          <w:rFonts w:ascii="Times New Roman" w:hAnsi="Times New Roman"/>
          <w:sz w:val="28"/>
          <w:szCs w:val="28"/>
        </w:rPr>
        <w:t xml:space="preserve"> доказательства по делу отсутствуют.</w:t>
      </w:r>
    </w:p>
    <w:p w:rsidR="00231B51" w:rsidRPr="00D00BC2" w:rsidP="00424B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25, 254, 256 УПК РФ, суд –</w:t>
      </w:r>
    </w:p>
    <w:p w:rsidR="00796579" w:rsidRPr="00D00BC2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06" w:rsidRPr="00D00BC2" w:rsidP="009A7C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0BC2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75CC" w:rsidRPr="00D00BC2" w:rsidP="009A7CC7">
      <w:pPr>
        <w:spacing w:after="0" w:line="240" w:lineRule="auto"/>
        <w:ind w:firstLine="709"/>
        <w:jc w:val="center"/>
        <w:rPr>
          <w:rFonts w:ascii="Verdana" w:eastAsia="Times New Roman" w:hAnsi="Verdana"/>
          <w:sz w:val="28"/>
          <w:szCs w:val="28"/>
          <w:lang w:eastAsia="ru-RU"/>
        </w:rPr>
      </w:pPr>
    </w:p>
    <w:p w:rsidR="00293828" w:rsidRPr="00293828" w:rsidP="00293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0BC2">
        <w:rPr>
          <w:rFonts w:ascii="Times New Roman" w:hAnsi="Times New Roman"/>
          <w:sz w:val="28"/>
          <w:szCs w:val="28"/>
        </w:rPr>
        <w:t xml:space="preserve">Освободить </w:t>
      </w:r>
      <w:r w:rsidRPr="00E05689" w:rsidR="00E05689">
        <w:rPr>
          <w:rFonts w:ascii="Times New Roman" w:hAnsi="Times New Roman"/>
          <w:sz w:val="28"/>
          <w:szCs w:val="28"/>
        </w:rPr>
        <w:t xml:space="preserve">Гайдай Евгения Витальевича </w:t>
      </w:r>
      <w:r w:rsidRPr="00D00BC2">
        <w:rPr>
          <w:rFonts w:ascii="Times New Roman" w:hAnsi="Times New Roman"/>
          <w:sz w:val="28"/>
          <w:szCs w:val="28"/>
        </w:rPr>
        <w:t xml:space="preserve">от уголовной ответственности по </w:t>
      </w:r>
      <w:r w:rsidRPr="00D00BC2" w:rsidR="006F65C6">
        <w:rPr>
          <w:rFonts w:ascii="Times New Roman" w:eastAsia="Times New Roman" w:hAnsi="Times New Roman"/>
          <w:sz w:val="28"/>
          <w:szCs w:val="28"/>
          <w:lang w:eastAsia="ru-RU"/>
        </w:rPr>
        <w:t>ч. 1 ст. 1</w:t>
      </w:r>
      <w:r w:rsidR="00E05689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D00BC2" w:rsidR="006F6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 w:rsidR="00973A34">
        <w:rPr>
          <w:rFonts w:ascii="Times New Roman" w:eastAsia="Times New Roman" w:hAnsi="Times New Roman"/>
          <w:sz w:val="28"/>
          <w:szCs w:val="28"/>
          <w:lang w:eastAsia="ru-RU"/>
        </w:rPr>
        <w:t>Уголовного Кодекса Российской Федерации</w:t>
      </w:r>
      <w:r w:rsidRPr="00D00BC2">
        <w:rPr>
          <w:rFonts w:ascii="Times New Roman" w:hAnsi="Times New Roman"/>
          <w:sz w:val="28"/>
          <w:szCs w:val="28"/>
        </w:rPr>
        <w:t xml:space="preserve"> </w:t>
      </w:r>
      <w:r w:rsidRPr="00D00BC2" w:rsidR="0028180C">
        <w:rPr>
          <w:rFonts w:ascii="Times New Roman" w:hAnsi="Times New Roman"/>
          <w:sz w:val="28"/>
          <w:szCs w:val="28"/>
        </w:rPr>
        <w:t xml:space="preserve">в </w:t>
      </w:r>
      <w:r w:rsidRPr="00D00BC2" w:rsidR="0028180C">
        <w:rPr>
          <w:rFonts w:ascii="Times New Roman" w:hAnsi="Times New Roman"/>
          <w:sz w:val="28"/>
          <w:szCs w:val="28"/>
        </w:rPr>
        <w:t xml:space="preserve">соответствии со ст. </w:t>
      </w:r>
      <w:r w:rsidRPr="00293828">
        <w:rPr>
          <w:rFonts w:ascii="Times New Roman" w:hAnsi="Times New Roman"/>
          <w:sz w:val="28"/>
          <w:szCs w:val="28"/>
        </w:rPr>
        <w:t xml:space="preserve">25 УПК РФ в </w:t>
      </w:r>
      <w:r w:rsidRPr="00293828">
        <w:rPr>
          <w:rFonts w:ascii="Times New Roman" w:hAnsi="Times New Roman"/>
          <w:sz w:val="28"/>
          <w:szCs w:val="28"/>
        </w:rPr>
        <w:t>связи с примирением подсудимо</w:t>
      </w:r>
      <w:r>
        <w:rPr>
          <w:rFonts w:ascii="Times New Roman" w:hAnsi="Times New Roman"/>
          <w:sz w:val="28"/>
          <w:szCs w:val="28"/>
        </w:rPr>
        <w:t>го</w:t>
      </w:r>
      <w:r w:rsidRPr="00293828">
        <w:rPr>
          <w:rFonts w:ascii="Times New Roman" w:hAnsi="Times New Roman"/>
          <w:sz w:val="28"/>
          <w:szCs w:val="28"/>
        </w:rPr>
        <w:t xml:space="preserve"> с потерпевшим.</w:t>
      </w:r>
    </w:p>
    <w:p w:rsidR="00421B3A" w:rsidRPr="00D00BC2" w:rsidP="002818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0BC2">
        <w:rPr>
          <w:rFonts w:ascii="Times New Roman" w:hAnsi="Times New Roman"/>
          <w:sz w:val="28"/>
          <w:szCs w:val="28"/>
        </w:rPr>
        <w:t xml:space="preserve">Производство по уголовному делу в отношении </w:t>
      </w:r>
      <w:r w:rsidRPr="00E05689" w:rsidR="00E05689">
        <w:rPr>
          <w:rFonts w:ascii="Times New Roman" w:hAnsi="Times New Roman"/>
          <w:sz w:val="28"/>
          <w:szCs w:val="28"/>
        </w:rPr>
        <w:t xml:space="preserve">Гайдай Евгения Витальевича </w:t>
      </w:r>
      <w:r w:rsidRPr="00D00BC2">
        <w:rPr>
          <w:rFonts w:ascii="Times New Roman" w:hAnsi="Times New Roman"/>
          <w:sz w:val="28"/>
          <w:szCs w:val="28"/>
        </w:rPr>
        <w:t>о привлечении е</w:t>
      </w:r>
      <w:r w:rsidRPr="00D00BC2" w:rsidR="00B547CA">
        <w:rPr>
          <w:rFonts w:ascii="Times New Roman" w:hAnsi="Times New Roman"/>
          <w:sz w:val="28"/>
          <w:szCs w:val="28"/>
        </w:rPr>
        <w:t>го</w:t>
      </w:r>
      <w:r w:rsidRPr="00D00BC2">
        <w:rPr>
          <w:rFonts w:ascii="Times New Roman" w:hAnsi="Times New Roman"/>
          <w:sz w:val="28"/>
          <w:szCs w:val="28"/>
        </w:rPr>
        <w:t xml:space="preserve"> к уголовной ответственности по </w:t>
      </w:r>
      <w:r w:rsidRPr="00D00BC2" w:rsidR="005405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0BC2" w:rsidR="006F65C6">
        <w:rPr>
          <w:sz w:val="28"/>
          <w:szCs w:val="28"/>
        </w:rPr>
        <w:t xml:space="preserve"> </w:t>
      </w:r>
      <w:r w:rsidRPr="00D00BC2" w:rsidR="006F65C6">
        <w:rPr>
          <w:rFonts w:ascii="Times New Roman" w:eastAsia="Times New Roman" w:hAnsi="Times New Roman"/>
          <w:sz w:val="28"/>
          <w:szCs w:val="28"/>
          <w:lang w:eastAsia="ru-RU"/>
        </w:rPr>
        <w:t>ч. 1 ст. 1</w:t>
      </w:r>
      <w:r w:rsidR="00E05689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D00BC2" w:rsidR="006F6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 w:rsidR="005405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 w:rsidR="00972EF5">
        <w:rPr>
          <w:rFonts w:ascii="Times New Roman" w:eastAsia="Times New Roman" w:hAnsi="Times New Roman"/>
          <w:sz w:val="28"/>
          <w:szCs w:val="28"/>
          <w:lang w:eastAsia="ru-RU"/>
        </w:rPr>
        <w:t>Уголовного Кодекса Российской Федерации</w:t>
      </w:r>
      <w:r w:rsidRPr="00D00BC2">
        <w:rPr>
          <w:rFonts w:ascii="Times New Roman" w:hAnsi="Times New Roman"/>
          <w:sz w:val="28"/>
          <w:szCs w:val="28"/>
        </w:rPr>
        <w:t xml:space="preserve"> - прекратить. </w:t>
      </w:r>
    </w:p>
    <w:p w:rsidR="004171EE" w:rsidRPr="00D00BC2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принуждения </w:t>
      </w:r>
      <w:r w:rsidRPr="00E05689" w:rsidR="00E05689">
        <w:rPr>
          <w:rFonts w:ascii="Times New Roman" w:eastAsia="Times New Roman" w:hAnsi="Times New Roman"/>
          <w:sz w:val="28"/>
          <w:szCs w:val="28"/>
          <w:lang w:eastAsia="ru-RU"/>
        </w:rPr>
        <w:t>Гайдай Евгени</w:t>
      </w:r>
      <w:r w:rsidR="00E0568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05689" w:rsidR="00E05689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Витальевич</w:t>
      </w:r>
      <w:r w:rsidR="00E0568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05689" w:rsidR="00E056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обязательства о явке - </w:t>
      </w:r>
      <w:r w:rsidRPr="00D00BC2" w:rsidR="005A7599">
        <w:rPr>
          <w:rFonts w:ascii="Times New Roman" w:eastAsia="Times New Roman" w:hAnsi="Times New Roman"/>
          <w:sz w:val="28"/>
          <w:szCs w:val="28"/>
          <w:lang w:eastAsia="ru-RU"/>
        </w:rPr>
        <w:t>отменить по вступлении постановления суда в законную силу.</w:t>
      </w:r>
    </w:p>
    <w:p w:rsidR="009A4AC6" w:rsidRPr="00D00BC2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BC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</w:t>
      </w:r>
      <w:r w:rsidRPr="00D00BC2" w:rsidR="000435CD">
        <w:rPr>
          <w:rFonts w:ascii="Times New Roman" w:eastAsia="Times New Roman" w:hAnsi="Times New Roman"/>
          <w:sz w:val="28"/>
          <w:szCs w:val="28"/>
          <w:lang w:eastAsia="ru-RU"/>
        </w:rPr>
        <w:t>в Ленинский районный суд  Республики Крым через мирового судью судебного  участка №</w:t>
      </w:r>
      <w:r w:rsidRPr="00D00BC2" w:rsidR="007B7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BC2" w:rsidR="000435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00BC2" w:rsidR="00AD48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0BC2" w:rsidR="000435CD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</w:t>
      </w:r>
      <w:r w:rsidRPr="00D00BC2" w:rsidR="001932D1">
        <w:rPr>
          <w:rFonts w:ascii="Times New Roman" w:eastAsia="Times New Roman" w:hAnsi="Times New Roman"/>
          <w:sz w:val="28"/>
          <w:szCs w:val="28"/>
          <w:lang w:eastAsia="ru-RU"/>
        </w:rPr>
        <w:t>течение 15 суток со дня его провозглашения.</w:t>
      </w:r>
    </w:p>
    <w:p w:rsidR="001932D1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285" w:rsidRPr="00D00BC2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1DA" w:rsidRPr="00D00BC2" w:rsidP="009A7CC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0BC2">
        <w:rPr>
          <w:rFonts w:ascii="Times New Roman" w:hAnsi="Times New Roman"/>
          <w:sz w:val="28"/>
          <w:szCs w:val="28"/>
        </w:rPr>
        <w:t xml:space="preserve">Мировой судья         </w:t>
      </w:r>
      <w:r w:rsidRPr="00D00BC2" w:rsidR="001636C3">
        <w:rPr>
          <w:rFonts w:ascii="Times New Roman" w:hAnsi="Times New Roman"/>
          <w:sz w:val="28"/>
          <w:szCs w:val="28"/>
        </w:rPr>
        <w:tab/>
      </w:r>
      <w:r w:rsidRPr="00D00BC2" w:rsidR="003529F9">
        <w:rPr>
          <w:rFonts w:ascii="Times New Roman" w:hAnsi="Times New Roman"/>
          <w:sz w:val="28"/>
          <w:szCs w:val="28"/>
        </w:rPr>
        <w:tab/>
      </w:r>
      <w:r w:rsidRPr="00D00BC2" w:rsidR="00690011">
        <w:rPr>
          <w:rFonts w:ascii="Times New Roman" w:hAnsi="Times New Roman"/>
          <w:sz w:val="28"/>
          <w:szCs w:val="28"/>
        </w:rPr>
        <w:tab/>
      </w:r>
      <w:r w:rsidRPr="00D00BC2">
        <w:rPr>
          <w:rFonts w:ascii="Times New Roman" w:hAnsi="Times New Roman"/>
          <w:sz w:val="28"/>
          <w:szCs w:val="28"/>
        </w:rPr>
        <w:t xml:space="preserve">     </w:t>
      </w:r>
      <w:r w:rsidRPr="00D00BC2" w:rsidR="00AF27D3">
        <w:rPr>
          <w:rFonts w:ascii="Times New Roman" w:hAnsi="Times New Roman"/>
          <w:sz w:val="28"/>
          <w:szCs w:val="28"/>
        </w:rPr>
        <w:t xml:space="preserve">     </w:t>
      </w:r>
      <w:r w:rsidRPr="00D00BC2" w:rsidR="00342350">
        <w:rPr>
          <w:rFonts w:ascii="Times New Roman" w:hAnsi="Times New Roman"/>
          <w:sz w:val="28"/>
          <w:szCs w:val="28"/>
        </w:rPr>
        <w:tab/>
      </w:r>
      <w:r w:rsidRPr="00D00BC2" w:rsidR="00342350">
        <w:rPr>
          <w:rFonts w:ascii="Times New Roman" w:hAnsi="Times New Roman"/>
          <w:sz w:val="28"/>
          <w:szCs w:val="28"/>
        </w:rPr>
        <w:tab/>
      </w:r>
      <w:r w:rsidRPr="00D00BC2" w:rsidR="00AF27D3">
        <w:rPr>
          <w:rFonts w:ascii="Times New Roman" w:hAnsi="Times New Roman"/>
          <w:sz w:val="28"/>
          <w:szCs w:val="28"/>
        </w:rPr>
        <w:t xml:space="preserve">       </w:t>
      </w:r>
      <w:r w:rsidRPr="00D00BC2">
        <w:rPr>
          <w:rFonts w:ascii="Times New Roman" w:hAnsi="Times New Roman"/>
          <w:sz w:val="28"/>
          <w:szCs w:val="28"/>
        </w:rPr>
        <w:t xml:space="preserve"> </w:t>
      </w:r>
      <w:r w:rsidRPr="00D00BC2" w:rsidR="0099445F">
        <w:rPr>
          <w:rFonts w:ascii="Times New Roman" w:hAnsi="Times New Roman"/>
          <w:sz w:val="28"/>
          <w:szCs w:val="28"/>
        </w:rPr>
        <w:t>В.А. Тимофеева</w:t>
      </w:r>
    </w:p>
    <w:sectPr w:rsidSect="00AE2CEC">
      <w:headerReference w:type="default" r:id="rId4"/>
      <w:pgSz w:w="11906" w:h="16838"/>
      <w:pgMar w:top="813" w:right="851" w:bottom="993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A51">
          <w:rPr>
            <w:noProof/>
          </w:rPr>
          <w:t>2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16A72"/>
    <w:rsid w:val="0002044A"/>
    <w:rsid w:val="000214F2"/>
    <w:rsid w:val="0002743D"/>
    <w:rsid w:val="000324FF"/>
    <w:rsid w:val="000419B1"/>
    <w:rsid w:val="000435CD"/>
    <w:rsid w:val="00046A56"/>
    <w:rsid w:val="00046AAB"/>
    <w:rsid w:val="00055DC5"/>
    <w:rsid w:val="00070F7C"/>
    <w:rsid w:val="000872DB"/>
    <w:rsid w:val="00090E44"/>
    <w:rsid w:val="000926CE"/>
    <w:rsid w:val="000B5D82"/>
    <w:rsid w:val="000C0197"/>
    <w:rsid w:val="000C362F"/>
    <w:rsid w:val="000E2ABE"/>
    <w:rsid w:val="000E777E"/>
    <w:rsid w:val="000F01EB"/>
    <w:rsid w:val="000F4538"/>
    <w:rsid w:val="000F58D2"/>
    <w:rsid w:val="000F5B7E"/>
    <w:rsid w:val="00105239"/>
    <w:rsid w:val="0010562E"/>
    <w:rsid w:val="00106CE2"/>
    <w:rsid w:val="001221C4"/>
    <w:rsid w:val="001279FF"/>
    <w:rsid w:val="001300E0"/>
    <w:rsid w:val="0013783B"/>
    <w:rsid w:val="00140837"/>
    <w:rsid w:val="00141FB6"/>
    <w:rsid w:val="0015125D"/>
    <w:rsid w:val="00155787"/>
    <w:rsid w:val="00160BE0"/>
    <w:rsid w:val="001636C3"/>
    <w:rsid w:val="00175D1E"/>
    <w:rsid w:val="00185E36"/>
    <w:rsid w:val="00187FAB"/>
    <w:rsid w:val="001932D1"/>
    <w:rsid w:val="00193B6E"/>
    <w:rsid w:val="00197242"/>
    <w:rsid w:val="001975AC"/>
    <w:rsid w:val="001A2679"/>
    <w:rsid w:val="001A2CA7"/>
    <w:rsid w:val="001A3F87"/>
    <w:rsid w:val="001B063D"/>
    <w:rsid w:val="001B2D8B"/>
    <w:rsid w:val="001C664A"/>
    <w:rsid w:val="001C76A3"/>
    <w:rsid w:val="001D26FD"/>
    <w:rsid w:val="001E2363"/>
    <w:rsid w:val="001F2A38"/>
    <w:rsid w:val="001F3B64"/>
    <w:rsid w:val="00200D1E"/>
    <w:rsid w:val="00210079"/>
    <w:rsid w:val="00216EA4"/>
    <w:rsid w:val="002202EE"/>
    <w:rsid w:val="00221E82"/>
    <w:rsid w:val="00231B51"/>
    <w:rsid w:val="00234837"/>
    <w:rsid w:val="00252F04"/>
    <w:rsid w:val="002538EC"/>
    <w:rsid w:val="0026082F"/>
    <w:rsid w:val="00266220"/>
    <w:rsid w:val="00272C09"/>
    <w:rsid w:val="0027777F"/>
    <w:rsid w:val="0028180C"/>
    <w:rsid w:val="002833DF"/>
    <w:rsid w:val="00293828"/>
    <w:rsid w:val="002964DF"/>
    <w:rsid w:val="002B775E"/>
    <w:rsid w:val="002C08F3"/>
    <w:rsid w:val="002C5879"/>
    <w:rsid w:val="002C6461"/>
    <w:rsid w:val="002D0629"/>
    <w:rsid w:val="002D2D9D"/>
    <w:rsid w:val="002D3D06"/>
    <w:rsid w:val="002E2E42"/>
    <w:rsid w:val="002E3C64"/>
    <w:rsid w:val="002E7F2B"/>
    <w:rsid w:val="002F01DA"/>
    <w:rsid w:val="002F0250"/>
    <w:rsid w:val="002F75CD"/>
    <w:rsid w:val="00305310"/>
    <w:rsid w:val="00324A4A"/>
    <w:rsid w:val="00325754"/>
    <w:rsid w:val="00335647"/>
    <w:rsid w:val="00337A36"/>
    <w:rsid w:val="00342350"/>
    <w:rsid w:val="003529F9"/>
    <w:rsid w:val="003631F3"/>
    <w:rsid w:val="00367BDB"/>
    <w:rsid w:val="003766D3"/>
    <w:rsid w:val="003857AE"/>
    <w:rsid w:val="00386FCB"/>
    <w:rsid w:val="00391624"/>
    <w:rsid w:val="00391B55"/>
    <w:rsid w:val="003A33A8"/>
    <w:rsid w:val="003A4ECA"/>
    <w:rsid w:val="003A5597"/>
    <w:rsid w:val="003B0448"/>
    <w:rsid w:val="003B24DC"/>
    <w:rsid w:val="003B44A6"/>
    <w:rsid w:val="003B7925"/>
    <w:rsid w:val="003C75A0"/>
    <w:rsid w:val="003E2B94"/>
    <w:rsid w:val="003E455B"/>
    <w:rsid w:val="003E4FFB"/>
    <w:rsid w:val="003E5E43"/>
    <w:rsid w:val="003F089A"/>
    <w:rsid w:val="003F43CE"/>
    <w:rsid w:val="003F77C8"/>
    <w:rsid w:val="004026F1"/>
    <w:rsid w:val="0041015E"/>
    <w:rsid w:val="00411305"/>
    <w:rsid w:val="004170F1"/>
    <w:rsid w:val="004171EE"/>
    <w:rsid w:val="0042007C"/>
    <w:rsid w:val="00421B3A"/>
    <w:rsid w:val="00424B56"/>
    <w:rsid w:val="00431494"/>
    <w:rsid w:val="004334D2"/>
    <w:rsid w:val="0043713A"/>
    <w:rsid w:val="00441CBA"/>
    <w:rsid w:val="00444788"/>
    <w:rsid w:val="00444AB3"/>
    <w:rsid w:val="00454A38"/>
    <w:rsid w:val="00463010"/>
    <w:rsid w:val="004A4768"/>
    <w:rsid w:val="004A511E"/>
    <w:rsid w:val="004B2B1F"/>
    <w:rsid w:val="004B61A5"/>
    <w:rsid w:val="004B6CF1"/>
    <w:rsid w:val="004D0E2A"/>
    <w:rsid w:val="004D390F"/>
    <w:rsid w:val="004F59E6"/>
    <w:rsid w:val="004F6083"/>
    <w:rsid w:val="00505841"/>
    <w:rsid w:val="005125C8"/>
    <w:rsid w:val="00514B20"/>
    <w:rsid w:val="005150F3"/>
    <w:rsid w:val="005166E9"/>
    <w:rsid w:val="00517ABD"/>
    <w:rsid w:val="0052406E"/>
    <w:rsid w:val="0052779F"/>
    <w:rsid w:val="0054051C"/>
    <w:rsid w:val="0055728C"/>
    <w:rsid w:val="005741C3"/>
    <w:rsid w:val="005875B4"/>
    <w:rsid w:val="0059565E"/>
    <w:rsid w:val="005A59E5"/>
    <w:rsid w:val="005A6602"/>
    <w:rsid w:val="005A7599"/>
    <w:rsid w:val="005A7B19"/>
    <w:rsid w:val="005B05FA"/>
    <w:rsid w:val="005C0227"/>
    <w:rsid w:val="005C4548"/>
    <w:rsid w:val="005C5FE7"/>
    <w:rsid w:val="005D2E01"/>
    <w:rsid w:val="005D32BC"/>
    <w:rsid w:val="005E0B3A"/>
    <w:rsid w:val="005E2225"/>
    <w:rsid w:val="005E7176"/>
    <w:rsid w:val="005F5FA8"/>
    <w:rsid w:val="005F710A"/>
    <w:rsid w:val="00604D67"/>
    <w:rsid w:val="00607158"/>
    <w:rsid w:val="00613FDD"/>
    <w:rsid w:val="00616B9C"/>
    <w:rsid w:val="00617443"/>
    <w:rsid w:val="006353A0"/>
    <w:rsid w:val="00645D05"/>
    <w:rsid w:val="006470B1"/>
    <w:rsid w:val="00653D1C"/>
    <w:rsid w:val="00657410"/>
    <w:rsid w:val="00663B1A"/>
    <w:rsid w:val="0067595C"/>
    <w:rsid w:val="00681299"/>
    <w:rsid w:val="00690011"/>
    <w:rsid w:val="00694BF8"/>
    <w:rsid w:val="00695374"/>
    <w:rsid w:val="00696C88"/>
    <w:rsid w:val="006A3628"/>
    <w:rsid w:val="006B511F"/>
    <w:rsid w:val="006D7191"/>
    <w:rsid w:val="006F0FBA"/>
    <w:rsid w:val="006F1D60"/>
    <w:rsid w:val="006F20B6"/>
    <w:rsid w:val="006F3881"/>
    <w:rsid w:val="006F46E1"/>
    <w:rsid w:val="006F5CCB"/>
    <w:rsid w:val="006F65C6"/>
    <w:rsid w:val="00713B12"/>
    <w:rsid w:val="00714306"/>
    <w:rsid w:val="00721454"/>
    <w:rsid w:val="00721C56"/>
    <w:rsid w:val="007263FF"/>
    <w:rsid w:val="00726757"/>
    <w:rsid w:val="007353D1"/>
    <w:rsid w:val="00755AEE"/>
    <w:rsid w:val="00761FCD"/>
    <w:rsid w:val="0076758B"/>
    <w:rsid w:val="00775999"/>
    <w:rsid w:val="00775DD6"/>
    <w:rsid w:val="00790EC6"/>
    <w:rsid w:val="007914B2"/>
    <w:rsid w:val="007925EA"/>
    <w:rsid w:val="00796579"/>
    <w:rsid w:val="007A02CF"/>
    <w:rsid w:val="007A4A2C"/>
    <w:rsid w:val="007A609C"/>
    <w:rsid w:val="007A6604"/>
    <w:rsid w:val="007A72DA"/>
    <w:rsid w:val="007B749A"/>
    <w:rsid w:val="007C2024"/>
    <w:rsid w:val="007C3827"/>
    <w:rsid w:val="007C48CB"/>
    <w:rsid w:val="007D509F"/>
    <w:rsid w:val="007D5EC2"/>
    <w:rsid w:val="007E0F5C"/>
    <w:rsid w:val="007E2255"/>
    <w:rsid w:val="007F5DBE"/>
    <w:rsid w:val="0082527E"/>
    <w:rsid w:val="008270F2"/>
    <w:rsid w:val="00832AB5"/>
    <w:rsid w:val="00833951"/>
    <w:rsid w:val="00833E1A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2F05"/>
    <w:rsid w:val="008734F4"/>
    <w:rsid w:val="00874BB5"/>
    <w:rsid w:val="00874FDF"/>
    <w:rsid w:val="00876349"/>
    <w:rsid w:val="00881F77"/>
    <w:rsid w:val="0088492A"/>
    <w:rsid w:val="00886562"/>
    <w:rsid w:val="0089415C"/>
    <w:rsid w:val="008A0F14"/>
    <w:rsid w:val="008A1C7F"/>
    <w:rsid w:val="008A46C0"/>
    <w:rsid w:val="008B6D99"/>
    <w:rsid w:val="008C0410"/>
    <w:rsid w:val="008C3500"/>
    <w:rsid w:val="008C380A"/>
    <w:rsid w:val="008E7250"/>
    <w:rsid w:val="008F1471"/>
    <w:rsid w:val="008F154E"/>
    <w:rsid w:val="008F437B"/>
    <w:rsid w:val="0090295C"/>
    <w:rsid w:val="00915E3C"/>
    <w:rsid w:val="009275CC"/>
    <w:rsid w:val="009303F1"/>
    <w:rsid w:val="00941D10"/>
    <w:rsid w:val="00942424"/>
    <w:rsid w:val="00965A4D"/>
    <w:rsid w:val="00970133"/>
    <w:rsid w:val="00970878"/>
    <w:rsid w:val="00972EF5"/>
    <w:rsid w:val="0097369D"/>
    <w:rsid w:val="00973A34"/>
    <w:rsid w:val="0097557D"/>
    <w:rsid w:val="00983F41"/>
    <w:rsid w:val="0099445F"/>
    <w:rsid w:val="009A113C"/>
    <w:rsid w:val="009A4AC6"/>
    <w:rsid w:val="009A7CC7"/>
    <w:rsid w:val="009B18EF"/>
    <w:rsid w:val="009C0A6B"/>
    <w:rsid w:val="009C1B97"/>
    <w:rsid w:val="009D470E"/>
    <w:rsid w:val="009E6691"/>
    <w:rsid w:val="009E6748"/>
    <w:rsid w:val="009F154A"/>
    <w:rsid w:val="00A0722F"/>
    <w:rsid w:val="00A12FDE"/>
    <w:rsid w:val="00A26466"/>
    <w:rsid w:val="00A36692"/>
    <w:rsid w:val="00A4114E"/>
    <w:rsid w:val="00A46778"/>
    <w:rsid w:val="00A702B0"/>
    <w:rsid w:val="00A81764"/>
    <w:rsid w:val="00A83304"/>
    <w:rsid w:val="00A937AC"/>
    <w:rsid w:val="00AA7CC3"/>
    <w:rsid w:val="00AB2BF3"/>
    <w:rsid w:val="00AB35AA"/>
    <w:rsid w:val="00AB601A"/>
    <w:rsid w:val="00AD3B22"/>
    <w:rsid w:val="00AD48DC"/>
    <w:rsid w:val="00AE2CEC"/>
    <w:rsid w:val="00AF27D3"/>
    <w:rsid w:val="00AF2E6B"/>
    <w:rsid w:val="00AF31A3"/>
    <w:rsid w:val="00B12A8C"/>
    <w:rsid w:val="00B137C4"/>
    <w:rsid w:val="00B17723"/>
    <w:rsid w:val="00B23CD9"/>
    <w:rsid w:val="00B3170F"/>
    <w:rsid w:val="00B34A37"/>
    <w:rsid w:val="00B46AE0"/>
    <w:rsid w:val="00B46B3F"/>
    <w:rsid w:val="00B502EB"/>
    <w:rsid w:val="00B54031"/>
    <w:rsid w:val="00B547CA"/>
    <w:rsid w:val="00B571F0"/>
    <w:rsid w:val="00B7126F"/>
    <w:rsid w:val="00B7134B"/>
    <w:rsid w:val="00B817C6"/>
    <w:rsid w:val="00B85615"/>
    <w:rsid w:val="00B87DFC"/>
    <w:rsid w:val="00BA0720"/>
    <w:rsid w:val="00BA2182"/>
    <w:rsid w:val="00BA69CD"/>
    <w:rsid w:val="00BE0B74"/>
    <w:rsid w:val="00BF0824"/>
    <w:rsid w:val="00BF2194"/>
    <w:rsid w:val="00BF2F19"/>
    <w:rsid w:val="00C0291D"/>
    <w:rsid w:val="00C04DF7"/>
    <w:rsid w:val="00C1342B"/>
    <w:rsid w:val="00C27AF5"/>
    <w:rsid w:val="00C36865"/>
    <w:rsid w:val="00C42D22"/>
    <w:rsid w:val="00C60341"/>
    <w:rsid w:val="00C63C6F"/>
    <w:rsid w:val="00C66D13"/>
    <w:rsid w:val="00C71F1C"/>
    <w:rsid w:val="00C7685A"/>
    <w:rsid w:val="00C82BCD"/>
    <w:rsid w:val="00C90522"/>
    <w:rsid w:val="00C913F7"/>
    <w:rsid w:val="00C9535E"/>
    <w:rsid w:val="00CA5B6E"/>
    <w:rsid w:val="00CA62B7"/>
    <w:rsid w:val="00CB6792"/>
    <w:rsid w:val="00CC545A"/>
    <w:rsid w:val="00CC63CB"/>
    <w:rsid w:val="00CD3A40"/>
    <w:rsid w:val="00CD40DF"/>
    <w:rsid w:val="00CE7C43"/>
    <w:rsid w:val="00CF11CF"/>
    <w:rsid w:val="00CF520E"/>
    <w:rsid w:val="00D00BC2"/>
    <w:rsid w:val="00D208F0"/>
    <w:rsid w:val="00D232FC"/>
    <w:rsid w:val="00D23D3B"/>
    <w:rsid w:val="00D274D0"/>
    <w:rsid w:val="00D305FB"/>
    <w:rsid w:val="00D33D3C"/>
    <w:rsid w:val="00D52238"/>
    <w:rsid w:val="00D55487"/>
    <w:rsid w:val="00D60EB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5EA3"/>
    <w:rsid w:val="00D873C1"/>
    <w:rsid w:val="00D92290"/>
    <w:rsid w:val="00D92798"/>
    <w:rsid w:val="00DB023E"/>
    <w:rsid w:val="00DB0474"/>
    <w:rsid w:val="00DC5630"/>
    <w:rsid w:val="00DE352E"/>
    <w:rsid w:val="00DE7AFF"/>
    <w:rsid w:val="00E0313D"/>
    <w:rsid w:val="00E04285"/>
    <w:rsid w:val="00E05689"/>
    <w:rsid w:val="00E15641"/>
    <w:rsid w:val="00E20BDE"/>
    <w:rsid w:val="00E22843"/>
    <w:rsid w:val="00E270D0"/>
    <w:rsid w:val="00E31950"/>
    <w:rsid w:val="00E46D60"/>
    <w:rsid w:val="00E46F36"/>
    <w:rsid w:val="00E50A51"/>
    <w:rsid w:val="00E53173"/>
    <w:rsid w:val="00E57487"/>
    <w:rsid w:val="00E57586"/>
    <w:rsid w:val="00E57AAE"/>
    <w:rsid w:val="00E97993"/>
    <w:rsid w:val="00EB63A4"/>
    <w:rsid w:val="00EB656F"/>
    <w:rsid w:val="00EC1FBC"/>
    <w:rsid w:val="00EC5378"/>
    <w:rsid w:val="00EC697D"/>
    <w:rsid w:val="00ED3010"/>
    <w:rsid w:val="00EE3C2F"/>
    <w:rsid w:val="00EE569E"/>
    <w:rsid w:val="00EE58B6"/>
    <w:rsid w:val="00EF1132"/>
    <w:rsid w:val="00F00388"/>
    <w:rsid w:val="00F0123B"/>
    <w:rsid w:val="00F034E7"/>
    <w:rsid w:val="00F06220"/>
    <w:rsid w:val="00F11867"/>
    <w:rsid w:val="00F1465B"/>
    <w:rsid w:val="00F2461B"/>
    <w:rsid w:val="00F30D62"/>
    <w:rsid w:val="00F33873"/>
    <w:rsid w:val="00F35401"/>
    <w:rsid w:val="00F5050A"/>
    <w:rsid w:val="00F55AB4"/>
    <w:rsid w:val="00F61BD3"/>
    <w:rsid w:val="00F6495A"/>
    <w:rsid w:val="00F6565C"/>
    <w:rsid w:val="00F723C9"/>
    <w:rsid w:val="00F73662"/>
    <w:rsid w:val="00F82ECC"/>
    <w:rsid w:val="00FA05D4"/>
    <w:rsid w:val="00FA3F80"/>
    <w:rsid w:val="00FA4C49"/>
    <w:rsid w:val="00FA509C"/>
    <w:rsid w:val="00FA7083"/>
    <w:rsid w:val="00FB7EE2"/>
    <w:rsid w:val="00FC1068"/>
    <w:rsid w:val="00FD29CB"/>
    <w:rsid w:val="00FE029F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