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4533F" w:rsidP="0004533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 № 1-63-9/2018</w:t>
      </w:r>
    </w:p>
    <w:p w:rsidR="0004533F" w:rsidP="0004533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 Р И Г О В О Р</w:t>
      </w:r>
    </w:p>
    <w:p w:rsidR="0004533F" w:rsidP="0004533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Именем  Российской Федерации</w:t>
      </w:r>
    </w:p>
    <w:p w:rsidR="0004533F" w:rsidP="00045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 сентября 2018 г.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пгт</w:t>
      </w:r>
      <w:r>
        <w:rPr>
          <w:rFonts w:ascii="Times New Roman" w:hAnsi="Times New Roman"/>
          <w:sz w:val="24"/>
          <w:szCs w:val="24"/>
        </w:rPr>
        <w:t>. Ленино</w:t>
      </w:r>
    </w:p>
    <w:p w:rsidR="0004533F" w:rsidP="00045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rPr>
          <w:rFonts w:ascii="Times New Roman" w:hAnsi="Times New Roman"/>
          <w:sz w:val="24"/>
          <w:szCs w:val="24"/>
        </w:rPr>
        <w:t>Кулунчаков</w:t>
      </w:r>
      <w:r>
        <w:rPr>
          <w:rFonts w:ascii="Times New Roman" w:hAnsi="Times New Roman"/>
          <w:sz w:val="24"/>
          <w:szCs w:val="24"/>
        </w:rPr>
        <w:t xml:space="preserve"> А.А., при секретаре Никоновой Ю.В., с участием государственного обвинителя в лице помощника прокурора Ленинского района Республики Крым Шмакова А.И., защитника Борисова В.С.,</w:t>
      </w:r>
    </w:p>
    <w:p w:rsidR="0004533F" w:rsidP="000453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6"/>
        <w:gridCol w:w="8485"/>
      </w:tblGrid>
      <w:tr w:rsidTr="0004533F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01" w:type="dxa"/>
          </w:tcPr>
          <w:p w:rsidR="000453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1" w:type="dxa"/>
            <w:hideMark/>
          </w:tcPr>
          <w:p w:rsidR="0004533F" w:rsidP="005C2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Зимнухова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B26">
              <w:rPr>
                <w:rFonts w:ascii="Times New Roman" w:hAnsi="Times New Roman"/>
                <w:sz w:val="24"/>
                <w:szCs w:val="24"/>
              </w:rPr>
              <w:t>(данные изъяты)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2B26">
              <w:rPr>
                <w:rFonts w:ascii="Times New Roman" w:hAnsi="Times New Roman"/>
                <w:sz w:val="24"/>
                <w:szCs w:val="24"/>
              </w:rPr>
              <w:t xml:space="preserve">(данные изъяты)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рождения, </w:t>
            </w:r>
            <w:r w:rsidR="005C2B26">
              <w:rPr>
                <w:rFonts w:ascii="Times New Roman" w:hAnsi="Times New Roman"/>
                <w:sz w:val="24"/>
                <w:szCs w:val="24"/>
              </w:rPr>
              <w:t>(данные изъяты)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5C2B26">
              <w:rPr>
                <w:rFonts w:ascii="Times New Roman" w:hAnsi="Times New Roman"/>
                <w:sz w:val="24"/>
                <w:szCs w:val="24"/>
              </w:rPr>
              <w:t>(данные изъяты)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2B26">
              <w:rPr>
                <w:rFonts w:ascii="Times New Roman" w:hAnsi="Times New Roman"/>
                <w:sz w:val="24"/>
                <w:szCs w:val="24"/>
              </w:rPr>
              <w:t>(данные изъяты)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2B26">
              <w:rPr>
                <w:rFonts w:ascii="Times New Roman" w:hAnsi="Times New Roman"/>
                <w:sz w:val="24"/>
                <w:szCs w:val="24"/>
              </w:rPr>
              <w:t>(данные изъяты)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B26">
              <w:rPr>
                <w:rFonts w:ascii="Times New Roman" w:hAnsi="Times New Roman"/>
                <w:sz w:val="24"/>
                <w:szCs w:val="24"/>
              </w:rPr>
              <w:t>(</w:t>
            </w:r>
            <w:r w:rsidR="005C2B26">
              <w:rPr>
                <w:rFonts w:ascii="Times New Roman" w:hAnsi="Times New Roman"/>
                <w:sz w:val="24"/>
                <w:szCs w:val="24"/>
              </w:rPr>
              <w:t>д</w:t>
            </w:r>
            <w:r w:rsidR="005C2B26">
              <w:rPr>
                <w:rFonts w:ascii="Times New Roman" w:hAnsi="Times New Roman"/>
                <w:sz w:val="24"/>
                <w:szCs w:val="24"/>
              </w:rPr>
              <w:t>анные изъяты)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04533F" w:rsidP="00045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совершении преступления предусмотренного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.1 ст.158 УК РФ, -</w:t>
      </w:r>
    </w:p>
    <w:p w:rsidR="0004533F" w:rsidP="000453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У С Т А Н О В И Л:</w:t>
      </w:r>
    </w:p>
    <w:p w:rsidR="0004533F" w:rsidP="000453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hAnsi="Times New Roman"/>
          <w:sz w:val="24"/>
          <w:szCs w:val="24"/>
        </w:rPr>
        <w:t xml:space="preserve">года в дневное время, точное время дознанием не установлено, </w:t>
      </w:r>
      <w:r>
        <w:rPr>
          <w:rFonts w:ascii="Times New Roman" w:hAnsi="Times New Roman"/>
          <w:sz w:val="24"/>
          <w:szCs w:val="24"/>
        </w:rPr>
        <w:t>Зимнухов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</w:rPr>
        <w:t xml:space="preserve">, находясь по адресу: </w:t>
      </w:r>
      <w:r>
        <w:rPr>
          <w:rFonts w:ascii="Times New Roman" w:hAnsi="Times New Roman"/>
          <w:sz w:val="24"/>
          <w:szCs w:val="24"/>
        </w:rPr>
        <w:t xml:space="preserve">Ленинский район,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</w:rPr>
        <w:t>, ул.</w:t>
      </w:r>
      <w:r w:rsidRPr="005C2B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</w:rPr>
        <w:t>, реализуя свой преступный умысел, направленный на тайное хищение чужого имущества, из корыстных побуждений, осознавая общественную опасность совершаемого деяния, предвидя неизбежность наступления опасных последствий в виде причинения имущественного вреда и желая их наступления, с целью личного обогащения, тайно похитил микроволновую печь «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</w:rPr>
        <w:t xml:space="preserve">, стоимостью 2700 рублей, принадлежащую Шевелёвой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</w:rPr>
        <w:t>, после чего с места</w:t>
      </w:r>
      <w:r>
        <w:rPr>
          <w:rFonts w:ascii="Times New Roman" w:hAnsi="Times New Roman"/>
          <w:sz w:val="24"/>
          <w:szCs w:val="24"/>
        </w:rPr>
        <w:t xml:space="preserve"> совершения преступления скрылся и распорядился похищенным по своему усмотрению, чем причинил Шевелёвой О.В. материальный ущерб на указанную сумму.</w:t>
      </w:r>
    </w:p>
    <w:p w:rsidR="0004533F" w:rsidP="0004533F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В судебном заседании подсудимый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Зимнухов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 w:rsidR="005C2B26"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подтвердил, что он согласен с предъявленным ему обвинением,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осознает характер и последствия заявленного им ходатайства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о постановлении приговора без проведения судебного разбирательства, а также сообщил суду, что ходатайство им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04533F" w:rsidP="0004533F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Защитник  Борисов В.С., потерпевшая </w:t>
      </w:r>
      <w:r w:rsidR="005C2B26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ФИО</w:t>
      </w:r>
      <w:r w:rsidR="005C2B26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также поддержали данное ходатайство подсудимого.</w:t>
      </w:r>
    </w:p>
    <w:p w:rsidR="0004533F" w:rsidP="0004533F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Государственный обвинитель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 Шмаков А.И.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заявил о своем согласии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на проведение судебного разбирательства в особом порядке.</w:t>
      </w:r>
    </w:p>
    <w:p w:rsidR="0004533F" w:rsidP="000453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 изложенным основаниям, а также в связи с тем, что наказание, предусмотренное </w:t>
      </w:r>
      <w:r>
        <w:rPr>
          <w:rFonts w:ascii="Times New Roman" w:hAnsi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z w:val="24"/>
          <w:szCs w:val="24"/>
          <w:shd w:val="clear" w:color="auto" w:fill="FFFFFF"/>
        </w:rPr>
        <w:t>.1 ст.</w:t>
      </w:r>
      <w:r>
        <w:fldChar w:fldCharType="begin"/>
      </w:r>
      <w:r>
        <w:instrText xml:space="preserve"> HYPERLINK "http://sudact.ru/law/uk-rf/osobennaia-chast/razdel-vii/glava-20/statia-157_1/" \o "УК РФ &gt;  Особенная часть &gt; Раздел VII. Преступления против личности &gt; Глава 20. Преступления против семьи и несовершеннолетних &gt; Статья 157. Неуплата средств на содержание детей или нетрудоспособных родителей"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158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 УК РФ, не превышает 10 лет лишения свободы, суд применяет по данному делу особый порядок принятия судебного постановления и постановляет обвинительный приговор.</w:t>
      </w:r>
    </w:p>
    <w:p w:rsidR="0004533F" w:rsidP="0004533F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5F5F5"/>
        </w:rPr>
      </w:pPr>
      <w:r>
        <w:rPr>
          <w:rFonts w:ascii="Times New Roman" w:hAnsi="Times New Roman"/>
          <w:sz w:val="24"/>
          <w:szCs w:val="24"/>
          <w:shd w:val="clear" w:color="auto" w:fill="F5F5F5"/>
        </w:rPr>
        <w:t>Заслушав участников процесса, суд приходит к выводу о том, что обвинение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Зимнухову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 w:rsidR="005C2B26">
        <w:rPr>
          <w:rFonts w:ascii="Times New Roman" w:hAnsi="Times New Roman"/>
          <w:sz w:val="24"/>
          <w:szCs w:val="24"/>
        </w:rPr>
        <w:t>(данные изъяты</w:t>
      </w:r>
      <w:r w:rsidR="005C2B26">
        <w:rPr>
          <w:rFonts w:ascii="Times New Roman" w:hAnsi="Times New Roman"/>
          <w:sz w:val="24"/>
          <w:szCs w:val="24"/>
        </w:rPr>
        <w:t>)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п</w:t>
      </w:r>
      <w:r>
        <w:rPr>
          <w:rFonts w:ascii="Times New Roman" w:hAnsi="Times New Roman"/>
          <w:sz w:val="24"/>
          <w:szCs w:val="24"/>
          <w:shd w:val="clear" w:color="auto" w:fill="F5F5F5"/>
        </w:rPr>
        <w:t xml:space="preserve">о ч.1 </w:t>
      </w:r>
      <w:r>
        <w:rPr>
          <w:rFonts w:ascii="Times New Roman" w:hAnsi="Times New Roman"/>
          <w:sz w:val="24"/>
          <w:szCs w:val="24"/>
          <w:lang w:eastAsia="uk-UA"/>
        </w:rPr>
        <w:t xml:space="preserve">ст.158 УК РФ </w:t>
      </w:r>
      <w:r>
        <w:rPr>
          <w:rFonts w:ascii="Times New Roman" w:hAnsi="Times New Roman"/>
          <w:sz w:val="24"/>
          <w:szCs w:val="24"/>
          <w:shd w:val="clear" w:color="auto" w:fill="F5F5F5"/>
        </w:rPr>
        <w:t xml:space="preserve">предъявлено обоснованно, подтверждается доказательствами, собранными по уголовному делу.  </w:t>
      </w:r>
    </w:p>
    <w:p w:rsidR="0004533F" w:rsidP="00045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5F5F5"/>
        </w:rPr>
        <w:t xml:space="preserve">Действия подсудимого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Зимнухова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 w:rsidR="005C2B26"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 </w:t>
      </w:r>
      <w:r>
        <w:rPr>
          <w:rFonts w:ascii="Times New Roman" w:hAnsi="Times New Roman"/>
          <w:sz w:val="24"/>
          <w:szCs w:val="24"/>
          <w:shd w:val="clear" w:color="auto" w:fill="F5F5F5"/>
        </w:rPr>
        <w:t xml:space="preserve">суд квалифицирует по </w:t>
      </w:r>
      <w:r>
        <w:rPr>
          <w:rFonts w:ascii="Times New Roman" w:hAnsi="Times New Roman"/>
          <w:sz w:val="24"/>
          <w:szCs w:val="24"/>
          <w:shd w:val="clear" w:color="auto" w:fill="F5F5F5"/>
        </w:rPr>
        <w:t>ч</w:t>
      </w:r>
      <w:r>
        <w:rPr>
          <w:rFonts w:ascii="Times New Roman" w:hAnsi="Times New Roman"/>
          <w:sz w:val="24"/>
          <w:szCs w:val="24"/>
          <w:shd w:val="clear" w:color="auto" w:fill="F5F5F5"/>
        </w:rPr>
        <w:t xml:space="preserve">.1 ст.158 </w:t>
      </w:r>
      <w:r>
        <w:rPr>
          <w:rFonts w:ascii="Times New Roman" w:hAnsi="Times New Roman"/>
          <w:sz w:val="24"/>
          <w:szCs w:val="24"/>
          <w:lang w:eastAsia="uk-UA"/>
        </w:rPr>
        <w:t xml:space="preserve">УК РФ </w:t>
      </w:r>
      <w:r>
        <w:rPr>
          <w:rFonts w:ascii="Times New Roman" w:hAnsi="Times New Roman"/>
          <w:sz w:val="24"/>
          <w:szCs w:val="24"/>
          <w:shd w:val="clear" w:color="auto" w:fill="F5F5F5"/>
        </w:rPr>
        <w:t xml:space="preserve">как </w:t>
      </w:r>
      <w:r>
        <w:rPr>
          <w:rFonts w:ascii="Times New Roman" w:hAnsi="Times New Roman"/>
          <w:sz w:val="24"/>
          <w:szCs w:val="24"/>
        </w:rPr>
        <w:t>кража, то есть тайное хищение чужого имущества.</w:t>
      </w:r>
    </w:p>
    <w:p w:rsidR="0004533F" w:rsidP="000453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Психическая полноценность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Зимнухова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C2B26"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суда сомнений не вызывает, поскольку в судебном заседании он вел себя адекватно, правильно отвечал на поставленные вопросы, был ориентирован во времени и пространстве. Как следует из справки ГБУЗ РК «Ленинская центральная районная больница», в данном учреждении на учёте врача-психиатра не состоит.</w:t>
      </w:r>
    </w:p>
    <w:p w:rsidR="0004533F" w:rsidP="000453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Назначая наказание подсудимому, суд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осужденного.</w:t>
      </w:r>
    </w:p>
    <w:p w:rsidR="0004533F" w:rsidP="000453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Преступление, совершенное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Зимнуховым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 w:rsidR="005C2B26"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hAnsi="Times New Roman"/>
          <w:sz w:val="24"/>
          <w:szCs w:val="24"/>
          <w:lang w:eastAsia="uk-UA"/>
        </w:rPr>
        <w:t>является преступлением небольшой тяжести.</w:t>
      </w:r>
    </w:p>
    <w:p w:rsidR="0004533F" w:rsidP="000453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Исследованием личности подсудимого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Зимнухова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 w:rsidR="005C2B26"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hAnsi="Times New Roman"/>
          <w:sz w:val="24"/>
          <w:szCs w:val="24"/>
          <w:lang w:eastAsia="uk-UA"/>
        </w:rPr>
        <w:t xml:space="preserve">установлено, что он ранее судим, судимость не погашена, на учете у врачей нарколога и психиатра не состоит, по месту жительства характеризуется </w:t>
      </w:r>
      <w:r>
        <w:rPr>
          <w:rFonts w:ascii="Times New Roman" w:hAnsi="Times New Roman"/>
          <w:sz w:val="24"/>
          <w:szCs w:val="24"/>
          <w:lang w:eastAsia="uk-UA"/>
        </w:rPr>
        <w:t>посредственно</w:t>
      </w:r>
      <w:r>
        <w:rPr>
          <w:rFonts w:ascii="Times New Roman" w:hAnsi="Times New Roman"/>
          <w:sz w:val="24"/>
          <w:szCs w:val="24"/>
          <w:lang w:eastAsia="uk-UA"/>
        </w:rPr>
        <w:t xml:space="preserve">, разведен, инвалидом не является. </w:t>
      </w:r>
    </w:p>
    <w:p w:rsidR="0004533F" w:rsidP="000453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В соответствии со ст. 61 УК РФ обстоятельствами, смягчающими наказание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Зимнухову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В.А.</w:t>
      </w:r>
      <w:r>
        <w:rPr>
          <w:rFonts w:ascii="Times New Roman" w:hAnsi="Times New Roman"/>
          <w:sz w:val="24"/>
          <w:szCs w:val="24"/>
          <w:lang w:eastAsia="uk-UA"/>
        </w:rPr>
        <w:t>, по мнению суда, являются:  явка с повинной, чистосердечное раскаяние, признание своей вины.</w:t>
      </w:r>
    </w:p>
    <w:p w:rsidR="0004533F" w:rsidP="000453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Обстоятельством, отягчающим наказание мировой судья признает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рецидив преступлений.</w:t>
      </w:r>
    </w:p>
    <w:p w:rsidR="0004533F" w:rsidP="000453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Зимнухов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В.А. ранее судим по приговору Ленинского районного суда Республики Крым от 10.03.2018 по </w:t>
      </w:r>
      <w:r>
        <w:rPr>
          <w:rFonts w:ascii="Times New Roman" w:hAnsi="Times New Roman"/>
          <w:sz w:val="24"/>
          <w:szCs w:val="24"/>
        </w:rPr>
        <w:t>ст.222.1 ч.1, ст.222 ч.1 к лишению свободы сроком на 1 год 8 месяцев со штрафом в доход государства в размере 12000 рублей. В соответствии со ст.73 УК РФ назначенное наказание считать условным с испытательным сроком на 1 год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Совершил настоящее преступление небольшой тяжести в период испытательного срока, в связи с чем, учитывая характер и степень общественной опасности первого и второго преступления, с учётом мнения потерпевшей по настоящему делу, а также с учетом мнения прокурора, полагавшего назначить </w:t>
      </w:r>
      <w:r>
        <w:rPr>
          <w:rFonts w:ascii="Times New Roman" w:hAnsi="Times New Roman"/>
          <w:sz w:val="24"/>
          <w:szCs w:val="24"/>
          <w:shd w:val="clear" w:color="auto" w:fill="FFFFFF"/>
        </w:rPr>
        <w:t>Зимнухову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C2B26"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наказание, не связанное с лишением свободы, установленных смягчающих вину обстоятельств, мировой судья, руководствуясь ч. 4 ст. </w:t>
      </w:r>
      <w:r>
        <w:fldChar w:fldCharType="begin"/>
      </w:r>
      <w:r>
        <w:instrText xml:space="preserve"> HYPERLINK "http://sudact.ru/law/zemelnyi-kodeks/glava-xiii/statia-74/" \o "Земельный кодекс &gt;  Глава XIII. Ответственность за правонарушения в области охраны и использования земель &gt; Статья 74. Административная и уголовная ответственность за земельные правонарушения"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74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 УК РФ</w:t>
      </w:r>
      <w:r>
        <w:rPr>
          <w:rFonts w:ascii="Times New Roman" w:hAnsi="Times New Roman"/>
          <w:sz w:val="24"/>
          <w:szCs w:val="24"/>
          <w:shd w:val="clear" w:color="auto" w:fill="FFFFFF"/>
        </w:rPr>
        <w:t>, считает возможным не отменять ранее назначенное по приговору Ленинского районного суда Республики Крым от 10.03.2018 условное осуждение, а назначенное по нему наказание и наказание за вновь совершенное преступление </w:t>
      </w:r>
      <w:r>
        <w:rPr>
          <w:rStyle w:val="snippetequal"/>
          <w:rFonts w:ascii="Times New Roman" w:hAnsi="Times New Roman"/>
          <w:bCs/>
          <w:sz w:val="24"/>
          <w:szCs w:val="24"/>
          <w:bdr w:val="none" w:sz="0" w:space="0" w:color="auto" w:frame="1"/>
        </w:rPr>
        <w:t>исполнять самостоятельно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4533F" w:rsidP="000453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Учитывая фактические обстоятельства содеянного, общественную опасность и тяжесть совершенного преступления, судом не установлено оснований для применения положений ст. ст. </w:t>
      </w:r>
      <w:r>
        <w:fldChar w:fldCharType="begin"/>
      </w:r>
      <w:r>
        <w:instrText xml:space="preserve"> HYPERLINK "http://sudact.ru/law/uk-rf/obshchaia-chast/razdel-iii/glava-10/statia-64/" \o 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64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, </w:t>
      </w:r>
      <w:r>
        <w:fldChar w:fldCharType="begin"/>
      </w:r>
      <w:r>
        <w:instrText xml:space="preserve"> HYPERLINK "http://sudact.ru/law/uk-rf/obshchaia-chast/razdel-iv/glava-11/statia-76.2/"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76.2 УК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4533F" w:rsidP="000453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При разрешении вопроса о вещественных доказательствах суд руководствуется положениями ст. 81 УПК РФ </w:t>
      </w:r>
      <w:r>
        <w:rPr>
          <w:rFonts w:ascii="Times New Roman" w:hAnsi="Times New Roman"/>
          <w:sz w:val="24"/>
          <w:szCs w:val="24"/>
        </w:rPr>
        <w:t xml:space="preserve">и подлежит оставлению по принадлежности </w:t>
      </w:r>
      <w:r w:rsidR="005C2B26">
        <w:rPr>
          <w:rFonts w:ascii="Times New Roman" w:hAnsi="Times New Roman"/>
          <w:sz w:val="24"/>
          <w:szCs w:val="24"/>
        </w:rPr>
        <w:t>ФИО</w:t>
      </w:r>
      <w:r w:rsidR="005C2B26">
        <w:rPr>
          <w:rFonts w:ascii="Times New Roman" w:hAnsi="Times New Roman"/>
          <w:sz w:val="24"/>
          <w:szCs w:val="24"/>
        </w:rPr>
        <w:t>1</w:t>
      </w:r>
      <w:r w:rsidR="005C2B26">
        <w:rPr>
          <w:rFonts w:ascii="Times New Roman" w:hAnsi="Times New Roman"/>
          <w:sz w:val="24"/>
          <w:szCs w:val="24"/>
        </w:rPr>
        <w:t>.</w:t>
      </w:r>
    </w:p>
    <w:p w:rsidR="0004533F" w:rsidP="000453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Гражданский иск не заявлен.</w:t>
      </w:r>
    </w:p>
    <w:p w:rsidR="0004533F" w:rsidP="000453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Суд считает, что в соответствии с </w:t>
      </w:r>
      <w:r>
        <w:rPr>
          <w:rFonts w:ascii="Times New Roman" w:hAnsi="Times New Roman"/>
          <w:sz w:val="24"/>
          <w:szCs w:val="24"/>
          <w:lang w:eastAsia="uk-UA"/>
        </w:rPr>
        <w:t>ч</w:t>
      </w:r>
      <w:r>
        <w:rPr>
          <w:rFonts w:ascii="Times New Roman" w:hAnsi="Times New Roman"/>
          <w:sz w:val="24"/>
          <w:szCs w:val="24"/>
          <w:lang w:eastAsia="uk-UA"/>
        </w:rPr>
        <w:t>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</w:t>
      </w:r>
    </w:p>
    <w:p w:rsidR="0004533F" w:rsidP="0004533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 ст. 304, 307-310 УПК РФ, </w:t>
      </w:r>
      <w:r>
        <w:rPr>
          <w:rFonts w:ascii="Times New Roman" w:hAnsi="Times New Roman"/>
          <w:sz w:val="24"/>
          <w:szCs w:val="24"/>
          <w:lang w:eastAsia="uk-UA"/>
        </w:rPr>
        <w:t>мировой судья</w:t>
      </w:r>
    </w:p>
    <w:p w:rsidR="0004533F" w:rsidP="0004533F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ПРИГОВОРИЛ:</w:t>
      </w:r>
    </w:p>
    <w:p w:rsidR="0004533F" w:rsidP="000453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>Зимнухова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5C2B26"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hAnsi="Times New Roman"/>
          <w:sz w:val="24"/>
          <w:szCs w:val="24"/>
          <w:lang w:eastAsia="uk-UA"/>
        </w:rPr>
        <w:t xml:space="preserve">признать виновным в совершении преступления, предусмотренного </w:t>
      </w:r>
      <w:r>
        <w:rPr>
          <w:rFonts w:ascii="Times New Roman" w:hAnsi="Times New Roman"/>
          <w:sz w:val="24"/>
          <w:szCs w:val="24"/>
          <w:lang w:eastAsia="uk-UA"/>
        </w:rPr>
        <w:t>ч</w:t>
      </w:r>
      <w:r>
        <w:rPr>
          <w:rFonts w:ascii="Times New Roman" w:hAnsi="Times New Roman"/>
          <w:sz w:val="24"/>
          <w:szCs w:val="24"/>
          <w:lang w:eastAsia="uk-UA"/>
        </w:rPr>
        <w:t>.1 ст.158</w:t>
      </w:r>
      <w:r>
        <w:rPr>
          <w:rFonts w:ascii="Times New Roman" w:hAnsi="Times New Roman"/>
          <w:sz w:val="24"/>
          <w:szCs w:val="24"/>
          <w:vertAlign w:val="superscript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>УК РФ и  назначить ему наказание в виде 240 (двухсот сорока) часов обязательных работ</w:t>
      </w:r>
      <w:r>
        <w:rPr>
          <w:rFonts w:ascii="Times New Roman" w:hAnsi="Times New Roman"/>
          <w:sz w:val="24"/>
          <w:szCs w:val="24"/>
        </w:rPr>
        <w:t>.</w:t>
      </w:r>
    </w:p>
    <w:p w:rsidR="0004533F" w:rsidP="000453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>Приговор Ленинского районного суда Республики Крым от 10.03.2017 исполнять самостоятельно.</w:t>
      </w:r>
    </w:p>
    <w:p w:rsidR="0004533F" w:rsidP="000453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Меру пресечения </w:t>
      </w:r>
      <w:r>
        <w:rPr>
          <w:rFonts w:ascii="Times New Roman" w:hAnsi="Times New Roman"/>
          <w:sz w:val="24"/>
          <w:szCs w:val="24"/>
          <w:lang w:eastAsia="uk-UA"/>
        </w:rPr>
        <w:t>Зимнухову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5C2B26"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  <w:lang w:eastAsia="uk-UA"/>
        </w:rPr>
        <w:t xml:space="preserve"> в виде подписки о невыезде и надлежащем поведении оставить без изменения до вступления приговора в законную силу.</w:t>
      </w:r>
    </w:p>
    <w:p w:rsidR="0004533F" w:rsidP="0004533F">
      <w:pPr>
        <w:spacing w:after="0" w:line="244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Ве</w:t>
      </w:r>
      <w:r>
        <w:rPr>
          <w:rFonts w:ascii="Times New Roman" w:hAnsi="Times New Roman"/>
          <w:sz w:val="24"/>
          <w:szCs w:val="24"/>
        </w:rPr>
        <w:t>щественное доказ</w:t>
      </w:r>
      <w:r w:rsidR="005C2B26">
        <w:rPr>
          <w:rFonts w:ascii="Times New Roman" w:hAnsi="Times New Roman"/>
          <w:sz w:val="24"/>
          <w:szCs w:val="24"/>
        </w:rPr>
        <w:t>ательство – микроволновую печь (данные изъяты)</w:t>
      </w:r>
      <w:r>
        <w:rPr>
          <w:rFonts w:ascii="Times New Roman" w:hAnsi="Times New Roman"/>
          <w:sz w:val="24"/>
          <w:szCs w:val="24"/>
        </w:rPr>
        <w:t xml:space="preserve"> хранящаяся у потерпевшей </w:t>
      </w:r>
      <w:r w:rsidR="005C2B26">
        <w:rPr>
          <w:rFonts w:ascii="Times New Roman" w:hAnsi="Times New Roman"/>
          <w:sz w:val="24"/>
          <w:szCs w:val="24"/>
        </w:rPr>
        <w:t>ФИО</w:t>
      </w:r>
      <w:r w:rsidR="005C2B2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оставить по принадлежности.</w:t>
      </w:r>
    </w:p>
    <w:p w:rsidR="0004533F" w:rsidP="0004533F">
      <w:pPr>
        <w:spacing w:after="0" w:line="244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Процессуальные издержки, связанные с выплатой вознаграждения адвокату, отнести за счет средств федерального бюджета.</w:t>
      </w:r>
    </w:p>
    <w:p w:rsidR="0004533F" w:rsidP="000453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>
        <w:rPr>
          <w:rFonts w:ascii="Times New Roman" w:hAnsi="Times New Roman"/>
          <w:sz w:val="24"/>
          <w:szCs w:val="24"/>
        </w:rPr>
        <w:t>судебного  участка №63 Ленинского судебного района (Ленинский муниципальный район) Республики Крым</w:t>
      </w:r>
      <w:r>
        <w:rPr>
          <w:rFonts w:ascii="Times New Roman" w:hAnsi="Times New Roman"/>
          <w:sz w:val="24"/>
          <w:szCs w:val="24"/>
          <w:lang w:eastAsia="uk-UA"/>
        </w:rPr>
        <w:t xml:space="preserve"> в течение десяти суток со дня его постановления.</w:t>
      </w:r>
    </w:p>
    <w:p w:rsidR="0004533F" w:rsidP="00045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Настоящий приговор, постановленный в соответствии со ст.</w:t>
      </w:r>
      <w:r>
        <w:fldChar w:fldCharType="begin"/>
      </w:r>
      <w:r>
        <w:instrText xml:space="preserve"> HYPERLINK "http://sudact.ru/law/upk-rf/chast-3/razdel-x/glava-40/statia-316/" \o 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316 УПК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, не может быть обжалован в апелляционном порядке по основанию, предусмотренному пунктом 1 ст.</w:t>
      </w:r>
      <w:r>
        <w:fldChar w:fldCharType="begin"/>
      </w:r>
      <w:r>
        <w:instrText xml:space="preserve"> HYPERLINK "http://sudact.ru/law/upk-rf/chast-3/razdel-xiii/glava-45.1/statia-389.15/" \o "УПК РФ &gt;  Часть 3. Судебное производство &gt; Раздел XIII. Производство в суде второй инстанции &gt; Глава 45.1. Производство в суде апелляционной инстанции &gt; Статья 389.15. Основания отмены или изменения судебного решения в апелляционном порядке"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389.15 УПК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4533F" w:rsidP="00045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04533F" w:rsidP="00045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4533F" w:rsidP="00045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4533F" w:rsidP="00045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4533F" w:rsidP="0004533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       А.А. </w:t>
      </w:r>
      <w:r>
        <w:rPr>
          <w:rFonts w:ascii="Times New Roman" w:hAnsi="Times New Roman"/>
          <w:sz w:val="24"/>
          <w:szCs w:val="24"/>
        </w:rPr>
        <w:t>Кулунчаков</w:t>
      </w:r>
    </w:p>
    <w:p w:rsidR="0004533F" w:rsidP="0004533F">
      <w:pPr>
        <w:rPr>
          <w:rFonts w:ascii="Times New Roman" w:hAnsi="Times New Roman"/>
          <w:sz w:val="28"/>
          <w:szCs w:val="28"/>
        </w:rPr>
      </w:pPr>
    </w:p>
    <w:p w:rsidR="002451BD"/>
    <w:sectPr w:rsidSect="0024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33F"/>
    <w:rsid w:val="0004533F"/>
    <w:rsid w:val="002451BD"/>
    <w:rsid w:val="005C2B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3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533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4533F"/>
  </w:style>
  <w:style w:type="character" w:customStyle="1" w:styleId="snippetequal">
    <w:name w:val="snippet_equal"/>
    <w:basedOn w:val="DefaultParagraphFont"/>
    <w:rsid w:val="0004533F"/>
  </w:style>
  <w:style w:type="table" w:styleId="TableGrid">
    <w:name w:val="Table Grid"/>
    <w:basedOn w:val="TableNormal"/>
    <w:uiPriority w:val="59"/>
    <w:rsid w:val="0004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