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7BCA" w:rsidP="007F7BCA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1-63-11/2018</w:t>
      </w:r>
    </w:p>
    <w:p w:rsidR="007F7BCA" w:rsidP="007F7BCA">
      <w:pPr>
        <w:jc w:val="center"/>
        <w:rPr>
          <w:b/>
          <w:sz w:val="26"/>
          <w:szCs w:val="26"/>
        </w:rPr>
      </w:pPr>
    </w:p>
    <w:p w:rsidR="007F7BCA" w:rsidP="007F7B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7F7BCA" w:rsidP="007F7B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прекращении  уголовного дела</w:t>
      </w:r>
    </w:p>
    <w:p w:rsidR="007F7BCA" w:rsidP="007F7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 декабря 2018 г.                                                                                            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>.Л</w:t>
      </w:r>
      <w:r>
        <w:rPr>
          <w:sz w:val="26"/>
          <w:szCs w:val="26"/>
        </w:rPr>
        <w:t>енино</w:t>
      </w:r>
    </w:p>
    <w:p w:rsidR="007F7BCA" w:rsidP="007F7B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F7BCA" w:rsidP="007F7B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 участка №63 Ленинского судебного района (Ленинский муниципальный район) Республики Крым   </w:t>
      </w:r>
      <w:r>
        <w:rPr>
          <w:sz w:val="26"/>
          <w:szCs w:val="26"/>
        </w:rPr>
        <w:t>Кулунчаков</w:t>
      </w:r>
      <w:r>
        <w:rPr>
          <w:sz w:val="26"/>
          <w:szCs w:val="26"/>
        </w:rPr>
        <w:t xml:space="preserve"> А.А.,</w:t>
      </w:r>
    </w:p>
    <w:p w:rsidR="007F7BCA" w:rsidP="007F7BCA">
      <w:pPr>
        <w:rPr>
          <w:sz w:val="26"/>
          <w:szCs w:val="26"/>
        </w:rPr>
      </w:pPr>
      <w:r>
        <w:rPr>
          <w:sz w:val="26"/>
          <w:szCs w:val="26"/>
        </w:rPr>
        <w:t>при секретаре: Никоновой Ю.В.</w:t>
      </w:r>
    </w:p>
    <w:p w:rsidR="007F7BCA" w:rsidP="007F7BCA">
      <w:pPr>
        <w:rPr>
          <w:sz w:val="26"/>
          <w:szCs w:val="26"/>
        </w:rPr>
      </w:pPr>
      <w:r>
        <w:rPr>
          <w:sz w:val="26"/>
          <w:szCs w:val="26"/>
        </w:rPr>
        <w:t xml:space="preserve">с участием государственного обвинителя: помощника прокурора Ленинского района  Республики Крым </w:t>
      </w:r>
      <w:r>
        <w:rPr>
          <w:sz w:val="26"/>
          <w:szCs w:val="26"/>
        </w:rPr>
        <w:t>Насурлаева</w:t>
      </w:r>
      <w:r>
        <w:rPr>
          <w:sz w:val="26"/>
          <w:szCs w:val="26"/>
        </w:rPr>
        <w:t xml:space="preserve"> А.А.,</w:t>
      </w:r>
    </w:p>
    <w:p w:rsidR="007F7BCA" w:rsidP="007F7BCA">
      <w:pPr>
        <w:rPr>
          <w:sz w:val="26"/>
          <w:szCs w:val="26"/>
        </w:rPr>
      </w:pPr>
      <w:r>
        <w:rPr>
          <w:sz w:val="26"/>
          <w:szCs w:val="26"/>
        </w:rPr>
        <w:t xml:space="preserve">защитника:  адвоката Борисова В.С., представившего удостоверение № (данные изъяты) и ордер №(данные изъяты) 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(данные изъяты) г.</w:t>
      </w:r>
    </w:p>
    <w:p w:rsidR="007F7BCA" w:rsidP="007F7BCA">
      <w:pPr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7F7BC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7F7BC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214" w:type="dxa"/>
            <w:hideMark/>
          </w:tcPr>
          <w:p w:rsidR="007F7BCA" w:rsidP="007F7BCA">
            <w:pPr>
              <w:ind w:left="1451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Минакова </w:t>
            </w:r>
            <w:r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 xml:space="preserve">(данные изъяты) </w:t>
            </w:r>
            <w:r>
              <w:rPr>
                <w:sz w:val="26"/>
                <w:szCs w:val="26"/>
                <w:lang w:eastAsia="en-US"/>
              </w:rPr>
              <w:t xml:space="preserve">года рождения, </w:t>
            </w:r>
            <w:r>
              <w:rPr>
                <w:sz w:val="26"/>
                <w:szCs w:val="26"/>
              </w:rPr>
              <w:t>(данные изъяты), (данные изъяты)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  <w:lang w:eastAsia="en-US"/>
              </w:rPr>
              <w:t>,</w:t>
            </w:r>
          </w:p>
        </w:tc>
      </w:tr>
    </w:tbl>
    <w:p w:rsidR="007F7BCA" w:rsidP="007F7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совершении преступления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.1  ст.167 УК РФ, -</w:t>
      </w:r>
    </w:p>
    <w:p w:rsidR="007F7BCA" w:rsidP="007F7BCA">
      <w:pPr>
        <w:autoSpaceDE w:val="0"/>
        <w:autoSpaceDN w:val="0"/>
        <w:adjustRightInd w:val="0"/>
        <w:jc w:val="right"/>
        <w:rPr>
          <w:sz w:val="26"/>
          <w:szCs w:val="26"/>
          <w:lang w:eastAsia="uk-UA"/>
        </w:rPr>
      </w:pPr>
    </w:p>
    <w:p w:rsidR="007F7BCA" w:rsidP="007F7BCA">
      <w:pPr>
        <w:autoSpaceDE w:val="0"/>
        <w:autoSpaceDN w:val="0"/>
        <w:adjustRightInd w:val="0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У С Т А Н О В И Л:</w:t>
      </w:r>
    </w:p>
    <w:p w:rsidR="007F7BCA" w:rsidP="007F7BCA">
      <w:pPr>
        <w:ind w:firstLine="567"/>
        <w:jc w:val="both"/>
        <w:rPr>
          <w:sz w:val="26"/>
          <w:szCs w:val="26"/>
        </w:rPr>
      </w:pPr>
    </w:p>
    <w:p w:rsidR="007F7BCA" w:rsidP="007F7BCA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FFFFF"/>
        </w:rPr>
        <w:t xml:space="preserve">года примерно в </w:t>
      </w:r>
      <w:r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FFFFF"/>
        </w:rPr>
        <w:t xml:space="preserve"> часов </w:t>
      </w:r>
      <w:r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FFFFF"/>
        </w:rPr>
        <w:t xml:space="preserve">минут Минаков </w:t>
      </w:r>
      <w:r>
        <w:rPr>
          <w:sz w:val="26"/>
          <w:szCs w:val="26"/>
        </w:rPr>
        <w:t>(данные изъяты)</w:t>
      </w:r>
      <w:r>
        <w:rPr>
          <w:color w:val="000000"/>
          <w:sz w:val="26"/>
          <w:szCs w:val="26"/>
          <w:shd w:val="clear" w:color="auto" w:fill="FFFFFF"/>
        </w:rPr>
        <w:t>, находясь во около дома №</w:t>
      </w:r>
      <w:r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FFFFF"/>
        </w:rPr>
        <w:t xml:space="preserve"> по ул.</w:t>
      </w:r>
      <w:r w:rsidRPr="007F7B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FFFFF"/>
        </w:rPr>
        <w:t xml:space="preserve"> с.</w:t>
      </w:r>
      <w:r w:rsidRPr="007F7B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FFFFF"/>
        </w:rPr>
        <w:t xml:space="preserve"> Ленинского района Республики Крым, реализуя свой внезапно возникший преступный умысел, направленный на умышленное повреждение чужого имущества, а именно, автомашины марки «</w:t>
      </w:r>
      <w:r>
        <w:rPr>
          <w:sz w:val="26"/>
          <w:szCs w:val="26"/>
        </w:rPr>
        <w:t>(данные изъяты)</w:t>
      </w:r>
      <w:r>
        <w:rPr>
          <w:color w:val="000000"/>
          <w:sz w:val="26"/>
          <w:szCs w:val="26"/>
          <w:shd w:val="clear" w:color="auto" w:fill="FFFFFF"/>
        </w:rPr>
        <w:t>»,</w:t>
      </w:r>
      <w:r w:rsidRPr="007F7BC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государственный регистрационный зна</w:t>
      </w:r>
      <w:r>
        <w:rPr>
          <w:color w:val="000000"/>
          <w:sz w:val="26"/>
          <w:szCs w:val="26"/>
          <w:shd w:val="clear" w:color="auto" w:fill="FFFFFF"/>
        </w:rPr>
        <w:t>к</w:t>
      </w:r>
      <w:r w:rsidR="009913EA">
        <w:rPr>
          <w:sz w:val="26"/>
          <w:szCs w:val="26"/>
        </w:rPr>
        <w:t>(</w:t>
      </w:r>
      <w:r w:rsidR="009913EA">
        <w:rPr>
          <w:sz w:val="26"/>
          <w:szCs w:val="26"/>
        </w:rPr>
        <w:t>данные изъяты)</w:t>
      </w:r>
      <w:r>
        <w:rPr>
          <w:color w:val="000000"/>
          <w:sz w:val="26"/>
          <w:szCs w:val="26"/>
          <w:shd w:val="clear" w:color="auto" w:fill="FFFFFF"/>
        </w:rPr>
        <w:t xml:space="preserve">, принадлежащего </w:t>
      </w:r>
      <w:r w:rsidR="009913EA">
        <w:rPr>
          <w:color w:val="000000"/>
          <w:sz w:val="26"/>
          <w:szCs w:val="26"/>
          <w:shd w:val="clear" w:color="auto" w:fill="FFFFFF"/>
        </w:rPr>
        <w:t>ФИО1</w:t>
      </w:r>
      <w:r>
        <w:rPr>
          <w:color w:val="000000"/>
          <w:sz w:val="26"/>
          <w:szCs w:val="26"/>
          <w:shd w:val="clear" w:color="auto" w:fill="FFFFFF"/>
        </w:rPr>
        <w:t xml:space="preserve">, к которому у него возникли неприязненные чувства, действуя умышленно, целенаправленно, осознавая общественную опасность совершаемого деяния, предвидя неизбежность наступления общественно опасных последствий в виде причинения имущественного вреда и желая их наступления, подошел к указанному автомобилю, и, желая его повредить, нанес два удара сжатым кулаком правой руки по заднему стеклу данного автомобиля. В результате этих ударов стекло разбилось и пришло в негодность. Указанными действиями Минакова </w:t>
      </w:r>
      <w:r w:rsidR="009913EA"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FFFFF"/>
        </w:rPr>
        <w:t xml:space="preserve"> потерпевшему </w:t>
      </w:r>
      <w:r w:rsidR="009913EA">
        <w:rPr>
          <w:color w:val="000000"/>
          <w:sz w:val="26"/>
          <w:szCs w:val="26"/>
          <w:shd w:val="clear" w:color="auto" w:fill="FFFFFF"/>
        </w:rPr>
        <w:t>фио</w:t>
      </w:r>
      <w:r w:rsidR="009913EA">
        <w:rPr>
          <w:color w:val="000000"/>
          <w:sz w:val="26"/>
          <w:szCs w:val="26"/>
          <w:shd w:val="clear" w:color="auto" w:fill="FFFFFF"/>
        </w:rPr>
        <w:t>1</w:t>
      </w:r>
      <w:r>
        <w:rPr>
          <w:color w:val="000000"/>
          <w:sz w:val="26"/>
          <w:szCs w:val="26"/>
          <w:shd w:val="clear" w:color="auto" w:fill="FFFFFF"/>
        </w:rPr>
        <w:t>. был причинен значительный материальный ущерб на общую сумму</w:t>
      </w:r>
      <w:r w:rsidRPr="007F7BC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13 700 рублей.</w:t>
      </w:r>
    </w:p>
    <w:p w:rsidR="007F7BCA" w:rsidP="007F7BCA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До начала судебного заседания потерпевший </w:t>
      </w:r>
      <w:r w:rsidR="009913EA">
        <w:rPr>
          <w:color w:val="000000"/>
          <w:sz w:val="26"/>
          <w:szCs w:val="26"/>
          <w:shd w:val="clear" w:color="auto" w:fill="FFFFFF"/>
        </w:rPr>
        <w:t>фио</w:t>
      </w:r>
      <w:r w:rsidR="009913EA">
        <w:rPr>
          <w:color w:val="000000"/>
          <w:sz w:val="26"/>
          <w:szCs w:val="26"/>
          <w:shd w:val="clear" w:color="auto" w:fill="FFFFFF"/>
        </w:rPr>
        <w:t>1</w:t>
      </w:r>
      <w:r>
        <w:rPr>
          <w:color w:val="000000"/>
          <w:sz w:val="26"/>
          <w:szCs w:val="26"/>
          <w:shd w:val="clear" w:color="auto" w:fill="FFFFFF"/>
        </w:rPr>
        <w:t xml:space="preserve"> обратился с письменным ходатайством, в котором просил уголовное дело в отношении Минакова </w:t>
      </w:r>
      <w:r w:rsidR="00C06EFF"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FFFFF"/>
        </w:rPr>
        <w:t xml:space="preserve">прекратить в связи с примирением сторон, так как </w:t>
      </w:r>
      <w:r>
        <w:rPr>
          <w:color w:val="000000"/>
          <w:sz w:val="26"/>
          <w:szCs w:val="26"/>
          <w:shd w:val="clear" w:color="auto" w:fill="F5F5F5"/>
        </w:rPr>
        <w:t xml:space="preserve">Минаков </w:t>
      </w:r>
      <w:r w:rsidR="00C06EFF"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5F5F5"/>
        </w:rPr>
        <w:t xml:space="preserve">материальный ущерб ему возместил и загладил моральный вред. В своем ходатайстве </w:t>
      </w:r>
      <w:r w:rsidR="00C06EFF">
        <w:rPr>
          <w:color w:val="000000"/>
          <w:sz w:val="26"/>
          <w:szCs w:val="26"/>
          <w:shd w:val="clear" w:color="auto" w:fill="F5F5F5"/>
        </w:rPr>
        <w:t>фио</w:t>
      </w:r>
      <w:r w:rsidR="00C06EFF">
        <w:rPr>
          <w:color w:val="000000"/>
          <w:sz w:val="26"/>
          <w:szCs w:val="26"/>
          <w:shd w:val="clear" w:color="auto" w:fill="F5F5F5"/>
        </w:rPr>
        <w:t>1</w:t>
      </w:r>
      <w:r>
        <w:rPr>
          <w:color w:val="000000"/>
          <w:sz w:val="26"/>
          <w:szCs w:val="26"/>
          <w:shd w:val="clear" w:color="auto" w:fill="F5F5F5"/>
        </w:rPr>
        <w:t xml:space="preserve"> также просил рассмотреть дело без его участия и без участия его представителя Бабаяна </w:t>
      </w:r>
      <w:r w:rsidR="00C06EFF"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5F5F5"/>
        </w:rPr>
        <w:t xml:space="preserve"> Против рассмотрения дела в особом порядке не возражал. Кроме того, он просил вернуть гражданский иск без рассмотрения.</w:t>
      </w:r>
    </w:p>
    <w:p w:rsidR="007F7BCA" w:rsidP="007F7BCA">
      <w:pPr>
        <w:tabs>
          <w:tab w:val="left" w:pos="284"/>
        </w:tabs>
        <w:ind w:firstLine="567"/>
        <w:jc w:val="both"/>
        <w:rPr>
          <w:color w:val="000000"/>
          <w:sz w:val="26"/>
          <w:szCs w:val="26"/>
          <w:shd w:val="clear" w:color="auto" w:fill="F5F5F5"/>
        </w:rPr>
      </w:pPr>
      <w:r>
        <w:rPr>
          <w:color w:val="000000"/>
          <w:sz w:val="26"/>
          <w:szCs w:val="26"/>
          <w:shd w:val="clear" w:color="auto" w:fill="F5F5F5"/>
        </w:rPr>
        <w:t xml:space="preserve">Подсудимый Минаков </w:t>
      </w:r>
      <w:r w:rsidR="00C06EFF">
        <w:rPr>
          <w:sz w:val="26"/>
          <w:szCs w:val="26"/>
        </w:rPr>
        <w:t xml:space="preserve">(данные изъяты) </w:t>
      </w:r>
      <w:r>
        <w:rPr>
          <w:color w:val="000000"/>
          <w:sz w:val="26"/>
          <w:szCs w:val="26"/>
          <w:shd w:val="clear" w:color="auto" w:fill="F5F5F5"/>
        </w:rPr>
        <w:t>пояснил суду, что он помирился с потерпевшим, загладил моральный и материальный ущерб и просил прекратить в отношении него уголовное дело.</w:t>
      </w:r>
    </w:p>
    <w:p w:rsidR="007F7BCA" w:rsidP="007F7BCA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5F5F5"/>
        </w:rPr>
        <w:t xml:space="preserve">Защитник Борисов В.С. ходатайство потерпевшего </w:t>
      </w:r>
      <w:r w:rsidR="00C06EFF">
        <w:rPr>
          <w:color w:val="000000"/>
          <w:sz w:val="26"/>
          <w:szCs w:val="26"/>
          <w:shd w:val="clear" w:color="auto" w:fill="F5F5F5"/>
        </w:rPr>
        <w:t>фио</w:t>
      </w:r>
      <w:r w:rsidR="00C06EFF">
        <w:rPr>
          <w:color w:val="000000"/>
          <w:sz w:val="26"/>
          <w:szCs w:val="26"/>
          <w:shd w:val="clear" w:color="auto" w:fill="F5F5F5"/>
        </w:rPr>
        <w:t>1</w:t>
      </w:r>
      <w:r>
        <w:rPr>
          <w:color w:val="000000"/>
          <w:sz w:val="26"/>
          <w:szCs w:val="26"/>
          <w:shd w:val="clear" w:color="auto" w:fill="F5F5F5"/>
        </w:rPr>
        <w:t xml:space="preserve"> поддержал и пояснил суду, что Минаков </w:t>
      </w:r>
      <w:r w:rsidR="00C06EFF">
        <w:rPr>
          <w:sz w:val="26"/>
          <w:szCs w:val="26"/>
        </w:rPr>
        <w:t xml:space="preserve">(данные изъяты) </w:t>
      </w:r>
      <w:r>
        <w:rPr>
          <w:sz w:val="26"/>
          <w:szCs w:val="26"/>
        </w:rPr>
        <w:t xml:space="preserve">ранее не судим. Преступление, совершенное </w:t>
      </w:r>
      <w:r>
        <w:rPr>
          <w:color w:val="000000"/>
          <w:sz w:val="26"/>
          <w:szCs w:val="26"/>
          <w:shd w:val="clear" w:color="auto" w:fill="F5F5F5"/>
        </w:rPr>
        <w:t xml:space="preserve">Минаковым </w:t>
      </w:r>
      <w:r w:rsidR="00C06EFF">
        <w:rPr>
          <w:sz w:val="26"/>
          <w:szCs w:val="26"/>
        </w:rPr>
        <w:t xml:space="preserve">(данные изъяты) </w:t>
      </w:r>
      <w:r>
        <w:rPr>
          <w:sz w:val="26"/>
          <w:szCs w:val="26"/>
        </w:rPr>
        <w:t xml:space="preserve">относится к категории небольшой тяжести. Просил прекратить производство. </w:t>
      </w:r>
    </w:p>
    <w:p w:rsidR="007F7BCA" w:rsidP="007F7BCA">
      <w:pPr>
        <w:tabs>
          <w:tab w:val="left" w:pos="284"/>
        </w:tabs>
        <w:ind w:firstLine="567"/>
        <w:jc w:val="both"/>
        <w:rPr>
          <w:color w:val="000000"/>
          <w:sz w:val="26"/>
          <w:szCs w:val="26"/>
          <w:shd w:val="clear" w:color="auto" w:fill="F5F5F5"/>
        </w:rPr>
      </w:pPr>
      <w:r>
        <w:rPr>
          <w:color w:val="000000"/>
          <w:sz w:val="26"/>
          <w:szCs w:val="26"/>
          <w:shd w:val="clear" w:color="auto" w:fill="F5F5F5"/>
        </w:rPr>
        <w:t xml:space="preserve">Государственный обвинитель </w:t>
      </w:r>
      <w:r>
        <w:rPr>
          <w:color w:val="000000"/>
          <w:sz w:val="26"/>
          <w:szCs w:val="26"/>
          <w:shd w:val="clear" w:color="auto" w:fill="F5F5F5"/>
        </w:rPr>
        <w:t>Насурлаев</w:t>
      </w:r>
      <w:r>
        <w:rPr>
          <w:color w:val="000000"/>
          <w:sz w:val="26"/>
          <w:szCs w:val="26"/>
          <w:shd w:val="clear" w:color="auto" w:fill="F5F5F5"/>
        </w:rPr>
        <w:t xml:space="preserve"> А.А. против заявленного ходатайства потерпевшего </w:t>
      </w:r>
      <w:r w:rsidR="00C06EFF">
        <w:rPr>
          <w:color w:val="000000"/>
          <w:sz w:val="26"/>
          <w:szCs w:val="26"/>
          <w:shd w:val="clear" w:color="auto" w:fill="F5F5F5"/>
        </w:rPr>
        <w:t>фио</w:t>
      </w:r>
      <w:r w:rsidR="00C06EFF">
        <w:rPr>
          <w:color w:val="000000"/>
          <w:sz w:val="26"/>
          <w:szCs w:val="26"/>
          <w:shd w:val="clear" w:color="auto" w:fill="F5F5F5"/>
        </w:rPr>
        <w:t>1</w:t>
      </w:r>
      <w:r>
        <w:rPr>
          <w:color w:val="000000"/>
          <w:sz w:val="26"/>
          <w:szCs w:val="26"/>
          <w:shd w:val="clear" w:color="auto" w:fill="F5F5F5"/>
        </w:rPr>
        <w:t xml:space="preserve"> не возражал.</w:t>
      </w:r>
    </w:p>
    <w:p w:rsidR="007F7BCA" w:rsidP="007F7B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учетом заявленного ходатайства потерпевшего о прекращении  уголовного дела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</w:t>
      </w:r>
      <w:r>
        <w:rPr>
          <w:sz w:val="26"/>
          <w:szCs w:val="26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7F7BCA" w:rsidP="007F7BC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5F5F5"/>
        </w:rPr>
        <w:t xml:space="preserve">Минаков </w:t>
      </w:r>
      <w:r w:rsidR="00C06EFF">
        <w:rPr>
          <w:sz w:val="26"/>
          <w:szCs w:val="26"/>
        </w:rPr>
        <w:t xml:space="preserve">(данные изъяты) </w:t>
      </w:r>
      <w:r>
        <w:rPr>
          <w:sz w:val="26"/>
          <w:szCs w:val="26"/>
        </w:rPr>
        <w:t xml:space="preserve"> ранее не судим. Преступление, совершенное </w:t>
      </w:r>
      <w:r>
        <w:rPr>
          <w:color w:val="000000"/>
          <w:sz w:val="26"/>
          <w:szCs w:val="26"/>
          <w:shd w:val="clear" w:color="auto" w:fill="F5F5F5"/>
        </w:rPr>
        <w:t xml:space="preserve">Минаковым </w:t>
      </w:r>
      <w:r w:rsidR="00C06EFF">
        <w:rPr>
          <w:sz w:val="26"/>
          <w:szCs w:val="26"/>
        </w:rPr>
        <w:t xml:space="preserve">(данные изъяты) </w:t>
      </w:r>
      <w:r>
        <w:rPr>
          <w:sz w:val="26"/>
          <w:szCs w:val="26"/>
        </w:rPr>
        <w:t xml:space="preserve"> относится к преступлению небольшой тяжести. Гражданский иск потерпевшим </w:t>
      </w:r>
      <w:r w:rsidR="00C06EFF">
        <w:rPr>
          <w:sz w:val="26"/>
          <w:szCs w:val="26"/>
        </w:rPr>
        <w:t>фио</w:t>
      </w:r>
      <w:r w:rsidR="00C06EFF">
        <w:rPr>
          <w:sz w:val="26"/>
          <w:szCs w:val="26"/>
        </w:rPr>
        <w:t>1</w:t>
      </w:r>
      <w:r>
        <w:rPr>
          <w:sz w:val="26"/>
          <w:szCs w:val="26"/>
        </w:rPr>
        <w:t>. заявлен, но впоследствии его отозвал и просил вернуть без рассмотрения. Потерпевший помирился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7F7BCA" w:rsidP="007F7B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 данные обстоятельства, производство по уголовному делу подлежит прекращению. </w:t>
      </w:r>
    </w:p>
    <w:p w:rsidR="007F7BCA" w:rsidP="007F7B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ст. 25, ст. 81, ст. 254 п.3  УПК РФ, ст. 76 УК РФ  суд –</w:t>
      </w:r>
    </w:p>
    <w:p w:rsidR="007F7BCA" w:rsidP="007F7BCA">
      <w:pPr>
        <w:jc w:val="center"/>
        <w:rPr>
          <w:b/>
          <w:sz w:val="26"/>
          <w:szCs w:val="26"/>
        </w:rPr>
      </w:pPr>
    </w:p>
    <w:p w:rsidR="007F7BCA" w:rsidP="007F7B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И Л:</w:t>
      </w:r>
    </w:p>
    <w:p w:rsidR="007F7BCA" w:rsidP="007F7BCA">
      <w:pPr>
        <w:jc w:val="both"/>
        <w:rPr>
          <w:sz w:val="26"/>
          <w:szCs w:val="26"/>
        </w:rPr>
      </w:pPr>
    </w:p>
    <w:p w:rsidR="007F7BCA" w:rsidP="007F7B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Уголовное дело по обвинению Минакова </w:t>
      </w:r>
      <w:r w:rsidR="00C06EFF">
        <w:rPr>
          <w:sz w:val="26"/>
          <w:szCs w:val="26"/>
        </w:rPr>
        <w:t xml:space="preserve">(данные изъяты) </w:t>
      </w:r>
      <w:r>
        <w:rPr>
          <w:sz w:val="26"/>
          <w:szCs w:val="26"/>
        </w:rPr>
        <w:t>за совершение преступления, предусмотренного ст.167 ч.1 Уголовного кодекса Российской Федерации  – прекратить в связи с примирением сторон.</w:t>
      </w:r>
    </w:p>
    <w:p w:rsidR="007F7BCA" w:rsidP="007F7B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Меру процессуального принуждения в виде обязательство о явке </w:t>
      </w:r>
      <w:r>
        <w:rPr>
          <w:color w:val="000000"/>
          <w:sz w:val="26"/>
          <w:szCs w:val="26"/>
          <w:shd w:val="clear" w:color="auto" w:fill="F5F5F5"/>
        </w:rPr>
        <w:t>Минакова А.А.</w:t>
      </w:r>
      <w:r>
        <w:rPr>
          <w:sz w:val="26"/>
          <w:szCs w:val="26"/>
        </w:rPr>
        <w:t xml:space="preserve"> по вступлении приговора в законную силу отменить.</w:t>
      </w:r>
    </w:p>
    <w:p w:rsidR="007F7BCA" w:rsidP="007F7BC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Постановление может  быть обжаловано в Ленинский районный суд  Республики Крым через мирового судью в течение десяти суток со дня его принятия.</w:t>
      </w:r>
    </w:p>
    <w:p w:rsidR="007F7BCA" w:rsidP="007F7BCA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uk-UA"/>
        </w:rPr>
      </w:pPr>
    </w:p>
    <w:p w:rsidR="007F7BCA" w:rsidP="007F7BCA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uk-UA"/>
        </w:rPr>
      </w:pPr>
    </w:p>
    <w:p w:rsidR="007F7BCA" w:rsidP="007F7BCA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uk-UA"/>
        </w:rPr>
      </w:pPr>
    </w:p>
    <w:p w:rsidR="007F7BCA" w:rsidP="007F7BC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А.А. </w:t>
      </w:r>
      <w:r>
        <w:rPr>
          <w:sz w:val="26"/>
          <w:szCs w:val="26"/>
        </w:rPr>
        <w:t>Кулунчаков</w:t>
      </w:r>
    </w:p>
    <w:p w:rsidR="007F7BCA" w:rsidP="007F7BCA"/>
    <w:p w:rsidR="00DF1A4C"/>
    <w:sectPr w:rsidSect="00DF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BCA"/>
    <w:rsid w:val="007F7BCA"/>
    <w:rsid w:val="009913EA"/>
    <w:rsid w:val="00C06EFF"/>
    <w:rsid w:val="00DF1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