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7E26" w:rsidRPr="0066757A" w:rsidP="00F37E2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Дело №1-63-</w:t>
      </w:r>
      <w:r w:rsidR="00DF489F">
        <w:rPr>
          <w:rFonts w:ascii="Times New Roman" w:hAnsi="Times New Roman"/>
          <w:b/>
          <w:sz w:val="24"/>
          <w:szCs w:val="24"/>
        </w:rPr>
        <w:t>11</w:t>
      </w:r>
      <w:r w:rsidRPr="0066757A">
        <w:rPr>
          <w:rFonts w:ascii="Times New Roman" w:hAnsi="Times New Roman"/>
          <w:b/>
          <w:sz w:val="24"/>
          <w:szCs w:val="24"/>
        </w:rPr>
        <w:t>/20</w:t>
      </w:r>
      <w:r w:rsidRPr="0066757A" w:rsidR="00E65F7F">
        <w:rPr>
          <w:rFonts w:ascii="Times New Roman" w:hAnsi="Times New Roman"/>
          <w:b/>
          <w:sz w:val="24"/>
          <w:szCs w:val="24"/>
        </w:rPr>
        <w:t>2</w:t>
      </w:r>
      <w:r w:rsidRPr="0066757A" w:rsidR="00D2468B">
        <w:rPr>
          <w:rFonts w:ascii="Times New Roman" w:hAnsi="Times New Roman"/>
          <w:b/>
          <w:sz w:val="24"/>
          <w:szCs w:val="24"/>
        </w:rPr>
        <w:t>2</w:t>
      </w:r>
    </w:p>
    <w:p w:rsidR="00F37E26" w:rsidRPr="0066757A" w:rsidP="007D2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П</w:t>
      </w:r>
      <w:r w:rsidRPr="0066757A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F37E26" w:rsidRPr="0066757A" w:rsidP="007D2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7D29E6" w:rsidRPr="0066757A" w:rsidP="005E27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7E26" w:rsidRPr="0066757A" w:rsidP="005E275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66757A" w:rsidR="005E2970">
        <w:rPr>
          <w:rFonts w:ascii="Times New Roman" w:hAnsi="Times New Roman"/>
          <w:sz w:val="24"/>
          <w:szCs w:val="24"/>
        </w:rPr>
        <w:t xml:space="preserve"> июня </w:t>
      </w:r>
      <w:r w:rsidRPr="0066757A" w:rsidR="00D2468B">
        <w:rPr>
          <w:rFonts w:ascii="Times New Roman" w:hAnsi="Times New Roman"/>
          <w:sz w:val="24"/>
          <w:szCs w:val="24"/>
        </w:rPr>
        <w:t>2022</w:t>
      </w:r>
      <w:r w:rsidRPr="0066757A">
        <w:rPr>
          <w:rFonts w:ascii="Times New Roman" w:hAnsi="Times New Roman"/>
          <w:sz w:val="24"/>
          <w:szCs w:val="24"/>
        </w:rPr>
        <w:t xml:space="preserve"> года              </w:t>
      </w:r>
      <w:r w:rsidRPr="0066757A" w:rsidR="00E22AA5">
        <w:rPr>
          <w:rFonts w:ascii="Times New Roman" w:hAnsi="Times New Roman"/>
          <w:sz w:val="24"/>
          <w:szCs w:val="24"/>
        </w:rPr>
        <w:t xml:space="preserve">       </w:t>
      </w:r>
      <w:r w:rsidRPr="0066757A">
        <w:rPr>
          <w:rFonts w:ascii="Times New Roman" w:hAnsi="Times New Roman"/>
          <w:sz w:val="24"/>
          <w:szCs w:val="24"/>
        </w:rPr>
        <w:t xml:space="preserve"> </w:t>
      </w:r>
      <w:r w:rsidRPr="0066757A" w:rsidR="006D5697">
        <w:rPr>
          <w:rFonts w:ascii="Times New Roman" w:hAnsi="Times New Roman"/>
          <w:sz w:val="24"/>
          <w:szCs w:val="24"/>
        </w:rPr>
        <w:t xml:space="preserve">              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    </w:t>
      </w:r>
      <w:r w:rsidRPr="0066757A" w:rsidR="006D5697">
        <w:rPr>
          <w:rFonts w:ascii="Times New Roman" w:hAnsi="Times New Roman"/>
          <w:sz w:val="24"/>
          <w:szCs w:val="24"/>
        </w:rPr>
        <w:t xml:space="preserve"> </w:t>
      </w:r>
      <w:r w:rsidRPr="0066757A" w:rsidR="008E3B93">
        <w:rPr>
          <w:rFonts w:ascii="Times New Roman" w:hAnsi="Times New Roman"/>
          <w:sz w:val="24"/>
          <w:szCs w:val="24"/>
        </w:rPr>
        <w:t xml:space="preserve">  </w:t>
      </w:r>
      <w:r w:rsidRPr="0066757A">
        <w:rPr>
          <w:rFonts w:ascii="Times New Roman" w:hAnsi="Times New Roman"/>
          <w:sz w:val="24"/>
          <w:szCs w:val="24"/>
        </w:rPr>
        <w:t xml:space="preserve"> </w:t>
      </w:r>
      <w:r w:rsidRPr="0066757A" w:rsidR="00B07933">
        <w:rPr>
          <w:rFonts w:ascii="Times New Roman" w:hAnsi="Times New Roman"/>
          <w:sz w:val="24"/>
          <w:szCs w:val="24"/>
        </w:rPr>
        <w:t xml:space="preserve">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  </w:t>
      </w:r>
      <w:r w:rsidRPr="0066757A" w:rsidR="00C26EF9">
        <w:rPr>
          <w:rFonts w:ascii="Times New Roman" w:hAnsi="Times New Roman"/>
          <w:sz w:val="24"/>
          <w:szCs w:val="24"/>
        </w:rPr>
        <w:t xml:space="preserve">          </w:t>
      </w:r>
      <w:r w:rsidRPr="0066757A" w:rsidR="00C14AEB">
        <w:rPr>
          <w:rFonts w:ascii="Times New Roman" w:hAnsi="Times New Roman"/>
          <w:sz w:val="24"/>
          <w:szCs w:val="24"/>
        </w:rPr>
        <w:t xml:space="preserve">           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</w:t>
      </w:r>
      <w:r w:rsidRPr="0066757A" w:rsidR="00192670">
        <w:rPr>
          <w:rFonts w:ascii="Times New Roman" w:hAnsi="Times New Roman"/>
          <w:sz w:val="24"/>
          <w:szCs w:val="24"/>
        </w:rPr>
        <w:t xml:space="preserve"> </w:t>
      </w:r>
      <w:r w:rsidR="0066757A">
        <w:rPr>
          <w:rFonts w:ascii="Times New Roman" w:hAnsi="Times New Roman"/>
          <w:sz w:val="24"/>
          <w:szCs w:val="24"/>
        </w:rPr>
        <w:t xml:space="preserve">                         </w:t>
      </w:r>
      <w:r w:rsidRPr="0066757A" w:rsidR="00192670">
        <w:rPr>
          <w:rFonts w:ascii="Times New Roman" w:hAnsi="Times New Roman"/>
          <w:sz w:val="24"/>
          <w:szCs w:val="24"/>
        </w:rPr>
        <w:t xml:space="preserve">  </w:t>
      </w:r>
      <w:r w:rsidRPr="0066757A">
        <w:rPr>
          <w:rFonts w:ascii="Times New Roman" w:hAnsi="Times New Roman"/>
          <w:sz w:val="24"/>
          <w:szCs w:val="24"/>
        </w:rPr>
        <w:t>пгт</w:t>
      </w:r>
      <w:r w:rsidRPr="0066757A">
        <w:rPr>
          <w:rFonts w:ascii="Times New Roman" w:hAnsi="Times New Roman"/>
          <w:sz w:val="24"/>
          <w:szCs w:val="24"/>
        </w:rPr>
        <w:t>.Л</w:t>
      </w:r>
      <w:r w:rsidRPr="0066757A">
        <w:rPr>
          <w:rFonts w:ascii="Times New Roman" w:hAnsi="Times New Roman"/>
          <w:sz w:val="24"/>
          <w:szCs w:val="24"/>
        </w:rPr>
        <w:t>енино</w:t>
      </w:r>
    </w:p>
    <w:p w:rsidR="00F37E26" w:rsidRPr="0066757A" w:rsidP="00FD38CF">
      <w:pPr>
        <w:spacing w:after="18" w:line="240" w:lineRule="auto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ab/>
        <w:t xml:space="preserve">Мировой судья судебного  участка №63 </w:t>
      </w:r>
      <w:r w:rsidRPr="0066757A">
        <w:rPr>
          <w:rFonts w:ascii="Times New Roman" w:hAnsi="Times New Roman"/>
          <w:sz w:val="24"/>
          <w:szCs w:val="24"/>
        </w:rPr>
        <w:t>Ленинского судебного района (Ленинский муниципальный район) Республики Крым Кулунчаков А.А.</w:t>
      </w:r>
      <w:r w:rsidRPr="0066757A" w:rsidR="006E174A">
        <w:rPr>
          <w:rFonts w:ascii="Times New Roman" w:hAnsi="Times New Roman"/>
          <w:sz w:val="24"/>
          <w:szCs w:val="24"/>
        </w:rPr>
        <w:t xml:space="preserve">, </w:t>
      </w:r>
      <w:r w:rsidRPr="0066757A" w:rsidR="005E2757">
        <w:rPr>
          <w:rFonts w:ascii="Times New Roman" w:hAnsi="Times New Roman"/>
          <w:sz w:val="24"/>
          <w:szCs w:val="24"/>
        </w:rPr>
        <w:t xml:space="preserve">при </w:t>
      </w:r>
      <w:r w:rsidRPr="0066757A" w:rsidR="00D02E1B">
        <w:rPr>
          <w:rFonts w:ascii="Times New Roman" w:hAnsi="Times New Roman"/>
          <w:sz w:val="24"/>
          <w:szCs w:val="24"/>
        </w:rPr>
        <w:t>секретаре Османове О.С.</w:t>
      </w:r>
      <w:r w:rsidRPr="0066757A" w:rsidR="005E2757">
        <w:rPr>
          <w:rFonts w:ascii="Times New Roman" w:hAnsi="Times New Roman"/>
          <w:sz w:val="24"/>
          <w:szCs w:val="24"/>
        </w:rPr>
        <w:t xml:space="preserve">, </w:t>
      </w:r>
      <w:r w:rsidRPr="0066757A">
        <w:rPr>
          <w:rFonts w:ascii="Times New Roman" w:hAnsi="Times New Roman"/>
          <w:sz w:val="24"/>
          <w:szCs w:val="24"/>
        </w:rPr>
        <w:t xml:space="preserve">с участием государственного обвинителя </w:t>
      </w:r>
      <w:r w:rsidRPr="0066757A" w:rsidR="00161990">
        <w:rPr>
          <w:rFonts w:ascii="Times New Roman" w:hAnsi="Times New Roman"/>
          <w:sz w:val="24"/>
          <w:szCs w:val="24"/>
        </w:rPr>
        <w:t>помощника</w:t>
      </w:r>
      <w:r w:rsidRPr="0066757A">
        <w:rPr>
          <w:rFonts w:ascii="Times New Roman" w:hAnsi="Times New Roman"/>
          <w:sz w:val="24"/>
          <w:szCs w:val="24"/>
        </w:rPr>
        <w:t xml:space="preserve"> прокурора Ленинского района Республики Крым </w:t>
      </w:r>
      <w:r w:rsidR="00DF489F">
        <w:rPr>
          <w:rFonts w:ascii="Times New Roman" w:hAnsi="Times New Roman"/>
          <w:sz w:val="24"/>
          <w:szCs w:val="24"/>
        </w:rPr>
        <w:t>Безуновой К.О.</w:t>
      </w:r>
      <w:r w:rsidRPr="0066757A">
        <w:rPr>
          <w:rFonts w:ascii="Times New Roman" w:hAnsi="Times New Roman"/>
          <w:sz w:val="24"/>
          <w:szCs w:val="24"/>
        </w:rPr>
        <w:t>,</w:t>
      </w:r>
      <w:r w:rsidRPr="0066757A" w:rsidR="00465DFA">
        <w:rPr>
          <w:rFonts w:ascii="Times New Roman" w:hAnsi="Times New Roman"/>
          <w:sz w:val="24"/>
          <w:szCs w:val="24"/>
        </w:rPr>
        <w:t xml:space="preserve"> </w:t>
      </w:r>
      <w:r w:rsidRPr="0066757A" w:rsidR="00161990">
        <w:rPr>
          <w:rFonts w:ascii="Times New Roman" w:hAnsi="Times New Roman"/>
          <w:sz w:val="24"/>
          <w:szCs w:val="24"/>
        </w:rPr>
        <w:t xml:space="preserve">подсудимого </w:t>
      </w:r>
      <w:r w:rsidR="00DF489F">
        <w:rPr>
          <w:rFonts w:ascii="Times New Roman" w:hAnsi="Times New Roman"/>
          <w:sz w:val="24"/>
          <w:szCs w:val="24"/>
        </w:rPr>
        <w:t>Черепенникова С.Н.</w:t>
      </w:r>
      <w:r w:rsidRPr="0066757A" w:rsidR="00161990">
        <w:rPr>
          <w:rFonts w:ascii="Times New Roman" w:hAnsi="Times New Roman"/>
          <w:sz w:val="24"/>
          <w:szCs w:val="24"/>
        </w:rPr>
        <w:t xml:space="preserve">, </w:t>
      </w:r>
      <w:r w:rsidRPr="0066757A">
        <w:rPr>
          <w:rFonts w:ascii="Times New Roman" w:hAnsi="Times New Roman"/>
          <w:sz w:val="24"/>
          <w:szCs w:val="24"/>
        </w:rPr>
        <w:t xml:space="preserve">защитника </w:t>
      </w:r>
      <w:r w:rsidRPr="0066757A" w:rsidR="00D02E1B">
        <w:rPr>
          <w:rFonts w:ascii="Times New Roman" w:hAnsi="Times New Roman"/>
          <w:sz w:val="24"/>
          <w:szCs w:val="24"/>
        </w:rPr>
        <w:t xml:space="preserve">подсудимого - </w:t>
      </w:r>
      <w:r w:rsidRPr="0066757A">
        <w:rPr>
          <w:rFonts w:ascii="Times New Roman" w:hAnsi="Times New Roman"/>
          <w:sz w:val="24"/>
          <w:szCs w:val="24"/>
        </w:rPr>
        <w:t xml:space="preserve">адвоката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</w:t>
      </w:r>
      <w:r w:rsidRPr="00DE2A2C" w:rsidR="00DE2A2C">
        <w:rPr>
          <w:rFonts w:ascii="Times New Roman" w:hAnsi="Times New Roman"/>
          <w:sz w:val="18"/>
          <w:szCs w:val="18"/>
        </w:rPr>
        <w:t>)</w:t>
      </w:r>
      <w:r w:rsidRPr="0066757A">
        <w:rPr>
          <w:rFonts w:ascii="Times New Roman" w:hAnsi="Times New Roman"/>
          <w:sz w:val="24"/>
          <w:szCs w:val="24"/>
        </w:rPr>
        <w:t>р</w:t>
      </w:r>
      <w:r w:rsidRPr="0066757A">
        <w:rPr>
          <w:rFonts w:ascii="Times New Roman" w:hAnsi="Times New Roman"/>
          <w:sz w:val="24"/>
          <w:szCs w:val="24"/>
        </w:rPr>
        <w:t>ассмотрев в открытом судебном заседании уголовное дело по обвинению</w:t>
      </w:r>
    </w:p>
    <w:p w:rsidR="00DE2A2C" w:rsidP="00F706D6">
      <w:pPr>
        <w:spacing w:after="18" w:line="240" w:lineRule="auto"/>
        <w:ind w:left="709"/>
        <w:contextualSpacing/>
        <w:jc w:val="both"/>
        <w:rPr>
          <w:rFonts w:ascii="Times New Roman" w:hAnsi="Times New Roman"/>
          <w:sz w:val="18"/>
          <w:szCs w:val="18"/>
        </w:rPr>
      </w:pPr>
      <w:r w:rsidRPr="001C4019">
        <w:rPr>
          <w:rFonts w:ascii="Times New Roman" w:hAnsi="Times New Roman"/>
          <w:sz w:val="24"/>
          <w:szCs w:val="24"/>
        </w:rPr>
        <w:t>Черепенникова</w:t>
      </w:r>
      <w:r w:rsidRPr="001C4019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 Н.</w:t>
      </w:r>
      <w:r w:rsidRPr="001C4019" w:rsidR="00A87AB0">
        <w:rPr>
          <w:rFonts w:ascii="Times New Roman" w:hAnsi="Times New Roman"/>
          <w:sz w:val="24"/>
          <w:szCs w:val="24"/>
        </w:rPr>
        <w:t>,</w:t>
      </w:r>
      <w:r w:rsidRPr="001C4019" w:rsidR="00F37E26">
        <w:rPr>
          <w:rFonts w:ascii="Times New Roman" w:hAnsi="Times New Roman"/>
          <w:sz w:val="24"/>
          <w:szCs w:val="24"/>
        </w:rPr>
        <w:t xml:space="preserve"> </w:t>
      </w:r>
      <w:r w:rsidRPr="00DE2A2C">
        <w:rPr>
          <w:rFonts w:ascii="Times New Roman" w:hAnsi="Times New Roman"/>
          <w:sz w:val="18"/>
          <w:szCs w:val="18"/>
        </w:rPr>
        <w:t>(данные изъяты)</w:t>
      </w:r>
    </w:p>
    <w:p w:rsidR="00465DFA" w:rsidRPr="0066757A" w:rsidP="00FD38CF">
      <w:pPr>
        <w:spacing w:after="18" w:line="240" w:lineRule="auto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>в совершении преступлени</w:t>
      </w:r>
      <w:r w:rsidRPr="0066757A" w:rsidR="0063523A">
        <w:rPr>
          <w:rFonts w:ascii="Times New Roman" w:hAnsi="Times New Roman"/>
          <w:sz w:val="24"/>
          <w:szCs w:val="24"/>
        </w:rPr>
        <w:t>я</w:t>
      </w:r>
      <w:r w:rsidRPr="0066757A" w:rsidR="00F706D6">
        <w:rPr>
          <w:rFonts w:ascii="Times New Roman" w:hAnsi="Times New Roman"/>
          <w:sz w:val="24"/>
          <w:szCs w:val="24"/>
        </w:rPr>
        <w:t>,</w:t>
      </w:r>
      <w:r w:rsidRPr="0066757A">
        <w:rPr>
          <w:rFonts w:ascii="Times New Roman" w:hAnsi="Times New Roman"/>
          <w:sz w:val="24"/>
          <w:szCs w:val="24"/>
        </w:rPr>
        <w:t xml:space="preserve"> предусмотренн</w:t>
      </w:r>
      <w:r w:rsidRPr="0066757A" w:rsidR="0063523A">
        <w:rPr>
          <w:rFonts w:ascii="Times New Roman" w:hAnsi="Times New Roman"/>
          <w:sz w:val="24"/>
          <w:szCs w:val="24"/>
        </w:rPr>
        <w:t xml:space="preserve">ого </w:t>
      </w:r>
      <w:r w:rsidRPr="0066757A" w:rsidR="007C0837">
        <w:rPr>
          <w:rFonts w:ascii="Times New Roman" w:hAnsi="Times New Roman"/>
          <w:sz w:val="24"/>
          <w:szCs w:val="24"/>
        </w:rPr>
        <w:t>ч.1 ст.158</w:t>
      </w:r>
      <w:r w:rsidRPr="0066757A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 w:rsidRPr="0066757A" w:rsidR="008E3B93">
        <w:rPr>
          <w:rFonts w:ascii="Times New Roman" w:hAnsi="Times New Roman"/>
          <w:sz w:val="24"/>
          <w:szCs w:val="24"/>
        </w:rPr>
        <w:t xml:space="preserve"> (далее – УК РФ)</w:t>
      </w:r>
      <w:r w:rsidRPr="0066757A">
        <w:rPr>
          <w:rFonts w:ascii="Times New Roman" w:hAnsi="Times New Roman"/>
          <w:sz w:val="24"/>
          <w:szCs w:val="24"/>
        </w:rPr>
        <w:t>,</w:t>
      </w:r>
    </w:p>
    <w:p w:rsidR="00F37E26" w:rsidRPr="0066757A" w:rsidP="00FD38CF">
      <w:pPr>
        <w:spacing w:after="18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66757A">
        <w:rPr>
          <w:rFonts w:ascii="Times New Roman" w:hAnsi="Times New Roman"/>
          <w:b/>
          <w:sz w:val="24"/>
          <w:szCs w:val="24"/>
          <w:lang w:eastAsia="uk-UA"/>
        </w:rPr>
        <w:t>УСТАНОВИЛ:</w:t>
      </w:r>
    </w:p>
    <w:p w:rsidR="005F55E2" w:rsidRPr="001C4019" w:rsidP="001C40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C4019">
        <w:rPr>
          <w:rFonts w:ascii="Times New Roman" w:hAnsi="Times New Roman"/>
          <w:sz w:val="24"/>
          <w:szCs w:val="24"/>
          <w:lang w:eastAsia="uk-UA"/>
        </w:rPr>
        <w:t xml:space="preserve">Подсудимый </w:t>
      </w:r>
      <w:r w:rsidRPr="001C4019" w:rsidR="002D2445">
        <w:rPr>
          <w:rFonts w:ascii="Times New Roman" w:hAnsi="Times New Roman"/>
          <w:sz w:val="24"/>
          <w:szCs w:val="24"/>
          <w:lang w:eastAsia="uk-UA"/>
        </w:rPr>
        <w:t>Черепенников С.Н.</w:t>
      </w:r>
      <w:r w:rsidRPr="001C4019" w:rsidR="007C0837">
        <w:rPr>
          <w:rFonts w:ascii="Times New Roman" w:hAnsi="Times New Roman"/>
          <w:sz w:val="24"/>
          <w:szCs w:val="24"/>
          <w:lang w:eastAsia="uk-UA"/>
        </w:rPr>
        <w:t xml:space="preserve"> совершил </w:t>
      </w:r>
      <w:r w:rsidRPr="001C4019" w:rsidR="001C4019">
        <w:rPr>
          <w:rFonts w:ascii="Times New Roman" w:hAnsi="Times New Roman"/>
          <w:sz w:val="24"/>
          <w:szCs w:val="24"/>
          <w:lang w:eastAsia="uk-UA"/>
        </w:rPr>
        <w:t xml:space="preserve">кражу, то есть </w:t>
      </w:r>
      <w:r w:rsidRPr="001C4019" w:rsidR="007C0837">
        <w:rPr>
          <w:rFonts w:ascii="Times New Roman" w:hAnsi="Times New Roman"/>
          <w:sz w:val="24"/>
          <w:szCs w:val="24"/>
          <w:lang w:eastAsia="uk-UA"/>
        </w:rPr>
        <w:t>тайное хищение чужого имущества</w:t>
      </w:r>
      <w:r w:rsidRPr="001C4019">
        <w:rPr>
          <w:rFonts w:ascii="Times New Roman" w:hAnsi="Times New Roman"/>
          <w:sz w:val="24"/>
          <w:szCs w:val="24"/>
          <w:lang w:eastAsia="uk-UA"/>
        </w:rPr>
        <w:t>, при следующих обстоятельствах.</w:t>
      </w:r>
    </w:p>
    <w:p w:rsidR="008B48F5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 xml:space="preserve">В ночь с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,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точное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время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дознанием не установлено, </w:t>
      </w:r>
      <w:r w:rsidRPr="001C4019">
        <w:rPr>
          <w:rFonts w:ascii="Times New Roman" w:hAnsi="Times New Roman"/>
          <w:sz w:val="24"/>
          <w:szCs w:val="24"/>
        </w:rPr>
        <w:t xml:space="preserve">находясь на участке местности расположенном на обочине дороги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, по координатам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>, путем свободного доступа, реализуя свой внезапно возникший преступный умысел, направленный на тайное хищение чужого имущества и обращения его в свою пользу, умышленно, из к</w:t>
      </w:r>
      <w:r w:rsidRPr="001C4019">
        <w:rPr>
          <w:rFonts w:ascii="Times New Roman" w:hAnsi="Times New Roman"/>
          <w:sz w:val="24"/>
          <w:szCs w:val="24"/>
        </w:rPr>
        <w:t xml:space="preserve">орыстных побуждений, осознавая общественно опасный и противоправный характер своих действий, предвидя неизбежность наступления </w:t>
      </w:r>
      <w:r w:rsidRPr="001C4019">
        <w:rPr>
          <w:rFonts w:ascii="Times New Roman" w:hAnsi="Times New Roman"/>
          <w:sz w:val="24"/>
          <w:szCs w:val="24"/>
        </w:rPr>
        <w:t>общественно опасных последствий в виде причинения имущественного вреда, и желая их наступления, убедившись, что его действия явля</w:t>
      </w:r>
      <w:r w:rsidRPr="001C4019">
        <w:rPr>
          <w:rFonts w:ascii="Times New Roman" w:hAnsi="Times New Roman"/>
          <w:sz w:val="24"/>
          <w:szCs w:val="24"/>
        </w:rPr>
        <w:t>ются тайными, при помощи гаечного ключа, демонтировал (разобрал) похитил автобусную остановку, изготовленную из прямоугольного уголка и листов профнастила, после чего с места совершения преступления скрылся и в последующем похищенным распорядился по своему</w:t>
      </w:r>
      <w:r w:rsidRPr="001C4019">
        <w:rPr>
          <w:rFonts w:ascii="Times New Roman" w:hAnsi="Times New Roman"/>
          <w:sz w:val="24"/>
          <w:szCs w:val="24"/>
        </w:rPr>
        <w:t xml:space="preserve"> усмотрению, чем причинил администрации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 xml:space="preserve">материальный ущерб на общую сумму </w:t>
      </w:r>
      <w:r w:rsidRPr="00DE2A2C" w:rsidR="00DE2A2C">
        <w:rPr>
          <w:rFonts w:ascii="Times New Roman" w:hAnsi="Times New Roman"/>
          <w:sz w:val="18"/>
          <w:szCs w:val="18"/>
        </w:rPr>
        <w:t>(данные</w:t>
      </w:r>
      <w:r w:rsidRPr="00DE2A2C" w:rsidR="00DE2A2C">
        <w:rPr>
          <w:rFonts w:ascii="Times New Roman" w:hAnsi="Times New Roman"/>
          <w:sz w:val="18"/>
          <w:szCs w:val="18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изъяты</w:t>
      </w:r>
      <w:r w:rsidRPr="00DE2A2C" w:rsidR="00DE2A2C">
        <w:rPr>
          <w:rFonts w:ascii="Times New Roman" w:hAnsi="Times New Roman"/>
          <w:sz w:val="18"/>
          <w:szCs w:val="18"/>
        </w:rPr>
        <w:t>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>рублей</w:t>
      </w:r>
      <w:r w:rsidRPr="001C4019" w:rsidR="003D21F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03475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В судебном заседании п</w:t>
      </w:r>
      <w:r w:rsidRPr="001C4019" w:rsidR="002E7318">
        <w:rPr>
          <w:rFonts w:ascii="Times New Roman" w:hAnsi="Times New Roman"/>
          <w:sz w:val="24"/>
          <w:szCs w:val="24"/>
          <w:shd w:val="clear" w:color="auto" w:fill="FFFFFF"/>
        </w:rPr>
        <w:t xml:space="preserve">одсудимый </w:t>
      </w:r>
      <w:r w:rsidRPr="001C4019" w:rsidR="002D2445">
        <w:rPr>
          <w:rFonts w:ascii="Times New Roman" w:hAnsi="Times New Roman"/>
          <w:sz w:val="24"/>
          <w:szCs w:val="24"/>
          <w:shd w:val="clear" w:color="auto" w:fill="FFFFFF"/>
        </w:rPr>
        <w:t>Черепенников С.Н.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вину признал в полном объёме и показал суду, что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он направлялся </w:t>
      </w:r>
      <w:r w:rsidRPr="001C4019" w:rsidR="002D2445">
        <w:rPr>
          <w:rFonts w:ascii="Times New Roman" w:hAnsi="Times New Roman"/>
          <w:bCs/>
          <w:sz w:val="24"/>
          <w:szCs w:val="24"/>
        </w:rPr>
        <w:t>из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. На повороте на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он увидел, что рабочие, которые ремонтировали дорогу, срезали металлическую остановку и положили ее в поле вблизи дороги на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2D2445">
        <w:rPr>
          <w:rFonts w:ascii="Times New Roman" w:hAnsi="Times New Roman"/>
          <w:bCs/>
          <w:sz w:val="24"/>
          <w:szCs w:val="24"/>
        </w:rPr>
        <w:t>, т.е. частично она была разобрана</w:t>
      </w:r>
      <w:r w:rsidRPr="001C4019" w:rsidR="002D2445">
        <w:rPr>
          <w:rFonts w:ascii="Times New Roman" w:hAnsi="Times New Roman"/>
          <w:bCs/>
          <w:sz w:val="24"/>
          <w:szCs w:val="24"/>
        </w:rPr>
        <w:t>.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</w:t>
      </w:r>
      <w:r w:rsidRPr="00DE2A2C" w:rsidR="00DE2A2C">
        <w:rPr>
          <w:rFonts w:ascii="Times New Roman" w:hAnsi="Times New Roman"/>
          <w:sz w:val="18"/>
          <w:szCs w:val="18"/>
        </w:rPr>
        <w:t>д</w:t>
      </w:r>
      <w:r w:rsidRPr="00DE2A2C" w:rsidR="00DE2A2C">
        <w:rPr>
          <w:rFonts w:ascii="Times New Roman" w:hAnsi="Times New Roman"/>
          <w:sz w:val="18"/>
          <w:szCs w:val="18"/>
        </w:rPr>
        <w:t>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в ночное время у меня возник умысел похитить данную остановку. Дома он взял гаечный ключ, строительную тачку и направился к </w:t>
      </w:r>
      <w:r w:rsidRPr="001C4019" w:rsidR="002D2445">
        <w:rPr>
          <w:rFonts w:ascii="Times New Roman" w:hAnsi="Times New Roman"/>
          <w:bCs/>
          <w:sz w:val="24"/>
          <w:szCs w:val="24"/>
        </w:rPr>
        <w:t>месту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где лежала остановка. Придя на место, с помощью ключа он открепил металлопрофиль, закрепленный на каркасе остановки, в дальнейшем профиль погрузил на тачку и отвез домой по вышеуказанному адресу. Дома на огороде, около хоз</w:t>
      </w:r>
      <w:r w:rsidRPr="001C4019" w:rsidR="002D2445">
        <w:rPr>
          <w:rFonts w:ascii="Times New Roman" w:hAnsi="Times New Roman"/>
          <w:bCs/>
          <w:sz w:val="24"/>
          <w:szCs w:val="24"/>
        </w:rPr>
        <w:t>.п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остроек он выгрузил данные профиля, чтоб не видели родственники и вернулся к месту где лежала остановка, точнее к каркасу остановки. Далее он начал гнуть профилированную трубу, в </w:t>
      </w:r>
      <w:r w:rsidRPr="001C4019" w:rsidR="002D2445">
        <w:rPr>
          <w:rFonts w:ascii="Times New Roman" w:hAnsi="Times New Roman"/>
          <w:bCs/>
          <w:sz w:val="24"/>
          <w:szCs w:val="24"/>
        </w:rPr>
        <w:t>местах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где она была скреплена сваркой. Швы сварки </w:t>
      </w:r>
      <w:r w:rsidRPr="001C4019" w:rsidR="002D2445">
        <w:rPr>
          <w:rFonts w:ascii="Times New Roman" w:hAnsi="Times New Roman"/>
          <w:bCs/>
          <w:sz w:val="24"/>
          <w:szCs w:val="24"/>
        </w:rPr>
        <w:t>поломались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и он трубы погрузил в тачку, которую он также взял с собой. После чего все перевез домой, где также сложил на огороде около хоз</w:t>
      </w:r>
      <w:r w:rsidRPr="001C4019" w:rsidR="002D2445">
        <w:rPr>
          <w:rFonts w:ascii="Times New Roman" w:hAnsi="Times New Roman"/>
          <w:bCs/>
          <w:sz w:val="24"/>
          <w:szCs w:val="24"/>
        </w:rPr>
        <w:t>.п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остроек.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он сдал металл от разобранной остановки лицам цыганской национальности за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рублей. </w:t>
      </w:r>
      <w:r w:rsidRPr="001C4019" w:rsidR="002D2445">
        <w:rPr>
          <w:rFonts w:ascii="Times New Roman" w:hAnsi="Times New Roman"/>
          <w:bCs/>
          <w:sz w:val="24"/>
          <w:szCs w:val="24"/>
        </w:rPr>
        <w:t>Цыгане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принявшие металл передвигались на автомобиле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белого цвета, </w:t>
      </w:r>
      <w:r w:rsidRPr="001C4019" w:rsidR="002D2445">
        <w:rPr>
          <w:rFonts w:ascii="Times New Roman" w:hAnsi="Times New Roman"/>
          <w:bCs/>
          <w:sz w:val="24"/>
          <w:szCs w:val="24"/>
        </w:rPr>
        <w:t>г.н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. он не запомнил. </w:t>
      </w:r>
      <w:r w:rsidRPr="001C4019" w:rsidR="002D2445">
        <w:rPr>
          <w:rFonts w:ascii="Times New Roman" w:hAnsi="Times New Roman"/>
          <w:bCs/>
          <w:sz w:val="24"/>
          <w:szCs w:val="24"/>
        </w:rPr>
        <w:t>Ключ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которым он откручивал листы лежал в летней кухне в ящике с инструментами серебристого цвета. Так же один кусок профиля он оставил </w:t>
      </w:r>
      <w:r w:rsidRPr="001C4019" w:rsidR="002D2445">
        <w:rPr>
          <w:rFonts w:ascii="Times New Roman" w:hAnsi="Times New Roman"/>
          <w:bCs/>
          <w:sz w:val="24"/>
          <w:szCs w:val="24"/>
        </w:rPr>
        <w:t>себе</w:t>
      </w:r>
      <w:r w:rsidRPr="001C4019" w:rsidR="002D2445">
        <w:rPr>
          <w:rFonts w:ascii="Times New Roman" w:hAnsi="Times New Roman"/>
          <w:bCs/>
          <w:sz w:val="24"/>
          <w:szCs w:val="24"/>
        </w:rPr>
        <w:t xml:space="preserve"> так как хотел сделать из него навес перед летней кухней. Вырученные деньги он потратил на продукты питания и сигареты</w:t>
      </w:r>
      <w:r w:rsidRPr="001C4019">
        <w:rPr>
          <w:rFonts w:ascii="Times New Roman" w:hAnsi="Times New Roman"/>
          <w:sz w:val="24"/>
          <w:szCs w:val="24"/>
        </w:rPr>
        <w:t>.</w:t>
      </w:r>
    </w:p>
    <w:p w:rsidR="00E93CEB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Кроме признания</w:t>
      </w:r>
      <w:r w:rsidRPr="001C4019" w:rsidR="00D33AB9">
        <w:rPr>
          <w:rFonts w:ascii="Times New Roman" w:hAnsi="Times New Roman"/>
          <w:sz w:val="24"/>
          <w:szCs w:val="24"/>
        </w:rPr>
        <w:t xml:space="preserve"> подсудимым </w:t>
      </w:r>
      <w:r w:rsidRPr="001C4019" w:rsidR="002D2445">
        <w:rPr>
          <w:rFonts w:ascii="Times New Roman" w:hAnsi="Times New Roman"/>
          <w:sz w:val="24"/>
          <w:szCs w:val="24"/>
        </w:rPr>
        <w:t>Черепенниковым С.Н.</w:t>
      </w:r>
      <w:r w:rsidRPr="001C4019" w:rsidR="00D33AB9">
        <w:rPr>
          <w:rFonts w:ascii="Times New Roman" w:hAnsi="Times New Roman"/>
          <w:sz w:val="24"/>
          <w:szCs w:val="24"/>
        </w:rPr>
        <w:t xml:space="preserve"> своей вины, его вина </w:t>
      </w:r>
      <w:r w:rsidRPr="001C4019" w:rsidR="00AF6B75">
        <w:rPr>
          <w:rFonts w:ascii="Times New Roman" w:hAnsi="Times New Roman"/>
          <w:sz w:val="24"/>
          <w:szCs w:val="24"/>
        </w:rPr>
        <w:t>в совершении</w:t>
      </w:r>
      <w:r w:rsidRPr="001C4019">
        <w:rPr>
          <w:rFonts w:ascii="Times New Roman" w:hAnsi="Times New Roman"/>
          <w:sz w:val="24"/>
          <w:szCs w:val="24"/>
        </w:rPr>
        <w:t xml:space="preserve"> преступлени</w:t>
      </w:r>
      <w:r w:rsidRPr="001C4019" w:rsidR="00AF6B75">
        <w:rPr>
          <w:rFonts w:ascii="Times New Roman" w:hAnsi="Times New Roman"/>
          <w:sz w:val="24"/>
          <w:szCs w:val="24"/>
        </w:rPr>
        <w:t>я</w:t>
      </w:r>
      <w:r w:rsidRPr="001C4019" w:rsidR="00D33AB9">
        <w:rPr>
          <w:rFonts w:ascii="Times New Roman" w:hAnsi="Times New Roman"/>
          <w:sz w:val="24"/>
          <w:szCs w:val="24"/>
        </w:rPr>
        <w:t xml:space="preserve"> подтверждается</w:t>
      </w:r>
      <w:r w:rsidRPr="001C4019" w:rsidR="00C5512B">
        <w:rPr>
          <w:rFonts w:ascii="Times New Roman" w:hAnsi="Times New Roman"/>
          <w:sz w:val="24"/>
          <w:szCs w:val="24"/>
        </w:rPr>
        <w:t xml:space="preserve"> </w:t>
      </w:r>
      <w:r w:rsidRPr="001C4019" w:rsidR="002D2445">
        <w:rPr>
          <w:rFonts w:ascii="Times New Roman" w:hAnsi="Times New Roman"/>
          <w:sz w:val="24"/>
          <w:szCs w:val="24"/>
        </w:rPr>
        <w:t xml:space="preserve">оглашенными в судебном заседании </w:t>
      </w:r>
      <w:r w:rsidRPr="001C4019" w:rsidR="00C5512B">
        <w:rPr>
          <w:rFonts w:ascii="Times New Roman" w:hAnsi="Times New Roman"/>
          <w:sz w:val="24"/>
          <w:szCs w:val="24"/>
        </w:rPr>
        <w:t xml:space="preserve">показаниями </w:t>
      </w:r>
      <w:r w:rsidRPr="001C4019" w:rsidR="002D2445">
        <w:rPr>
          <w:rFonts w:ascii="Times New Roman" w:hAnsi="Times New Roman"/>
          <w:sz w:val="24"/>
          <w:szCs w:val="24"/>
        </w:rPr>
        <w:t xml:space="preserve">представителя </w:t>
      </w:r>
      <w:r w:rsidRPr="001C4019" w:rsidR="00C5512B">
        <w:rPr>
          <w:rFonts w:ascii="Times New Roman" w:hAnsi="Times New Roman"/>
          <w:sz w:val="24"/>
          <w:szCs w:val="24"/>
        </w:rPr>
        <w:t>потерпевшего</w:t>
      </w:r>
      <w:r w:rsidRPr="001C4019" w:rsidR="002D2445">
        <w:rPr>
          <w:rFonts w:ascii="Times New Roman" w:hAnsi="Times New Roman"/>
          <w:sz w:val="24"/>
          <w:szCs w:val="24"/>
        </w:rPr>
        <w:t>, свидетелей,</w:t>
      </w:r>
      <w:r w:rsidRPr="001C4019" w:rsidR="00C5512B">
        <w:rPr>
          <w:rFonts w:ascii="Times New Roman" w:hAnsi="Times New Roman"/>
          <w:sz w:val="24"/>
          <w:szCs w:val="24"/>
        </w:rPr>
        <w:t xml:space="preserve"> и </w:t>
      </w:r>
      <w:r w:rsidRPr="001C4019" w:rsidR="00D33AB9">
        <w:rPr>
          <w:rFonts w:ascii="Times New Roman" w:hAnsi="Times New Roman"/>
          <w:sz w:val="24"/>
          <w:szCs w:val="24"/>
        </w:rPr>
        <w:t xml:space="preserve">совокупностью следующих, проверенных и исследованных </w:t>
      </w:r>
      <w:r w:rsidRPr="001C4019" w:rsidR="006C20BE">
        <w:rPr>
          <w:rFonts w:ascii="Times New Roman" w:hAnsi="Times New Roman"/>
          <w:sz w:val="24"/>
          <w:szCs w:val="24"/>
        </w:rPr>
        <w:t>судом</w:t>
      </w:r>
      <w:r w:rsidRPr="001C4019">
        <w:rPr>
          <w:rFonts w:ascii="Times New Roman" w:hAnsi="Times New Roman"/>
          <w:sz w:val="24"/>
          <w:szCs w:val="24"/>
        </w:rPr>
        <w:t xml:space="preserve"> доказательств:</w:t>
      </w:r>
    </w:p>
    <w:p w:rsidR="002D2445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 xml:space="preserve">- показаниями представителя потерпевшего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.,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оглашенн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ыми в судебном заседании, </w:t>
      </w:r>
      <w:r w:rsidRPr="001C4019">
        <w:rPr>
          <w:rFonts w:ascii="Times New Roman" w:hAnsi="Times New Roman"/>
          <w:sz w:val="24"/>
          <w:szCs w:val="24"/>
        </w:rPr>
        <w:t>из которых следует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1C4019" w:rsidR="00C5512B">
        <w:rPr>
          <w:rFonts w:ascii="Times New Roman" w:hAnsi="Times New Roman"/>
          <w:sz w:val="24"/>
          <w:szCs w:val="24"/>
        </w:rPr>
        <w:t>,</w:t>
      </w:r>
      <w:r w:rsidRPr="001C4019" w:rsidR="00C5512B">
        <w:rPr>
          <w:rFonts w:ascii="Times New Roman" w:hAnsi="Times New Roman"/>
          <w:sz w:val="24"/>
          <w:szCs w:val="24"/>
        </w:rPr>
        <w:t xml:space="preserve"> что </w:t>
      </w:r>
      <w:r w:rsidRPr="001C4019">
        <w:rPr>
          <w:rFonts w:ascii="Times New Roman" w:hAnsi="Times New Roman"/>
          <w:sz w:val="24"/>
          <w:szCs w:val="24"/>
        </w:rPr>
        <w:t>р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аботает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. Так,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он проезжал на 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своем автомобиле из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,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и на повороте на </w:t>
      </w:r>
      <w:r w:rsidRPr="00DE2A2C" w:rsidR="00DE2A2C">
        <w:rPr>
          <w:rFonts w:ascii="Times New Roman" w:hAnsi="Times New Roman"/>
          <w:sz w:val="18"/>
          <w:szCs w:val="18"/>
        </w:rPr>
        <w:t xml:space="preserve">(данные </w:t>
      </w:r>
      <w:r w:rsidRPr="00DE2A2C" w:rsidR="00DE2A2C">
        <w:rPr>
          <w:rFonts w:ascii="Times New Roman" w:hAnsi="Times New Roman"/>
          <w:sz w:val="18"/>
          <w:szCs w:val="18"/>
        </w:rPr>
        <w:t>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>он увидел, что отсутствует автобусная остановка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.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Об этом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он сообщил в полицию. Остановка состояла на балансе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,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балансовая стоимость ее на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составляла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>копеек. Ранее он ви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дел, что работники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>срезали данную остановку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,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и она находилась на обочине, а вместо украденной остановки хотели поставить новую. Остановка была выполненная из 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металло</w:t>
      </w:r>
      <w:r w:rsidRPr="001C4019">
        <w:rPr>
          <w:rFonts w:ascii="Times New Roman" w:hAnsi="Times New Roman"/>
          <w:sz w:val="24"/>
          <w:szCs w:val="24"/>
          <w:lang w:eastAsia="ru-RU"/>
        </w:rPr>
        <w:t>профильной трубы и металл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о</w:t>
      </w:r>
      <w:r w:rsidRPr="001C4019">
        <w:rPr>
          <w:rFonts w:ascii="Times New Roman" w:hAnsi="Times New Roman"/>
          <w:sz w:val="24"/>
          <w:szCs w:val="24"/>
          <w:lang w:eastAsia="ru-RU"/>
        </w:rPr>
        <w:t>черепицы. Снаружи остановка была окрашена в коричне</w:t>
      </w:r>
      <w:r w:rsidRPr="001C4019">
        <w:rPr>
          <w:rFonts w:ascii="Times New Roman" w:hAnsi="Times New Roman"/>
          <w:sz w:val="24"/>
          <w:szCs w:val="24"/>
          <w:lang w:eastAsia="ru-RU"/>
        </w:rPr>
        <w:t>вый цвет. Внутри была бел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ого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цвет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>а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. В результате кражи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ru-RU"/>
        </w:rPr>
        <w:t xml:space="preserve"> причинен материальный ущерб на вышеуказанную сумму</w:t>
      </w:r>
      <w:r w:rsidRPr="001C4019" w:rsidR="002A1C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</w:p>
    <w:p w:rsidR="00AA0BEC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1C4019" w:rsidR="00B35AF3">
        <w:rPr>
          <w:rFonts w:ascii="Times New Roman" w:hAnsi="Times New Roman"/>
          <w:sz w:val="24"/>
          <w:szCs w:val="24"/>
          <w:shd w:val="clear" w:color="auto" w:fill="FFFFFF"/>
        </w:rPr>
        <w:t xml:space="preserve">показаниями свидетеля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2A1C2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1C4019" w:rsidR="00B35AF3">
        <w:rPr>
          <w:rFonts w:ascii="Times New Roman" w:hAnsi="Times New Roman"/>
          <w:sz w:val="24"/>
          <w:szCs w:val="24"/>
          <w:shd w:val="clear" w:color="auto" w:fill="FFFFFF"/>
        </w:rPr>
        <w:t>, оглашенными в судебном заседании, из котор</w:t>
      </w:r>
      <w:r w:rsidRPr="001C4019" w:rsidR="002A1C24">
        <w:rPr>
          <w:rFonts w:ascii="Times New Roman" w:hAnsi="Times New Roman"/>
          <w:sz w:val="24"/>
          <w:szCs w:val="24"/>
          <w:shd w:val="clear" w:color="auto" w:fill="FFFFFF"/>
        </w:rPr>
        <w:t>ых</w:t>
      </w:r>
      <w:r w:rsidRPr="001C4019" w:rsidR="00B35AF3">
        <w:rPr>
          <w:rFonts w:ascii="Times New Roman" w:hAnsi="Times New Roman"/>
          <w:sz w:val="24"/>
          <w:szCs w:val="24"/>
          <w:shd w:val="clear" w:color="auto" w:fill="FFFFFF"/>
        </w:rPr>
        <w:t xml:space="preserve"> следует, что </w:t>
      </w:r>
      <w:r w:rsidRPr="001C4019" w:rsidR="002A1C24">
        <w:rPr>
          <w:rFonts w:ascii="Times New Roman" w:hAnsi="Times New Roman"/>
          <w:sz w:val="24"/>
          <w:szCs w:val="24"/>
        </w:rPr>
        <w:t xml:space="preserve">около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</w:rPr>
        <w:t xml:space="preserve">у нее по месту жительства проживал ее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</w:rPr>
        <w:t>Черепенников</w:t>
      </w:r>
      <w:r w:rsidRPr="001C4019" w:rsidR="002A1C24">
        <w:rPr>
          <w:rFonts w:ascii="Times New Roman" w:hAnsi="Times New Roman"/>
          <w:sz w:val="24"/>
          <w:szCs w:val="24"/>
        </w:rPr>
        <w:t xml:space="preserve"> С</w:t>
      </w:r>
      <w:r w:rsidR="00DE2A2C">
        <w:rPr>
          <w:rFonts w:ascii="Times New Roman" w:hAnsi="Times New Roman"/>
          <w:sz w:val="24"/>
          <w:szCs w:val="24"/>
        </w:rPr>
        <w:t>.</w:t>
      </w:r>
      <w:r w:rsidRPr="001C4019" w:rsidR="002A1C24">
        <w:rPr>
          <w:rFonts w:ascii="Times New Roman" w:hAnsi="Times New Roman"/>
          <w:sz w:val="24"/>
          <w:szCs w:val="24"/>
        </w:rPr>
        <w:t xml:space="preserve"> Н</w:t>
      </w:r>
      <w:r w:rsidR="00DE2A2C">
        <w:rPr>
          <w:rFonts w:ascii="Times New Roman" w:hAnsi="Times New Roman"/>
          <w:sz w:val="24"/>
          <w:szCs w:val="24"/>
        </w:rPr>
        <w:t>.</w:t>
      </w:r>
      <w:r w:rsidRPr="001C4019" w:rsidR="002A1C24">
        <w:rPr>
          <w:rFonts w:ascii="Times New Roman" w:hAnsi="Times New Roman"/>
          <w:sz w:val="24"/>
          <w:szCs w:val="24"/>
        </w:rPr>
        <w:t>, который в настоящее время находится в местах лишения свободы</w:t>
      </w:r>
      <w:r w:rsidRPr="001C4019" w:rsidR="002A1C24">
        <w:rPr>
          <w:rFonts w:ascii="Times New Roman" w:hAnsi="Times New Roman"/>
          <w:sz w:val="24"/>
          <w:szCs w:val="24"/>
        </w:rPr>
        <w:t>.</w:t>
      </w:r>
      <w:r w:rsidRPr="001C4019" w:rsidR="002A1C24">
        <w:rPr>
          <w:rFonts w:ascii="Times New Roman" w:hAnsi="Times New Roman"/>
          <w:sz w:val="24"/>
          <w:szCs w:val="24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</w:t>
      </w:r>
      <w:r w:rsidRPr="00DE2A2C" w:rsidR="00DE2A2C">
        <w:rPr>
          <w:rFonts w:ascii="Times New Roman" w:hAnsi="Times New Roman"/>
          <w:sz w:val="18"/>
          <w:szCs w:val="18"/>
        </w:rPr>
        <w:t>д</w:t>
      </w:r>
      <w:r w:rsidRPr="00DE2A2C" w:rsidR="00DE2A2C">
        <w:rPr>
          <w:rFonts w:ascii="Times New Roman" w:hAnsi="Times New Roman"/>
          <w:sz w:val="18"/>
          <w:szCs w:val="18"/>
        </w:rPr>
        <w:t>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</w:rPr>
        <w:t xml:space="preserve">к ней приехали сотрудники полиции, которым она дала письменное разрешение на осмотр территории ее домовладения. Так как Черепенников С.Н. </w:t>
      </w:r>
      <w:r w:rsidRPr="001C4019" w:rsidR="002A1C24">
        <w:rPr>
          <w:rFonts w:ascii="Times New Roman" w:hAnsi="Times New Roman"/>
          <w:sz w:val="24"/>
          <w:szCs w:val="24"/>
        </w:rPr>
        <w:t>склонен</w:t>
      </w:r>
      <w:r w:rsidRPr="001C4019" w:rsidR="002A1C24">
        <w:rPr>
          <w:rFonts w:ascii="Times New Roman" w:hAnsi="Times New Roman"/>
          <w:sz w:val="24"/>
          <w:szCs w:val="24"/>
        </w:rPr>
        <w:t xml:space="preserve"> на кражи, и по месту ее проживания могут находиться вещественные доказательства. Так, при осмотре на деревянном навесе была обнаружена </w:t>
      </w:r>
      <w:r w:rsidRPr="001C4019" w:rsidR="002A1C24">
        <w:rPr>
          <w:rFonts w:ascii="Times New Roman" w:hAnsi="Times New Roman"/>
          <w:sz w:val="24"/>
          <w:szCs w:val="24"/>
        </w:rPr>
        <w:t>металлочерепица</w:t>
      </w:r>
      <w:r w:rsidRPr="001C4019" w:rsidR="002A1C24">
        <w:rPr>
          <w:rFonts w:ascii="Times New Roman" w:hAnsi="Times New Roman"/>
          <w:sz w:val="24"/>
          <w:szCs w:val="24"/>
        </w:rPr>
        <w:t xml:space="preserve">, размером около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</w:rPr>
        <w:t xml:space="preserve"> метр, а в хоз</w:t>
      </w:r>
      <w:r w:rsidRPr="001C4019" w:rsidR="002A1C24">
        <w:rPr>
          <w:rFonts w:ascii="Times New Roman" w:hAnsi="Times New Roman"/>
          <w:sz w:val="24"/>
          <w:szCs w:val="24"/>
        </w:rPr>
        <w:t>.п</w:t>
      </w:r>
      <w:r w:rsidRPr="001C4019" w:rsidR="002A1C24">
        <w:rPr>
          <w:rFonts w:ascii="Times New Roman" w:hAnsi="Times New Roman"/>
          <w:sz w:val="24"/>
          <w:szCs w:val="24"/>
        </w:rPr>
        <w:t xml:space="preserve">остройке был обнаружен гаечный ключ. После чего в присутствии понятых все вышеуказанное было опечатано и изъято. О том, что ее дядя совершил </w:t>
      </w:r>
      <w:r w:rsidR="00DE2A2C">
        <w:rPr>
          <w:rFonts w:ascii="Times New Roman" w:hAnsi="Times New Roman"/>
          <w:sz w:val="24"/>
          <w:szCs w:val="24"/>
        </w:rPr>
        <w:t xml:space="preserve">кражу остановки на повороте на </w:t>
      </w:r>
      <w:r w:rsidRPr="00DE2A2C" w:rsidR="00DE2A2C">
        <w:rPr>
          <w:rFonts w:ascii="Times New Roman" w:hAnsi="Times New Roman"/>
          <w:sz w:val="18"/>
          <w:szCs w:val="18"/>
        </w:rPr>
        <w:t xml:space="preserve">(данные </w:t>
      </w:r>
      <w:r w:rsidRPr="00DE2A2C" w:rsidR="00DE2A2C">
        <w:rPr>
          <w:rFonts w:ascii="Times New Roman" w:hAnsi="Times New Roman"/>
          <w:sz w:val="18"/>
          <w:szCs w:val="18"/>
        </w:rPr>
        <w:t>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2A1C24">
        <w:rPr>
          <w:rFonts w:ascii="Times New Roman" w:hAnsi="Times New Roman"/>
          <w:sz w:val="24"/>
          <w:szCs w:val="24"/>
        </w:rPr>
        <w:t>она узнала от сотрудников полиции. Кроме него никто не мог принести ей домой вышеуказанные предметы</w:t>
      </w:r>
      <w:r w:rsidRPr="001C4019" w:rsidR="00F240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</w:p>
    <w:p w:rsidR="002A1C24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показаниями свидетеля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., оглашенными в судебном заседании, из которых следует, что тот </w:t>
      </w:r>
      <w:r w:rsidRPr="001C4019">
        <w:rPr>
          <w:rFonts w:ascii="Times New Roman" w:hAnsi="Times New Roman"/>
          <w:sz w:val="24"/>
          <w:szCs w:val="24"/>
        </w:rPr>
        <w:t xml:space="preserve">работает в должности старшего оперуполномоченного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>.</w:t>
      </w:r>
      <w:r w:rsidRPr="001C4019">
        <w:rPr>
          <w:rFonts w:ascii="Times New Roman" w:hAnsi="Times New Roman"/>
          <w:sz w:val="24"/>
          <w:szCs w:val="24"/>
        </w:rPr>
        <w:t xml:space="preserve"> Территориями ег</w:t>
      </w:r>
      <w:r w:rsidRPr="001C4019">
        <w:rPr>
          <w:rFonts w:ascii="Times New Roman" w:hAnsi="Times New Roman"/>
          <w:sz w:val="24"/>
          <w:szCs w:val="24"/>
        </w:rPr>
        <w:t xml:space="preserve">о обслуживания являются территории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 xml:space="preserve"> Так, ему поступила оперативная информация о том, что житель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="00DE2A2C">
        <w:rPr>
          <w:rFonts w:ascii="Times New Roman" w:hAnsi="Times New Roman"/>
          <w:sz w:val="24"/>
          <w:szCs w:val="24"/>
        </w:rPr>
        <w:t>Черепенников</w:t>
      </w:r>
      <w:r w:rsidR="00DE2A2C">
        <w:rPr>
          <w:rFonts w:ascii="Times New Roman" w:hAnsi="Times New Roman"/>
          <w:sz w:val="24"/>
          <w:szCs w:val="24"/>
        </w:rPr>
        <w:t xml:space="preserve"> С.</w:t>
      </w:r>
      <w:r w:rsidRPr="001C4019">
        <w:rPr>
          <w:rFonts w:ascii="Times New Roman" w:hAnsi="Times New Roman"/>
          <w:sz w:val="24"/>
          <w:szCs w:val="24"/>
        </w:rPr>
        <w:t xml:space="preserve"> Н</w:t>
      </w:r>
      <w:r w:rsidR="00DE2A2C">
        <w:rPr>
          <w:rFonts w:ascii="Times New Roman" w:hAnsi="Times New Roman"/>
          <w:sz w:val="24"/>
          <w:szCs w:val="24"/>
        </w:rPr>
        <w:t>.</w:t>
      </w:r>
      <w:r w:rsidRPr="001C4019">
        <w:rPr>
          <w:rFonts w:ascii="Times New Roman" w:hAnsi="Times New Roman"/>
          <w:sz w:val="24"/>
          <w:szCs w:val="24"/>
        </w:rPr>
        <w:t xml:space="preserve"> совершил кражу остановк</w:t>
      </w:r>
      <w:r w:rsidRPr="001C4019">
        <w:rPr>
          <w:rFonts w:ascii="Times New Roman" w:hAnsi="Times New Roman"/>
          <w:sz w:val="24"/>
          <w:szCs w:val="24"/>
        </w:rPr>
        <w:t xml:space="preserve">и, расположенной на повороте </w:t>
      </w:r>
      <w:r w:rsidRPr="001C4019">
        <w:rPr>
          <w:rFonts w:ascii="Times New Roman" w:hAnsi="Times New Roman"/>
          <w:sz w:val="24"/>
          <w:szCs w:val="24"/>
        </w:rPr>
        <w:t>возле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. После чего он приехал к Черепенникову С.Н., который на тот момент находился в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. </w:t>
      </w:r>
      <w:r w:rsidRPr="001C4019">
        <w:rPr>
          <w:rFonts w:ascii="Times New Roman" w:hAnsi="Times New Roman"/>
          <w:sz w:val="24"/>
          <w:szCs w:val="24"/>
        </w:rPr>
        <w:t>При общении с ним Черепенниковым С.Н. рассказал, что он совершил кражу остановки, выполненной из металлопроф</w:t>
      </w:r>
      <w:r w:rsidRPr="001C4019">
        <w:rPr>
          <w:rFonts w:ascii="Times New Roman" w:hAnsi="Times New Roman"/>
          <w:sz w:val="24"/>
          <w:szCs w:val="24"/>
        </w:rPr>
        <w:t xml:space="preserve">иля, находящейся на повороте на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, а именно, в ночь с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 xml:space="preserve">на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 xml:space="preserve">он при помощи гаечного ключа открутил болты на профлистах, после чего данные листы сложил на строительную тачку и отвез к себе домой по месту жительства, а именно: </w:t>
      </w:r>
      <w:r w:rsidRPr="00DE2A2C" w:rsidR="00DE2A2C">
        <w:rPr>
          <w:rFonts w:ascii="Times New Roman" w:hAnsi="Times New Roman"/>
          <w:sz w:val="18"/>
          <w:szCs w:val="18"/>
        </w:rPr>
        <w:t>(данные</w:t>
      </w:r>
      <w:r w:rsidRPr="00DE2A2C" w:rsidR="00DE2A2C">
        <w:rPr>
          <w:rFonts w:ascii="Times New Roman" w:hAnsi="Times New Roman"/>
          <w:sz w:val="18"/>
          <w:szCs w:val="18"/>
        </w:rPr>
        <w:t xml:space="preserve"> изъяты)</w:t>
      </w:r>
      <w:r w:rsidRPr="001C4019">
        <w:rPr>
          <w:rFonts w:ascii="Times New Roman" w:hAnsi="Times New Roman"/>
          <w:sz w:val="24"/>
          <w:szCs w:val="24"/>
        </w:rPr>
        <w:t>. Далее вернувшись на место, открутил при помощи гаечного ключа стойки, сломал их</w:t>
      </w:r>
      <w:r w:rsidRPr="001C4019" w:rsidR="00F250EF">
        <w:rPr>
          <w:rFonts w:ascii="Times New Roman" w:hAnsi="Times New Roman"/>
          <w:sz w:val="24"/>
          <w:szCs w:val="24"/>
        </w:rPr>
        <w:t>,</w:t>
      </w:r>
      <w:r w:rsidRPr="001C4019">
        <w:rPr>
          <w:rFonts w:ascii="Times New Roman" w:hAnsi="Times New Roman"/>
          <w:sz w:val="24"/>
          <w:szCs w:val="24"/>
        </w:rPr>
        <w:t xml:space="preserve"> погрузил также на строительную тачку и перевез к себе на вышеуказанный адрес. После чего профлисты и профтрубу</w:t>
      </w:r>
      <w:r w:rsidRPr="001C4019">
        <w:rPr>
          <w:rFonts w:ascii="Times New Roman" w:hAnsi="Times New Roman"/>
          <w:sz w:val="24"/>
          <w:szCs w:val="24"/>
        </w:rPr>
        <w:t xml:space="preserve"> сдал на металлолом лицам цыганской внешности, которые ездили по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 xml:space="preserve">и скупали лом металла. </w:t>
      </w:r>
      <w:r w:rsidRPr="001C4019" w:rsidR="00F250EF">
        <w:rPr>
          <w:rFonts w:ascii="Times New Roman" w:hAnsi="Times New Roman"/>
          <w:sz w:val="24"/>
          <w:szCs w:val="24"/>
        </w:rPr>
        <w:t>О</w:t>
      </w:r>
      <w:r w:rsidRPr="001C4019">
        <w:rPr>
          <w:rFonts w:ascii="Times New Roman" w:hAnsi="Times New Roman"/>
          <w:sz w:val="24"/>
          <w:szCs w:val="24"/>
        </w:rPr>
        <w:t xml:space="preserve">дин лист </w:t>
      </w:r>
      <w:r w:rsidRPr="001C4019" w:rsidR="00F250EF">
        <w:rPr>
          <w:rFonts w:ascii="Times New Roman" w:hAnsi="Times New Roman"/>
          <w:sz w:val="24"/>
          <w:szCs w:val="24"/>
        </w:rPr>
        <w:t>он</w:t>
      </w:r>
      <w:r w:rsidRPr="001C4019">
        <w:rPr>
          <w:rFonts w:ascii="Times New Roman" w:hAnsi="Times New Roman"/>
          <w:sz w:val="24"/>
          <w:szCs w:val="24"/>
        </w:rPr>
        <w:t xml:space="preserve"> оставил дома по месту жительства, так как хотел над входом в дом сделать козырек, однако не успел</w:t>
      </w:r>
      <w:r w:rsidRPr="001C4019" w:rsidR="00F250EF">
        <w:rPr>
          <w:rFonts w:ascii="Times New Roman" w:hAnsi="Times New Roman"/>
          <w:sz w:val="24"/>
          <w:szCs w:val="24"/>
        </w:rPr>
        <w:t>,</w:t>
      </w:r>
      <w:r w:rsidRPr="001C4019">
        <w:rPr>
          <w:rFonts w:ascii="Times New Roman" w:hAnsi="Times New Roman"/>
          <w:sz w:val="24"/>
          <w:szCs w:val="24"/>
        </w:rPr>
        <w:t xml:space="preserve"> так как был арестован Ленинским районным судо</w:t>
      </w:r>
      <w:r w:rsidRPr="001C4019">
        <w:rPr>
          <w:rFonts w:ascii="Times New Roman" w:hAnsi="Times New Roman"/>
          <w:sz w:val="24"/>
          <w:szCs w:val="24"/>
        </w:rPr>
        <w:t xml:space="preserve">м за ранее совершенные им преступления. После этого без какого-либо психологического, физического насилия Черепенников С.Н. добровольно написал явку с повинной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</w:p>
    <w:p w:rsidR="00F24067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 xml:space="preserve">- заявлением </w:t>
      </w:r>
      <w:r w:rsidRPr="001C4019" w:rsidR="00F250EF">
        <w:rPr>
          <w:rFonts w:ascii="Times New Roman" w:hAnsi="Times New Roman"/>
          <w:sz w:val="24"/>
          <w:szCs w:val="24"/>
        </w:rPr>
        <w:t xml:space="preserve">представителя потерпевшего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F250EF">
        <w:rPr>
          <w:rFonts w:ascii="Times New Roman" w:hAnsi="Times New Roman"/>
          <w:sz w:val="24"/>
          <w:szCs w:val="24"/>
        </w:rPr>
        <w:t xml:space="preserve">о том, что в период времени с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F250EF">
        <w:rPr>
          <w:rFonts w:ascii="Times New Roman" w:hAnsi="Times New Roman"/>
          <w:sz w:val="24"/>
          <w:szCs w:val="24"/>
        </w:rPr>
        <w:t xml:space="preserve">неустановленное лицо тайно похитило остановку из </w:t>
      </w:r>
      <w:r w:rsidRPr="001C4019" w:rsidR="00F250EF">
        <w:rPr>
          <w:rFonts w:ascii="Times New Roman" w:hAnsi="Times New Roman"/>
          <w:sz w:val="24"/>
          <w:szCs w:val="24"/>
        </w:rPr>
        <w:t>профнастила</w:t>
      </w:r>
      <w:r w:rsidRPr="001C4019" w:rsidR="00F250EF">
        <w:rPr>
          <w:rFonts w:ascii="Times New Roman" w:hAnsi="Times New Roman"/>
          <w:sz w:val="24"/>
          <w:szCs w:val="24"/>
        </w:rPr>
        <w:t xml:space="preserve">, стоимостью </w:t>
      </w:r>
      <w:r w:rsidRPr="00DE2A2C" w:rsidR="00DE2A2C">
        <w:rPr>
          <w:rFonts w:ascii="Times New Roman" w:hAnsi="Times New Roman"/>
          <w:sz w:val="18"/>
          <w:szCs w:val="18"/>
        </w:rPr>
        <w:t>(данные изъяты)</w:t>
      </w:r>
      <w:r w:rsidRPr="001C4019" w:rsidR="00DE2A2C">
        <w:rPr>
          <w:rFonts w:ascii="Times New Roman" w:hAnsi="Times New Roman"/>
          <w:sz w:val="24"/>
          <w:szCs w:val="24"/>
        </w:rPr>
        <w:t xml:space="preserve"> </w:t>
      </w:r>
      <w:r w:rsidRPr="001C4019" w:rsidR="00F250EF">
        <w:rPr>
          <w:rFonts w:ascii="Times New Roman" w:hAnsi="Times New Roman"/>
          <w:sz w:val="24"/>
          <w:szCs w:val="24"/>
        </w:rPr>
        <w:t>,</w:t>
      </w:r>
      <w:r w:rsidRPr="001C4019" w:rsidR="00F250EF">
        <w:rPr>
          <w:rFonts w:ascii="Times New Roman" w:hAnsi="Times New Roman"/>
          <w:sz w:val="24"/>
          <w:szCs w:val="24"/>
        </w:rPr>
        <w:t xml:space="preserve"> принадлежащую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</w:p>
    <w:p w:rsidR="001C4F4D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осмотра места происшествия от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1C4019" w:rsidR="00F250EF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 w:rsidRPr="001C4019" w:rsidR="00F250EF">
        <w:rPr>
          <w:rFonts w:ascii="Times New Roman" w:hAnsi="Times New Roman"/>
          <w:sz w:val="24"/>
          <w:szCs w:val="24"/>
          <w:shd w:val="clear" w:color="auto" w:fill="FFFFFF"/>
        </w:rPr>
        <w:t>фототаблицей</w:t>
      </w:r>
      <w:r w:rsidRPr="001C4019" w:rsidR="00F250EF">
        <w:rPr>
          <w:rFonts w:ascii="Times New Roman" w:hAnsi="Times New Roman"/>
          <w:sz w:val="24"/>
          <w:szCs w:val="24"/>
          <w:shd w:val="clear" w:color="auto" w:fill="FFFFFF"/>
        </w:rPr>
        <w:t xml:space="preserve"> к нему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, согласн</w:t>
      </w:r>
      <w:r w:rsidRPr="001C4019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о которому осмотрен </w:t>
      </w:r>
      <w:r w:rsidRPr="001C4019" w:rsidR="00F250EF">
        <w:rPr>
          <w:rFonts w:ascii="Times New Roman" w:hAnsi="Times New Roman"/>
          <w:sz w:val="24"/>
          <w:szCs w:val="24"/>
          <w:shd w:val="clear" w:color="auto" w:fill="FFFFFF"/>
        </w:rPr>
        <w:t xml:space="preserve">участок местности, расположенный на повороте на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250EF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осмотра места происшествия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2A2C" w:rsidR="00B93B4D">
        <w:rPr>
          <w:rFonts w:ascii="Times New Roman" w:hAnsi="Times New Roman"/>
          <w:sz w:val="18"/>
          <w:szCs w:val="18"/>
        </w:rPr>
        <w:t>(</w:t>
      </w:r>
      <w:r w:rsidRPr="00DE2A2C" w:rsidR="00B93B4D">
        <w:rPr>
          <w:rFonts w:ascii="Times New Roman" w:hAnsi="Times New Roman"/>
          <w:sz w:val="18"/>
          <w:szCs w:val="18"/>
        </w:rPr>
        <w:t>данные</w:t>
      </w:r>
      <w:r w:rsidRPr="00DE2A2C" w:rsidR="00B93B4D">
        <w:rPr>
          <w:rFonts w:ascii="Times New Roman" w:hAnsi="Times New Roman"/>
          <w:sz w:val="18"/>
          <w:szCs w:val="18"/>
        </w:rPr>
        <w:t xml:space="preserve">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фототаблицей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к нему, согласно которому осмотрена территория домовладения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250EF" w:rsidRPr="001C4019" w:rsidP="001C40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явки с повинной от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, согласно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которому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Черепенников С.Н. признался в краже остановки из профна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стила на участке местности, расположенном на повороте на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</w:p>
    <w:p w:rsidR="00646EE4" w:rsidRPr="001C4019" w:rsidP="001C4019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1C4019">
        <w:rPr>
          <w:rFonts w:ascii="Times New Roman" w:hAnsi="Times New Roman"/>
          <w:sz w:val="24"/>
          <w:szCs w:val="24"/>
        </w:rPr>
        <w:t xml:space="preserve">протоколом осмотра предметов от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, согласно которого был осмотрен </w:t>
      </w:r>
      <w:r w:rsidRPr="001C4019" w:rsidR="00975AA0">
        <w:rPr>
          <w:rFonts w:ascii="Times New Roman" w:hAnsi="Times New Roman"/>
          <w:sz w:val="24"/>
          <w:szCs w:val="24"/>
        </w:rPr>
        <w:t xml:space="preserve">1 металлический профнастил, гаечный ключ, которые признаны вещественными доказательствами, приобщены к материалам уголовного дела в качестве вещественных доказательств и переданы в камеру хранения вещественных доказательств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1C4019" w:rsidR="00975AA0">
        <w:rPr>
          <w:rFonts w:ascii="Times New Roman" w:hAnsi="Times New Roman"/>
          <w:sz w:val="24"/>
          <w:szCs w:val="24"/>
        </w:rPr>
        <w:t xml:space="preserve"> согласно квитанции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975AA0">
        <w:rPr>
          <w:rFonts w:ascii="Times New Roman" w:hAnsi="Times New Roman"/>
          <w:sz w:val="24"/>
          <w:szCs w:val="24"/>
        </w:rPr>
        <w:t>;</w:t>
      </w:r>
    </w:p>
    <w:p w:rsidR="00975AA0" w:rsidRPr="001C4019" w:rsidP="001C4019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- протокол п</w:t>
      </w:r>
      <w:r w:rsidRPr="001C4019">
        <w:rPr>
          <w:rFonts w:ascii="Times New Roman" w:hAnsi="Times New Roman"/>
          <w:sz w:val="24"/>
          <w:szCs w:val="24"/>
        </w:rPr>
        <w:t xml:space="preserve">роверки показаний на месте с участием Черепенникова С.Н. </w:t>
      </w:r>
      <w:r w:rsidRPr="001C4019">
        <w:rPr>
          <w:rFonts w:ascii="Times New Roman" w:hAnsi="Times New Roman"/>
          <w:sz w:val="24"/>
          <w:szCs w:val="24"/>
        </w:rPr>
        <w:t>от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DE2A2C" w:rsidR="00B93B4D">
        <w:rPr>
          <w:rFonts w:ascii="Times New Roman" w:hAnsi="Times New Roman"/>
          <w:sz w:val="18"/>
          <w:szCs w:val="18"/>
        </w:rPr>
        <w:t>(</w:t>
      </w:r>
      <w:r w:rsidRPr="00DE2A2C" w:rsidR="00B93B4D">
        <w:rPr>
          <w:rFonts w:ascii="Times New Roman" w:hAnsi="Times New Roman"/>
          <w:sz w:val="18"/>
          <w:szCs w:val="18"/>
        </w:rPr>
        <w:t>данные</w:t>
      </w:r>
      <w:r w:rsidRPr="00DE2A2C" w:rsidR="00B93B4D">
        <w:rPr>
          <w:rFonts w:ascii="Times New Roman" w:hAnsi="Times New Roman"/>
          <w:sz w:val="18"/>
          <w:szCs w:val="18"/>
        </w:rPr>
        <w:t xml:space="preserve"> изъяты)</w:t>
      </w:r>
      <w:r w:rsidRPr="001C4019">
        <w:rPr>
          <w:rFonts w:ascii="Times New Roman" w:hAnsi="Times New Roman"/>
          <w:sz w:val="24"/>
          <w:szCs w:val="24"/>
        </w:rPr>
        <w:t xml:space="preserve">, в ходе которого Черепенников С.Н. указал на место, где находилась автобусная остановка, которую он разобрал, перевез ее по месту жительства, и в дальнейшем продал как лом металла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</w:p>
    <w:p w:rsidR="00646EE4" w:rsidRPr="001C4019" w:rsidP="001C4019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Анализируя </w:t>
      </w:r>
      <w:r w:rsidRPr="001C4019" w:rsidR="00143F6A">
        <w:rPr>
          <w:rFonts w:ascii="Times New Roman" w:hAnsi="Times New Roman"/>
          <w:sz w:val="24"/>
          <w:szCs w:val="24"/>
          <w:shd w:val="clear" w:color="auto" w:fill="FFFFFF"/>
        </w:rPr>
        <w:t xml:space="preserve">и оценивая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исследованные доказательства в их совокупности, суд находит их допустимыми и достаточными, приходит к выводу о доказанности </w:t>
      </w:r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вины 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подсудимого </w:t>
      </w:r>
      <w:r w:rsidRPr="001C4019" w:rsidR="00975AA0">
        <w:rPr>
          <w:rFonts w:ascii="Times New Roman" w:hAnsi="Times New Roman"/>
          <w:sz w:val="24"/>
          <w:szCs w:val="24"/>
          <w:shd w:val="clear" w:color="auto" w:fill="FFFFFF"/>
        </w:rPr>
        <w:t>Черепенникова С.Н.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в совершении преступлени</w:t>
      </w:r>
      <w:r w:rsidRPr="001C4019" w:rsidR="00975AA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D00A1" w:rsidRPr="001C4019" w:rsidP="001C40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Деяния Черепенникова С.Н. суд</w:t>
      </w:r>
      <w:r w:rsidRPr="001C4019" w:rsidR="008B48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квалифицирует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1C401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158</w:t>
        </w:r>
      </w:hyperlink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УК РФ, как кража, то есть тайное хищение чужого имущества.</w:t>
      </w:r>
    </w:p>
    <w:p w:rsidR="00295223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>Обсуждая вопрос о назначении подсудимому наказания, суд в соответствии с требованиями ст. 60 УК РФ, учиты</w:t>
      </w:r>
      <w:r w:rsidRPr="001C4019">
        <w:rPr>
          <w:rFonts w:ascii="Times New Roman" w:hAnsi="Times New Roman"/>
          <w:sz w:val="24"/>
          <w:szCs w:val="24"/>
        </w:rPr>
        <w:t>вает характер и степень общественной опасности совершенн</w:t>
      </w:r>
      <w:r w:rsidR="00382B20">
        <w:rPr>
          <w:rFonts w:ascii="Times New Roman" w:hAnsi="Times New Roman"/>
          <w:sz w:val="24"/>
          <w:szCs w:val="24"/>
        </w:rPr>
        <w:t>ого</w:t>
      </w:r>
      <w:r w:rsidRPr="001C4019">
        <w:rPr>
          <w:rFonts w:ascii="Times New Roman" w:hAnsi="Times New Roman"/>
          <w:sz w:val="24"/>
          <w:szCs w:val="24"/>
        </w:rPr>
        <w:t xml:space="preserve"> им преступлени</w:t>
      </w:r>
      <w:r w:rsidR="00382B20">
        <w:rPr>
          <w:rFonts w:ascii="Times New Roman" w:hAnsi="Times New Roman"/>
          <w:sz w:val="24"/>
          <w:szCs w:val="24"/>
        </w:rPr>
        <w:t>я</w:t>
      </w:r>
      <w:r w:rsidRPr="001C4019">
        <w:rPr>
          <w:rFonts w:ascii="Times New Roman" w:hAnsi="Times New Roman"/>
          <w:sz w:val="24"/>
          <w:szCs w:val="24"/>
        </w:rPr>
        <w:t>, данные, характеризующие личность подсудимого, влияние назначенного наказания на исправление осужденного и на условия жизни его семьи, а также смягчающие и отягчающие наказание обс</w:t>
      </w:r>
      <w:r w:rsidRPr="001C4019">
        <w:rPr>
          <w:rFonts w:ascii="Times New Roman" w:hAnsi="Times New Roman"/>
          <w:sz w:val="24"/>
          <w:szCs w:val="24"/>
        </w:rPr>
        <w:t xml:space="preserve">тоятельства. </w:t>
      </w:r>
    </w:p>
    <w:p w:rsidR="00295223" w:rsidRPr="001C4019" w:rsidP="001C40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Судом при назначении наказания учитываются и характеризующие данные о личности подсудимого, который по месту жительства характеризуется отрицательно, ранее судим, не состоит на учете у врача психиатра, не находится под динамическим наблюдение</w:t>
      </w:r>
      <w:r w:rsidRPr="001C4019">
        <w:rPr>
          <w:rFonts w:ascii="Times New Roman" w:hAnsi="Times New Roman"/>
          <w:sz w:val="24"/>
          <w:szCs w:val="24"/>
        </w:rPr>
        <w:t xml:space="preserve">м у врача нарколога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</w:p>
    <w:p w:rsidR="00295223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>Принимая во внимания изложенные обстоятельства, сведения о состоянии здоровья подсудимого, его образ жизни и занятий, суд признает Черепенникова С.Н. подлежащим уголовной ответственности и наказ</w:t>
      </w:r>
      <w:r w:rsidRPr="001C4019">
        <w:rPr>
          <w:rFonts w:ascii="Times New Roman" w:hAnsi="Times New Roman"/>
          <w:sz w:val="24"/>
          <w:szCs w:val="24"/>
        </w:rPr>
        <w:t xml:space="preserve">анию, а также </w:t>
      </w:r>
      <w:r w:rsidRPr="001C4019">
        <w:rPr>
          <w:rFonts w:ascii="Times New Roman" w:hAnsi="Times New Roman"/>
          <w:bCs/>
          <w:iCs/>
          <w:sz w:val="24"/>
          <w:szCs w:val="24"/>
        </w:rPr>
        <w:t xml:space="preserve">полагает необходимым признать </w:t>
      </w:r>
      <w:r w:rsidRPr="001C4019">
        <w:rPr>
          <w:rFonts w:ascii="Times New Roman" w:hAnsi="Times New Roman"/>
          <w:sz w:val="24"/>
          <w:szCs w:val="24"/>
        </w:rPr>
        <w:t>Черепенникова С.Н.</w:t>
      </w:r>
      <w:r w:rsidRPr="001C4019">
        <w:rPr>
          <w:rFonts w:ascii="Times New Roman" w:hAnsi="Times New Roman"/>
          <w:bCs/>
          <w:iCs/>
          <w:sz w:val="24"/>
          <w:szCs w:val="24"/>
        </w:rPr>
        <w:t xml:space="preserve"> лицом вменяемым, который не нуждается в применении принудительных мер медицинского характера. </w:t>
      </w:r>
    </w:p>
    <w:p w:rsidR="00295223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 xml:space="preserve">В качестве обстоятельств, которые смягчают наказание подсудимому, суд в соответствии с ч. 1 ст. 61 УК РФ признает явку с повинной, а в соответствии с ч. 2 ст.61 УК РФ - полное признание своей вины и чистосердечное раскаяние в совершенном преступлении. </w:t>
      </w:r>
    </w:p>
    <w:p w:rsidR="00DD5DDE" w:rsidRPr="001C4019" w:rsidP="001C4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Учи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тывая наличие судимости по приговору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</w:rPr>
        <w:t>по ч.4 ст.111 УК РФ, которая в силу ст.86 УК РФ является не снятой и не погашенной, суд в соответствии со ст.63 УК РФ признает обстоятельством</w:t>
      </w:r>
      <w:r w:rsidR="00382B20">
        <w:rPr>
          <w:rFonts w:ascii="Times New Roman" w:hAnsi="Times New Roman"/>
          <w:sz w:val="24"/>
          <w:szCs w:val="24"/>
        </w:rPr>
        <w:t>,</w:t>
      </w:r>
      <w:r w:rsidRPr="001C4019">
        <w:rPr>
          <w:rFonts w:ascii="Times New Roman" w:hAnsi="Times New Roman"/>
          <w:sz w:val="24"/>
          <w:szCs w:val="24"/>
        </w:rPr>
        <w:t xml:space="preserve"> отягчающим н</w:t>
      </w:r>
      <w:r w:rsidRPr="001C4019">
        <w:rPr>
          <w:rFonts w:ascii="Times New Roman" w:hAnsi="Times New Roman"/>
          <w:sz w:val="24"/>
          <w:szCs w:val="24"/>
        </w:rPr>
        <w:t xml:space="preserve">аказание – рецидив преступлений. </w:t>
      </w:r>
    </w:p>
    <w:p w:rsidR="00DD5DDE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</w:rPr>
        <w:t>На основании  вышеуказанного, а также принимая во внимание характер и степень общественной опасности ранее совершенного преступления, обстоятельства, в силу которых исправительное воздействие предыдущего наказания оказалос</w:t>
      </w:r>
      <w:r w:rsidRPr="001C4019">
        <w:rPr>
          <w:rFonts w:ascii="Times New Roman" w:hAnsi="Times New Roman"/>
          <w:sz w:val="24"/>
          <w:szCs w:val="24"/>
        </w:rPr>
        <w:t>ь не достаточным для исправления подсудимого, характер и степень общественной опасности вновь совершенн</w:t>
      </w:r>
      <w:r w:rsidR="00382B20">
        <w:rPr>
          <w:rFonts w:ascii="Times New Roman" w:hAnsi="Times New Roman"/>
          <w:sz w:val="24"/>
          <w:szCs w:val="24"/>
        </w:rPr>
        <w:t>ого</w:t>
      </w:r>
      <w:r w:rsidRPr="001C4019">
        <w:rPr>
          <w:rFonts w:ascii="Times New Roman" w:hAnsi="Times New Roman"/>
          <w:sz w:val="24"/>
          <w:szCs w:val="24"/>
        </w:rPr>
        <w:t xml:space="preserve"> преступлени</w:t>
      </w:r>
      <w:r w:rsidR="00382B20">
        <w:rPr>
          <w:rFonts w:ascii="Times New Roman" w:hAnsi="Times New Roman"/>
          <w:sz w:val="24"/>
          <w:szCs w:val="24"/>
        </w:rPr>
        <w:t>я</w:t>
      </w:r>
      <w:r w:rsidRPr="001C4019">
        <w:rPr>
          <w:rFonts w:ascii="Times New Roman" w:hAnsi="Times New Roman"/>
          <w:sz w:val="24"/>
          <w:szCs w:val="24"/>
        </w:rPr>
        <w:t>, суд назначает подсудимому наказание с учетом требований ч. 2 ст. 68 УК РФ (с учетом рецидива преступлений) в виде лишения свободы, пото</w:t>
      </w:r>
      <w:r w:rsidRPr="001C4019">
        <w:rPr>
          <w:rFonts w:ascii="Times New Roman" w:hAnsi="Times New Roman"/>
          <w:sz w:val="24"/>
          <w:szCs w:val="24"/>
        </w:rPr>
        <w:t>му</w:t>
      </w:r>
      <w:r w:rsidRPr="001C4019">
        <w:rPr>
          <w:rFonts w:ascii="Times New Roman" w:hAnsi="Times New Roman"/>
          <w:sz w:val="24"/>
          <w:szCs w:val="24"/>
        </w:rPr>
        <w:t xml:space="preserve"> как назначение иного, более мягкого наказания не возможно. </w:t>
      </w:r>
    </w:p>
    <w:p w:rsidR="00DD5DDE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При определении размера наказания правила назначения наказания, предусмотренные ч. 1 ст. 62 УК РФ применены быть не могут, поскольку по делу имеется такое отягчающее вину обстоятельство</w:t>
      </w:r>
      <w:r w:rsidR="00382B20">
        <w:rPr>
          <w:rFonts w:ascii="Times New Roman" w:hAnsi="Times New Roman"/>
          <w:sz w:val="24"/>
          <w:szCs w:val="24"/>
        </w:rPr>
        <w:t>,</w:t>
      </w:r>
      <w:r w:rsidRPr="001C4019">
        <w:rPr>
          <w:rFonts w:ascii="Times New Roman" w:hAnsi="Times New Roman"/>
          <w:sz w:val="24"/>
          <w:szCs w:val="24"/>
        </w:rPr>
        <w:t xml:space="preserve"> как ре</w:t>
      </w:r>
      <w:r w:rsidRPr="001C4019">
        <w:rPr>
          <w:rFonts w:ascii="Times New Roman" w:hAnsi="Times New Roman"/>
          <w:sz w:val="24"/>
          <w:szCs w:val="24"/>
        </w:rPr>
        <w:t>цидив преступлений. При этом, суд назначает размер наказания в виде лишения свободы, руководствуясь правилами ч. 2 ст. 68 УК РФ.</w:t>
      </w:r>
    </w:p>
    <w:p w:rsidR="00DD5DDE" w:rsidRPr="001C4019" w:rsidP="001C4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При этом, н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есмотря на наличие у </w:t>
      </w:r>
      <w:r w:rsidRPr="001C4019">
        <w:rPr>
          <w:rFonts w:ascii="Times New Roman" w:hAnsi="Times New Roman"/>
          <w:sz w:val="24"/>
          <w:szCs w:val="24"/>
        </w:rPr>
        <w:t xml:space="preserve">Черепенникова С.Н.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ряда смягчающих вину обстоятельств, учитывая личность подсудимого, </w:t>
      </w:r>
      <w:r w:rsidRPr="001C4019">
        <w:rPr>
          <w:rFonts w:ascii="Times New Roman" w:hAnsi="Times New Roman"/>
          <w:sz w:val="24"/>
          <w:szCs w:val="24"/>
        </w:rPr>
        <w:t>и то, что</w:t>
      </w:r>
      <w:r w:rsidRPr="001C4019">
        <w:rPr>
          <w:rFonts w:ascii="Times New Roman" w:hAnsi="Times New Roman"/>
          <w:sz w:val="24"/>
          <w:szCs w:val="24"/>
        </w:rPr>
        <w:t xml:space="preserve"> данн</w:t>
      </w:r>
      <w:r w:rsidR="00382B20">
        <w:rPr>
          <w:rFonts w:ascii="Times New Roman" w:hAnsi="Times New Roman"/>
          <w:sz w:val="24"/>
          <w:szCs w:val="24"/>
        </w:rPr>
        <w:t>ое</w:t>
      </w:r>
      <w:r w:rsidRPr="001C4019">
        <w:rPr>
          <w:rFonts w:ascii="Times New Roman" w:hAnsi="Times New Roman"/>
          <w:sz w:val="24"/>
          <w:szCs w:val="24"/>
        </w:rPr>
        <w:t xml:space="preserve"> преступлени</w:t>
      </w:r>
      <w:r w:rsidR="00382B20">
        <w:rPr>
          <w:rFonts w:ascii="Times New Roman" w:hAnsi="Times New Roman"/>
          <w:sz w:val="24"/>
          <w:szCs w:val="24"/>
        </w:rPr>
        <w:t>е</w:t>
      </w:r>
      <w:r w:rsidRPr="001C4019">
        <w:rPr>
          <w:rFonts w:ascii="Times New Roman" w:hAnsi="Times New Roman"/>
          <w:sz w:val="24"/>
          <w:szCs w:val="24"/>
        </w:rPr>
        <w:t xml:space="preserve"> совершен</w:t>
      </w:r>
      <w:r w:rsidR="00382B20">
        <w:rPr>
          <w:rFonts w:ascii="Times New Roman" w:hAnsi="Times New Roman"/>
          <w:sz w:val="24"/>
          <w:szCs w:val="24"/>
        </w:rPr>
        <w:t>о</w:t>
      </w:r>
      <w:r w:rsidRPr="001C4019">
        <w:rPr>
          <w:rFonts w:ascii="Times New Roman" w:hAnsi="Times New Roman"/>
          <w:sz w:val="24"/>
          <w:szCs w:val="24"/>
        </w:rPr>
        <w:t xml:space="preserve"> им при наличии непогашенной судимости по предыдущему приговору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, с</w:t>
      </w:r>
      <w:r w:rsidRPr="001C4019">
        <w:rPr>
          <w:rFonts w:ascii="Times New Roman" w:hAnsi="Times New Roman"/>
          <w:sz w:val="24"/>
          <w:szCs w:val="24"/>
        </w:rPr>
        <w:t xml:space="preserve"> учетом совершения Черепенниковым С.Н. преступлени</w:t>
      </w:r>
      <w:r w:rsidRPr="001C4019" w:rsidR="00D42E98">
        <w:rPr>
          <w:rFonts w:ascii="Times New Roman" w:hAnsi="Times New Roman"/>
          <w:sz w:val="24"/>
          <w:szCs w:val="24"/>
        </w:rPr>
        <w:t>я</w:t>
      </w:r>
      <w:r w:rsidRPr="001C4019">
        <w:rPr>
          <w:rFonts w:ascii="Times New Roman" w:hAnsi="Times New Roman"/>
          <w:sz w:val="24"/>
          <w:szCs w:val="24"/>
        </w:rPr>
        <w:t xml:space="preserve"> небольшой тяжести, его общественной опасности, суд оснований для применения ст. 73 УК РФ не находит, </w:t>
      </w:r>
      <w:r w:rsidRPr="001C4019">
        <w:rPr>
          <w:rFonts w:ascii="Times New Roman" w:hAnsi="Times New Roman"/>
          <w:bCs/>
          <w:iCs/>
          <w:sz w:val="24"/>
          <w:szCs w:val="24"/>
        </w:rPr>
        <w:t>посколь</w:t>
      </w:r>
      <w:r w:rsidRPr="001C4019">
        <w:rPr>
          <w:rFonts w:ascii="Times New Roman" w:hAnsi="Times New Roman"/>
          <w:bCs/>
          <w:iCs/>
          <w:sz w:val="24"/>
          <w:szCs w:val="24"/>
        </w:rPr>
        <w:t>ку  исправление подсудимого возможно только в условиях изоляции</w:t>
      </w:r>
      <w:r w:rsidRPr="001C4019">
        <w:rPr>
          <w:rFonts w:ascii="Times New Roman" w:hAnsi="Times New Roman"/>
          <w:bCs/>
          <w:iCs/>
          <w:sz w:val="24"/>
          <w:szCs w:val="24"/>
        </w:rPr>
        <w:t xml:space="preserve"> его от общества</w:t>
      </w:r>
      <w:r w:rsidRPr="001C4019">
        <w:rPr>
          <w:rFonts w:ascii="Times New Roman" w:hAnsi="Times New Roman"/>
          <w:sz w:val="24"/>
          <w:szCs w:val="24"/>
        </w:rPr>
        <w:t>.</w:t>
      </w:r>
    </w:p>
    <w:p w:rsidR="00D42E98" w:rsidRPr="001C4019" w:rsidP="001C4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Оснований для применения к подсудимому </w:t>
      </w:r>
      <w:r w:rsidRPr="001C4019">
        <w:rPr>
          <w:rFonts w:ascii="Times New Roman" w:hAnsi="Times New Roman"/>
          <w:sz w:val="24"/>
          <w:szCs w:val="24"/>
        </w:rPr>
        <w:t>Черепенникову С.Н.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при назначении наказания </w:t>
      </w:r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ст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6" w:tgtFrame="_blank" w:tooltip="УК РФ &gt;  Общая часть &gt; Раздел III. Наказание &gt; Глава 10. Назначение наказания &gt;&lt;span class=" w:history="1">
        <w:r w:rsidRPr="001C401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64 </w:t>
        </w:r>
        <w:r w:rsidRPr="001C4019">
          <w:rPr>
            <w:rStyle w:val="snippetequal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УК РФ</w:t>
        </w:r>
      </w:hyperlink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суд не усматривает, так как по смыслу данной нормы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 назначение наказания ниже низшего предела, иного более мягкого наказания предусмотренного соответствующей </w:t>
      </w:r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статьей 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Особенной части </w:t>
      </w:r>
      <w:r w:rsidRPr="001C4019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УК РФ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, возможно только при наличии исключительных обстоятельств, связанных с целями и мотивами преступления, ролью вин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>овного, его поведением во время или</w:t>
      </w:r>
      <w:r w:rsidRPr="001C4019">
        <w:rPr>
          <w:rFonts w:ascii="Times New Roman" w:hAnsi="Times New Roman"/>
          <w:sz w:val="24"/>
          <w:szCs w:val="24"/>
          <w:shd w:val="clear" w:color="auto" w:fill="FFFFFF"/>
        </w:rPr>
        <w:t xml:space="preserve"> после совершения преступления, других обстоятельств, существенно уменьшающих степень общественной опасности совершенного лицом преступления. Таковых исключительных обстоятельств по данному делу не имеется.</w:t>
      </w:r>
    </w:p>
    <w:p w:rsidR="00D42E98" w:rsidRPr="001C4019" w:rsidP="001C40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По мнению суда</w:t>
      </w:r>
      <w:r w:rsidRPr="001C4019">
        <w:rPr>
          <w:rFonts w:ascii="Times New Roman" w:hAnsi="Times New Roman"/>
          <w:sz w:val="24"/>
          <w:szCs w:val="24"/>
        </w:rPr>
        <w:t>, именно такое наказание является достаточным и необходимым для исправления подсудимого и предупреждения совершения им новых преступлений, и соответствует требованиям ст. 6, 43 УК РФ о справедливости назначенного наказания.</w:t>
      </w:r>
    </w:p>
    <w:p w:rsidR="00D42E98" w:rsidRPr="00796FF7" w:rsidP="001C40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 xml:space="preserve">Поскольку преступление </w:t>
      </w:r>
      <w:r w:rsidRPr="00796FF7">
        <w:rPr>
          <w:rFonts w:ascii="Times New Roman" w:hAnsi="Times New Roman"/>
          <w:sz w:val="24"/>
          <w:szCs w:val="24"/>
        </w:rPr>
        <w:t>было сове</w:t>
      </w:r>
      <w:r w:rsidRPr="00796FF7">
        <w:rPr>
          <w:rFonts w:ascii="Times New Roman" w:hAnsi="Times New Roman"/>
          <w:sz w:val="24"/>
          <w:szCs w:val="24"/>
        </w:rPr>
        <w:t xml:space="preserve">ршено Черепенниковым С.Н. до постановления приговора Ленинским районным судом Республики Крым от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796FF7">
        <w:rPr>
          <w:rFonts w:ascii="Times New Roman" w:hAnsi="Times New Roman"/>
          <w:sz w:val="24"/>
          <w:szCs w:val="24"/>
        </w:rPr>
        <w:t xml:space="preserve">, наказание по </w:t>
      </w:r>
      <w:r w:rsidRPr="00796FF7">
        <w:rPr>
          <w:rFonts w:ascii="Times New Roman" w:hAnsi="Times New Roman"/>
          <w:sz w:val="24"/>
          <w:szCs w:val="24"/>
        </w:rPr>
        <w:t xml:space="preserve">которому не отбыто, окончательное наказание подсудимому должно быть назначено с применением положений ч.5 ст.69 УК РФ по совокупности </w:t>
      </w:r>
      <w:r w:rsidRPr="00796FF7">
        <w:rPr>
          <w:rFonts w:ascii="Times New Roman" w:hAnsi="Times New Roman"/>
          <w:sz w:val="24"/>
          <w:szCs w:val="24"/>
        </w:rPr>
        <w:t xml:space="preserve">преступлений, путем частичного сложения </w:t>
      </w:r>
      <w:r w:rsidRPr="00796FF7">
        <w:rPr>
          <w:rStyle w:val="10"/>
          <w:rFonts w:ascii="Times New Roman" w:hAnsi="Times New Roman"/>
          <w:sz w:val="24"/>
          <w:szCs w:val="24"/>
        </w:rPr>
        <w:t>назначенного наказания по данному приговору и наказания по предыдущему приговору</w:t>
      </w:r>
      <w:r w:rsidRPr="00796FF7">
        <w:rPr>
          <w:rFonts w:ascii="Times New Roman" w:hAnsi="Times New Roman"/>
          <w:sz w:val="24"/>
          <w:szCs w:val="24"/>
        </w:rPr>
        <w:t>.</w:t>
      </w:r>
    </w:p>
    <w:p w:rsidR="00D42E98" w:rsidRPr="00796FF7" w:rsidP="00796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>При определении вида исправительного учреждения суд руководствуется положениями п. «в» ч.1 ст. 58 УК РФ и учитывает, что подсудимый ра</w:t>
      </w:r>
      <w:r w:rsidRPr="00796FF7">
        <w:rPr>
          <w:rFonts w:ascii="Times New Roman" w:hAnsi="Times New Roman"/>
          <w:sz w:val="24"/>
          <w:szCs w:val="24"/>
        </w:rPr>
        <w:t xml:space="preserve">нее судим за совершение умышленного особо тяжкого преступления, отбывал наказание в виде лишения свободы, привлекается к уголовной ответственности за совершение преступления, которое отнесено к категории небольшой тяжести, наличие рецидива, в связи с чем, </w:t>
      </w:r>
      <w:r w:rsidRPr="00796FF7">
        <w:rPr>
          <w:rFonts w:ascii="Times New Roman" w:hAnsi="Times New Roman"/>
          <w:sz w:val="24"/>
          <w:szCs w:val="24"/>
        </w:rPr>
        <w:t>ему следует определить отбывание наказания в исправительной</w:t>
      </w:r>
      <w:r w:rsidRPr="00796FF7">
        <w:rPr>
          <w:rFonts w:ascii="Times New Roman" w:hAnsi="Times New Roman"/>
          <w:sz w:val="24"/>
          <w:szCs w:val="24"/>
        </w:rPr>
        <w:t xml:space="preserve"> колонии строгого режима.</w:t>
      </w:r>
    </w:p>
    <w:p w:rsidR="00D42E98" w:rsidRPr="00796FF7" w:rsidP="00796F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>Срок наказания Черепенникову С.Н. следует исчислять со дня вступления приговора суда в законную силу.</w:t>
      </w:r>
    </w:p>
    <w:p w:rsidR="00B73117" w:rsidRPr="00796FF7" w:rsidP="00796F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>При этом срок содержания Черепенникова С.Н. под стражей подлежит заче</w:t>
      </w:r>
      <w:r w:rsidRPr="00796FF7">
        <w:rPr>
          <w:rFonts w:ascii="Times New Roman" w:hAnsi="Times New Roman"/>
          <w:sz w:val="24"/>
          <w:szCs w:val="24"/>
        </w:rPr>
        <w:t>ту в срок назначенного судом наказания в виде лишения свободы, в соответствии с правилами, предусмотренными ст. 72 УК РФ.</w:t>
      </w:r>
    </w:p>
    <w:p w:rsidR="00B73117" w:rsidRPr="00796FF7" w:rsidP="00796F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Style w:val="10"/>
          <w:rFonts w:ascii="Times New Roman" w:hAnsi="Times New Roman"/>
          <w:sz w:val="24"/>
          <w:szCs w:val="24"/>
        </w:rPr>
        <w:t xml:space="preserve">Также, подлежит зачету в срок отбывания наказания отбытое Черепенниковым С.Н. наказание по приговору </w:t>
      </w:r>
      <w:r w:rsidRPr="00796FF7">
        <w:rPr>
          <w:rFonts w:ascii="Times New Roman" w:hAnsi="Times New Roman"/>
          <w:sz w:val="24"/>
          <w:szCs w:val="24"/>
        </w:rPr>
        <w:t>Ленинского районного суда Республ</w:t>
      </w:r>
      <w:r w:rsidRPr="00796FF7">
        <w:rPr>
          <w:rFonts w:ascii="Times New Roman" w:hAnsi="Times New Roman"/>
          <w:sz w:val="24"/>
          <w:szCs w:val="24"/>
        </w:rPr>
        <w:t xml:space="preserve">ики Крым </w:t>
      </w:r>
      <w:r w:rsidRPr="00796FF7">
        <w:rPr>
          <w:rFonts w:ascii="Times New Roman" w:hAnsi="Times New Roman"/>
          <w:sz w:val="24"/>
          <w:szCs w:val="24"/>
        </w:rPr>
        <w:t>от</w:t>
      </w:r>
      <w:r w:rsidRPr="00796FF7">
        <w:rPr>
          <w:rFonts w:ascii="Times New Roman" w:hAnsi="Times New Roman"/>
          <w:sz w:val="24"/>
          <w:szCs w:val="24"/>
        </w:rPr>
        <w:t xml:space="preserve">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</w:p>
    <w:p w:rsidR="00B73117" w:rsidRPr="00796FF7" w:rsidP="00796FF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96FF7">
        <w:rPr>
          <w:rFonts w:ascii="Times New Roman" w:hAnsi="Times New Roman"/>
          <w:bCs/>
          <w:iCs/>
          <w:sz w:val="24"/>
          <w:szCs w:val="24"/>
        </w:rPr>
        <w:t xml:space="preserve">В связи с тем, что суд пришел к выводу о назначении наказания </w:t>
      </w:r>
      <w:r w:rsidRPr="00796FF7">
        <w:rPr>
          <w:rFonts w:ascii="Times New Roman" w:hAnsi="Times New Roman"/>
          <w:sz w:val="24"/>
          <w:szCs w:val="24"/>
        </w:rPr>
        <w:t>Черепенникову С.Н.</w:t>
      </w:r>
      <w:r w:rsidRPr="00796FF7">
        <w:rPr>
          <w:rFonts w:ascii="Times New Roman" w:hAnsi="Times New Roman"/>
          <w:bCs/>
          <w:iCs/>
          <w:sz w:val="24"/>
          <w:szCs w:val="24"/>
        </w:rPr>
        <w:t xml:space="preserve"> в виде лишения свободы, и что мера пресечения подсудимому ранее не избиралась, суд считает необходимым до вступления приговора в законную силу избрать подсудимому меру пресечения – заключение под стражу, взяв </w:t>
      </w:r>
      <w:r w:rsidR="00796FF7">
        <w:rPr>
          <w:rFonts w:ascii="Times New Roman" w:hAnsi="Times New Roman"/>
          <w:bCs/>
          <w:iCs/>
          <w:sz w:val="24"/>
          <w:szCs w:val="24"/>
        </w:rPr>
        <w:t xml:space="preserve">его </w:t>
      </w:r>
      <w:r w:rsidRPr="00796FF7">
        <w:rPr>
          <w:rFonts w:ascii="Times New Roman" w:hAnsi="Times New Roman"/>
          <w:bCs/>
          <w:iCs/>
          <w:sz w:val="24"/>
          <w:szCs w:val="24"/>
        </w:rPr>
        <w:t>под стражу в зале суда.</w:t>
      </w:r>
    </w:p>
    <w:p w:rsidR="00B73117" w:rsidRPr="001C4019" w:rsidP="001C40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Гражданский иск по</w:t>
      </w:r>
      <w:r w:rsidRPr="001C4019">
        <w:rPr>
          <w:rFonts w:ascii="Times New Roman" w:hAnsi="Times New Roman"/>
          <w:sz w:val="24"/>
          <w:szCs w:val="24"/>
        </w:rPr>
        <w:t xml:space="preserve"> уголовному делу не заявлен.</w:t>
      </w:r>
    </w:p>
    <w:p w:rsidR="001C4019" w:rsidRPr="001C4019" w:rsidP="001C40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</w:rPr>
        <w:t>Вопрос о вещественных доказательствах следует разрешить в порядке ст. 81 УПК РФ.</w:t>
      </w:r>
    </w:p>
    <w:p w:rsidR="001C4019" w:rsidRPr="001C4019" w:rsidP="001C40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019">
        <w:rPr>
          <w:rFonts w:ascii="Times New Roman" w:hAnsi="Times New Roman"/>
          <w:sz w:val="24"/>
          <w:szCs w:val="24"/>
          <w:lang w:eastAsia="uk-UA"/>
        </w:rPr>
        <w:t>Поскольку уголовное дело рассмотрено судом в общем порядке, процессуальные издержки по делу подлежат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1C4019">
        <w:rPr>
          <w:rFonts w:ascii="Times New Roman" w:hAnsi="Times New Roman"/>
          <w:sz w:val="24"/>
          <w:szCs w:val="24"/>
          <w:lang w:eastAsia="uk-UA"/>
        </w:rPr>
        <w:t>взысканию с подсудимого.</w:t>
      </w:r>
    </w:p>
    <w:p w:rsidR="006B4326" w:rsidRPr="00796FF7" w:rsidP="00796FF7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6FF7">
        <w:rPr>
          <w:rFonts w:ascii="Times New Roman" w:hAnsi="Times New Roman"/>
          <w:sz w:val="24"/>
          <w:szCs w:val="24"/>
          <w:shd w:val="clear" w:color="auto" w:fill="FFFFFF"/>
        </w:rPr>
        <w:t xml:space="preserve">На основании </w:t>
      </w:r>
      <w:r w:rsidRPr="00796FF7">
        <w:rPr>
          <w:rFonts w:ascii="Times New Roman" w:hAnsi="Times New Roman"/>
          <w:sz w:val="24"/>
          <w:szCs w:val="24"/>
          <w:shd w:val="clear" w:color="auto" w:fill="FFFFFF"/>
        </w:rPr>
        <w:t>изложенного и руководствуясь ст. ст. </w:t>
      </w:r>
      <w:hyperlink r:id="rId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796F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304</w:t>
        </w:r>
      </w:hyperlink>
      <w:r w:rsidRPr="00796FF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796F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307</w:t>
        </w:r>
      </w:hyperlink>
      <w:r w:rsidRPr="00796FF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9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796F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308</w:t>
        </w:r>
      </w:hyperlink>
      <w:r w:rsidRPr="00796FF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796F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309</w:t>
        </w:r>
        <w:r w:rsidRPr="00796FF7" w:rsidR="002125C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, 316</w:t>
        </w:r>
        <w:r w:rsidRPr="00796F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УПК РФ</w:t>
        </w:r>
      </w:hyperlink>
      <w:r w:rsidRPr="00796FF7">
        <w:rPr>
          <w:rFonts w:ascii="Times New Roman" w:hAnsi="Times New Roman"/>
          <w:sz w:val="24"/>
          <w:szCs w:val="24"/>
          <w:shd w:val="clear" w:color="auto" w:fill="FFFFFF"/>
        </w:rPr>
        <w:t>, мировой судья</w:t>
      </w:r>
    </w:p>
    <w:p w:rsidR="00F37E26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96FF7">
        <w:rPr>
          <w:rFonts w:ascii="Times New Roman" w:hAnsi="Times New Roman"/>
          <w:b/>
          <w:sz w:val="24"/>
          <w:szCs w:val="24"/>
          <w:lang w:eastAsia="uk-UA"/>
        </w:rPr>
        <w:t>ПРИГОВОРИЛ:</w:t>
      </w:r>
    </w:p>
    <w:p w:rsidR="00FB4EE6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4A5AA4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 xml:space="preserve">Признать </w:t>
      </w:r>
      <w:r w:rsidR="00B93B4D">
        <w:rPr>
          <w:rFonts w:ascii="Times New Roman" w:hAnsi="Times New Roman"/>
          <w:sz w:val="24"/>
          <w:szCs w:val="24"/>
          <w:lang w:eastAsia="uk-UA"/>
        </w:rPr>
        <w:t>Черепенникова</w:t>
      </w:r>
      <w:r w:rsidR="00B93B4D">
        <w:rPr>
          <w:rFonts w:ascii="Times New Roman" w:hAnsi="Times New Roman"/>
          <w:sz w:val="24"/>
          <w:szCs w:val="24"/>
          <w:lang w:eastAsia="uk-UA"/>
        </w:rPr>
        <w:t xml:space="preserve"> С. Н.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виновным в совершении преступлени</w:t>
      </w:r>
      <w:r w:rsidRPr="00796FF7" w:rsidR="00D320FD">
        <w:rPr>
          <w:rFonts w:ascii="Times New Roman" w:hAnsi="Times New Roman"/>
          <w:sz w:val="24"/>
          <w:szCs w:val="24"/>
          <w:lang w:eastAsia="uk-UA"/>
        </w:rPr>
        <w:t>я</w:t>
      </w:r>
      <w:r w:rsidRPr="00796FF7">
        <w:rPr>
          <w:rFonts w:ascii="Times New Roman" w:hAnsi="Times New Roman"/>
          <w:sz w:val="24"/>
          <w:szCs w:val="24"/>
          <w:lang w:eastAsia="uk-UA"/>
        </w:rPr>
        <w:t>, предусмотренн</w:t>
      </w:r>
      <w:r w:rsidRPr="00796FF7" w:rsidR="00D320FD">
        <w:rPr>
          <w:rFonts w:ascii="Times New Roman" w:hAnsi="Times New Roman"/>
          <w:sz w:val="24"/>
          <w:szCs w:val="24"/>
          <w:lang w:eastAsia="uk-UA"/>
        </w:rPr>
        <w:t>ого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частью 1 статьи 158</w:t>
      </w:r>
      <w:r w:rsidRPr="00796FF7" w:rsidR="00D320F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Уголовного кодекса Российской Федерации </w:t>
      </w:r>
      <w:r w:rsidRPr="00796FF7" w:rsidR="00D320FD">
        <w:rPr>
          <w:rFonts w:ascii="Times New Roman" w:hAnsi="Times New Roman"/>
          <w:sz w:val="24"/>
          <w:szCs w:val="24"/>
          <w:lang w:eastAsia="uk-UA"/>
        </w:rPr>
        <w:t>и назначить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ему наказание</w:t>
      </w:r>
      <w:r w:rsidRPr="00796FF7" w:rsidR="00D320F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в виде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="00AB1698">
        <w:rPr>
          <w:rFonts w:ascii="Times New Roman" w:hAnsi="Times New Roman"/>
          <w:sz w:val="24"/>
          <w:szCs w:val="24"/>
          <w:lang w:eastAsia="uk-UA"/>
        </w:rPr>
        <w:t>.</w:t>
      </w:r>
    </w:p>
    <w:p w:rsidR="00B93B4D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796FF7">
        <w:rPr>
          <w:rStyle w:val="10"/>
          <w:rFonts w:ascii="Times New Roman" w:hAnsi="Times New Roman"/>
          <w:sz w:val="24"/>
          <w:szCs w:val="24"/>
        </w:rPr>
        <w:t xml:space="preserve">На основании ч. 5 ст. 69 УК РФ, по совокупности преступлений, путем частичного сложения наказания по приговору </w:t>
      </w:r>
      <w:r w:rsidRPr="00796FF7">
        <w:rPr>
          <w:rFonts w:ascii="Times New Roman" w:hAnsi="Times New Roman"/>
          <w:sz w:val="24"/>
          <w:szCs w:val="24"/>
        </w:rPr>
        <w:t>Ленинского районного суда Республик</w:t>
      </w:r>
      <w:r w:rsidRPr="00796FF7">
        <w:rPr>
          <w:rFonts w:ascii="Times New Roman" w:hAnsi="Times New Roman"/>
          <w:sz w:val="24"/>
          <w:szCs w:val="24"/>
        </w:rPr>
        <w:t xml:space="preserve">и Крым </w:t>
      </w:r>
      <w:r w:rsidRPr="00796FF7">
        <w:rPr>
          <w:rFonts w:ascii="Times New Roman" w:hAnsi="Times New Roman"/>
          <w:sz w:val="24"/>
          <w:szCs w:val="24"/>
        </w:rPr>
        <w:t>от</w:t>
      </w:r>
      <w:r w:rsidRPr="00796FF7">
        <w:rPr>
          <w:rFonts w:ascii="Times New Roman" w:hAnsi="Times New Roman"/>
          <w:sz w:val="24"/>
          <w:szCs w:val="24"/>
        </w:rPr>
        <w:t xml:space="preserve"> </w:t>
      </w:r>
      <w:r w:rsidRP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Style w:val="10"/>
          <w:rFonts w:ascii="Times New Roman" w:hAnsi="Times New Roman"/>
          <w:sz w:val="24"/>
          <w:szCs w:val="24"/>
        </w:rPr>
        <w:t xml:space="preserve">назначить </w:t>
      </w:r>
      <w:r w:rsidRPr="00796FF7">
        <w:rPr>
          <w:rFonts w:ascii="Times New Roman" w:hAnsi="Times New Roman"/>
          <w:sz w:val="24"/>
          <w:szCs w:val="24"/>
        </w:rPr>
        <w:t>Черепенникову</w:t>
      </w:r>
      <w:r w:rsidRPr="00796FF7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796FF7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</w:t>
      </w:r>
      <w:r w:rsidRPr="00796FF7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Style w:val="10"/>
          <w:rFonts w:ascii="Times New Roman" w:hAnsi="Times New Roman"/>
          <w:sz w:val="24"/>
          <w:szCs w:val="24"/>
        </w:rPr>
        <w:t xml:space="preserve">окончательное наказание </w:t>
      </w:r>
      <w:r w:rsidRPr="00796FF7">
        <w:rPr>
          <w:rStyle w:val="10"/>
          <w:rFonts w:ascii="Times New Roman" w:hAnsi="Times New Roman"/>
          <w:bCs/>
          <w:sz w:val="24"/>
          <w:szCs w:val="24"/>
        </w:rPr>
        <w:t xml:space="preserve">в виде </w:t>
      </w:r>
      <w:r w:rsidRPr="00DE2A2C">
        <w:rPr>
          <w:rFonts w:ascii="Times New Roman" w:hAnsi="Times New Roman"/>
          <w:sz w:val="18"/>
          <w:szCs w:val="18"/>
        </w:rPr>
        <w:t>(данные изъяты</w:t>
      </w:r>
      <w:r>
        <w:rPr>
          <w:rFonts w:ascii="Times New Roman" w:hAnsi="Times New Roman"/>
          <w:sz w:val="18"/>
          <w:szCs w:val="18"/>
        </w:rPr>
        <w:t>).</w:t>
      </w:r>
    </w:p>
    <w:p w:rsidR="00B73117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 xml:space="preserve">После отбытия основного наказания в виде лишения свободы  установить в соответствии со ст. 53 УК РФ </w:t>
      </w:r>
      <w:r w:rsidRPr="00796FF7">
        <w:rPr>
          <w:rFonts w:ascii="Times New Roman" w:hAnsi="Times New Roman"/>
          <w:sz w:val="24"/>
          <w:szCs w:val="24"/>
        </w:rPr>
        <w:t>Черепенникову</w:t>
      </w:r>
      <w:r w:rsidRPr="00796FF7">
        <w:rPr>
          <w:rFonts w:ascii="Times New Roman" w:hAnsi="Times New Roman"/>
          <w:sz w:val="24"/>
          <w:szCs w:val="24"/>
        </w:rPr>
        <w:t xml:space="preserve"> С</w:t>
      </w:r>
      <w:r w:rsidR="00B93B4D">
        <w:rPr>
          <w:rFonts w:ascii="Times New Roman" w:hAnsi="Times New Roman"/>
          <w:sz w:val="24"/>
          <w:szCs w:val="24"/>
        </w:rPr>
        <w:t>. Н.</w:t>
      </w:r>
      <w:r w:rsidRPr="00796FF7">
        <w:rPr>
          <w:rFonts w:ascii="Times New Roman" w:hAnsi="Times New Roman"/>
          <w:sz w:val="24"/>
          <w:szCs w:val="24"/>
        </w:rPr>
        <w:t xml:space="preserve"> следующие ограничения: не менять постоянное место жительства, не выезжать за пределы </w:t>
      </w:r>
      <w:r w:rsidRPr="00796FF7">
        <w:rPr>
          <w:rFonts w:ascii="Times New Roman" w:hAnsi="Times New Roman" w:eastAsiaTheme="minorHAnsi"/>
          <w:sz w:val="24"/>
          <w:szCs w:val="24"/>
        </w:rPr>
        <w:t>того муниципального образова</w:t>
      </w:r>
      <w:r w:rsidRPr="00796FF7">
        <w:rPr>
          <w:rFonts w:ascii="Times New Roman" w:hAnsi="Times New Roman" w:eastAsiaTheme="minorHAnsi"/>
          <w:sz w:val="24"/>
          <w:szCs w:val="24"/>
        </w:rPr>
        <w:t xml:space="preserve">ния, где осужденный </w:t>
      </w:r>
      <w:r w:rsidRPr="00796FF7">
        <w:rPr>
          <w:rFonts w:ascii="Times New Roman" w:hAnsi="Times New Roman"/>
          <w:sz w:val="24"/>
          <w:szCs w:val="24"/>
        </w:rPr>
        <w:t>Черепенников</w:t>
      </w:r>
      <w:r w:rsidRPr="00796FF7">
        <w:rPr>
          <w:rFonts w:ascii="Times New Roman" w:hAnsi="Times New Roman"/>
          <w:sz w:val="24"/>
          <w:szCs w:val="24"/>
        </w:rPr>
        <w:t xml:space="preserve"> С</w:t>
      </w:r>
      <w:r w:rsidR="00B93B4D">
        <w:rPr>
          <w:rFonts w:ascii="Times New Roman" w:hAnsi="Times New Roman"/>
          <w:sz w:val="24"/>
          <w:szCs w:val="24"/>
        </w:rPr>
        <w:t>.</w:t>
      </w:r>
      <w:r w:rsidRPr="00796FF7">
        <w:rPr>
          <w:rFonts w:ascii="Times New Roman" w:hAnsi="Times New Roman"/>
          <w:sz w:val="24"/>
          <w:szCs w:val="24"/>
        </w:rPr>
        <w:t xml:space="preserve"> Н</w:t>
      </w:r>
      <w:r w:rsidR="00B93B4D">
        <w:rPr>
          <w:rFonts w:ascii="Times New Roman" w:hAnsi="Times New Roman"/>
          <w:sz w:val="24"/>
          <w:szCs w:val="24"/>
        </w:rPr>
        <w:t>.</w:t>
      </w:r>
      <w:r w:rsidRPr="00796FF7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 w:eastAsiaTheme="minorHAnsi"/>
          <w:sz w:val="24"/>
          <w:szCs w:val="24"/>
        </w:rPr>
        <w:t xml:space="preserve">будет проживать после отбывания наказания в виде лишения свободы, </w:t>
      </w:r>
      <w:r w:rsidRPr="00796FF7">
        <w:rPr>
          <w:rFonts w:ascii="Times New Roman" w:hAnsi="Times New Roman"/>
          <w:sz w:val="24"/>
          <w:szCs w:val="24"/>
        </w:rPr>
        <w:t>без согласия специализированного государственного органа, осуществляющего надзор за отбыванием осужденным наказания в виде</w:t>
      </w:r>
      <w:r w:rsidRPr="00796FF7">
        <w:rPr>
          <w:rFonts w:ascii="Times New Roman" w:hAnsi="Times New Roman"/>
          <w:sz w:val="24"/>
          <w:szCs w:val="24"/>
        </w:rPr>
        <w:t xml:space="preserve"> ограничения своб</w:t>
      </w:r>
      <w:r w:rsidRPr="00796FF7">
        <w:rPr>
          <w:rFonts w:ascii="Times New Roman" w:hAnsi="Times New Roman"/>
          <w:sz w:val="24"/>
          <w:szCs w:val="24"/>
        </w:rPr>
        <w:t>оды. Возложить обязанность - два раза в месяц являться на регистрацию в указанный специализированный государственный орган.</w:t>
      </w:r>
    </w:p>
    <w:p w:rsidR="004A5AA4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 xml:space="preserve">До вступления приговора в законную силу избрать в отношении подсудимого </w:t>
      </w:r>
      <w:r w:rsidRPr="00796FF7">
        <w:rPr>
          <w:rFonts w:ascii="Times New Roman" w:hAnsi="Times New Roman"/>
          <w:sz w:val="24"/>
          <w:szCs w:val="24"/>
          <w:lang w:eastAsia="uk-UA"/>
        </w:rPr>
        <w:t>Черепенникова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="00B93B4D">
        <w:rPr>
          <w:rFonts w:ascii="Times New Roman" w:hAnsi="Times New Roman"/>
          <w:sz w:val="24"/>
          <w:szCs w:val="24"/>
          <w:lang w:eastAsia="uk-UA"/>
        </w:rPr>
        <w:t>.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Н</w:t>
      </w:r>
      <w:r w:rsidR="00B93B4D">
        <w:rPr>
          <w:rFonts w:ascii="Times New Roman" w:hAnsi="Times New Roman"/>
          <w:sz w:val="24"/>
          <w:szCs w:val="24"/>
          <w:lang w:eastAsia="uk-UA"/>
        </w:rPr>
        <w:t>.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меру пресечения в виде заключения под стражу, взяв его под стражу в зале суда.</w:t>
      </w:r>
    </w:p>
    <w:p w:rsidR="00B73117" w:rsidRPr="00796FF7" w:rsidP="00796F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 xml:space="preserve">Срок наказания </w:t>
      </w:r>
      <w:r w:rsidRPr="00796FF7">
        <w:rPr>
          <w:rFonts w:ascii="Times New Roman" w:hAnsi="Times New Roman"/>
          <w:sz w:val="24"/>
          <w:szCs w:val="24"/>
        </w:rPr>
        <w:t>Черепенникову</w:t>
      </w:r>
      <w:r w:rsidRPr="00796FF7">
        <w:rPr>
          <w:rFonts w:ascii="Times New Roman" w:hAnsi="Times New Roman"/>
          <w:sz w:val="24"/>
          <w:szCs w:val="24"/>
        </w:rPr>
        <w:t xml:space="preserve"> С</w:t>
      </w:r>
      <w:r w:rsidR="00B93B4D">
        <w:rPr>
          <w:rFonts w:ascii="Times New Roman" w:hAnsi="Times New Roman"/>
          <w:sz w:val="24"/>
          <w:szCs w:val="24"/>
        </w:rPr>
        <w:t>. Н.</w:t>
      </w:r>
      <w:r w:rsidRPr="00796FF7">
        <w:rPr>
          <w:rFonts w:ascii="Times New Roman" w:hAnsi="Times New Roman"/>
          <w:sz w:val="24"/>
          <w:szCs w:val="24"/>
        </w:rPr>
        <w:t xml:space="preserve"> исчислять со дня вступления</w:t>
      </w:r>
      <w:r w:rsidR="001C4019">
        <w:rPr>
          <w:rFonts w:ascii="Times New Roman" w:hAnsi="Times New Roman"/>
          <w:sz w:val="24"/>
          <w:szCs w:val="24"/>
        </w:rPr>
        <w:t xml:space="preserve"> настоящего </w:t>
      </w:r>
      <w:r w:rsidRPr="00796FF7">
        <w:rPr>
          <w:rFonts w:ascii="Times New Roman" w:hAnsi="Times New Roman"/>
          <w:sz w:val="24"/>
          <w:szCs w:val="24"/>
        </w:rPr>
        <w:t>приговора суда в законную силу.</w:t>
      </w:r>
    </w:p>
    <w:p w:rsidR="00B73117" w:rsidRPr="00796FF7" w:rsidP="00796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FF7">
        <w:rPr>
          <w:rFonts w:ascii="Times New Roman" w:hAnsi="Times New Roman"/>
          <w:sz w:val="24"/>
          <w:szCs w:val="24"/>
        </w:rPr>
        <w:t>На основании ч. 3.1 ст. 72 УК РФ (в ре</w:t>
      </w:r>
      <w:r w:rsidRPr="00796FF7">
        <w:rPr>
          <w:rFonts w:ascii="Times New Roman" w:hAnsi="Times New Roman"/>
          <w:sz w:val="24"/>
          <w:szCs w:val="24"/>
        </w:rPr>
        <w:t>дакции Федерального закона от 03 июля 2018 года № 186) время</w:t>
      </w:r>
      <w:r w:rsidR="00B93B4D">
        <w:rPr>
          <w:rFonts w:ascii="Times New Roman" w:hAnsi="Times New Roman"/>
          <w:sz w:val="24"/>
          <w:szCs w:val="24"/>
        </w:rPr>
        <w:t xml:space="preserve"> содержания </w:t>
      </w:r>
      <w:r w:rsidR="00B93B4D">
        <w:rPr>
          <w:rFonts w:ascii="Times New Roman" w:hAnsi="Times New Roman"/>
          <w:sz w:val="24"/>
          <w:szCs w:val="24"/>
        </w:rPr>
        <w:t>Черепенникова</w:t>
      </w:r>
      <w:r w:rsidR="00B93B4D">
        <w:rPr>
          <w:rFonts w:ascii="Times New Roman" w:hAnsi="Times New Roman"/>
          <w:sz w:val="24"/>
          <w:szCs w:val="24"/>
        </w:rPr>
        <w:t xml:space="preserve"> С.</w:t>
      </w:r>
      <w:r w:rsidRPr="00796FF7">
        <w:rPr>
          <w:rFonts w:ascii="Times New Roman" w:hAnsi="Times New Roman"/>
          <w:sz w:val="24"/>
          <w:szCs w:val="24"/>
        </w:rPr>
        <w:t xml:space="preserve"> Н</w:t>
      </w:r>
      <w:r w:rsidR="00B93B4D">
        <w:rPr>
          <w:rFonts w:ascii="Times New Roman" w:hAnsi="Times New Roman"/>
          <w:sz w:val="24"/>
          <w:szCs w:val="24"/>
        </w:rPr>
        <w:t>.</w:t>
      </w:r>
      <w:r w:rsidRPr="00796FF7">
        <w:rPr>
          <w:rFonts w:ascii="Times New Roman" w:hAnsi="Times New Roman"/>
          <w:sz w:val="24"/>
          <w:szCs w:val="24"/>
        </w:rPr>
        <w:t xml:space="preserve"> под стражей с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/>
          <w:sz w:val="24"/>
          <w:szCs w:val="24"/>
        </w:rPr>
        <w:t>до дня вступления приговора в законную силу, зачесть в срок лишения свободы из расчета один день за один день отбывания наказа</w:t>
      </w:r>
      <w:r w:rsidRPr="00796FF7">
        <w:rPr>
          <w:rFonts w:ascii="Times New Roman" w:hAnsi="Times New Roman"/>
          <w:sz w:val="24"/>
          <w:szCs w:val="24"/>
        </w:rPr>
        <w:t>ния в исправительной колонии строгого режима.</w:t>
      </w:r>
    </w:p>
    <w:p w:rsidR="00B93B4D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6FF7">
        <w:rPr>
          <w:rStyle w:val="10"/>
          <w:rFonts w:ascii="Times New Roman" w:hAnsi="Times New Roman"/>
          <w:sz w:val="24"/>
          <w:szCs w:val="24"/>
        </w:rPr>
        <w:t xml:space="preserve">Зачесть в срок отбывания наказания </w:t>
      </w:r>
      <w:r w:rsidRPr="00796FF7">
        <w:rPr>
          <w:rFonts w:ascii="Times New Roman" w:hAnsi="Times New Roman"/>
          <w:sz w:val="24"/>
          <w:szCs w:val="24"/>
        </w:rPr>
        <w:t>Черепенникову</w:t>
      </w:r>
      <w:r w:rsidRPr="00796FF7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 Н.</w:t>
      </w:r>
      <w:r w:rsidRPr="00796FF7">
        <w:rPr>
          <w:rStyle w:val="10"/>
          <w:rFonts w:ascii="Times New Roman" w:hAnsi="Times New Roman"/>
          <w:sz w:val="24"/>
          <w:szCs w:val="24"/>
        </w:rPr>
        <w:t xml:space="preserve"> отбытое им наказание по приговору Ленинского районного суда </w:t>
      </w:r>
      <w:r w:rsidRPr="00796FF7">
        <w:rPr>
          <w:rFonts w:ascii="Times New Roman" w:hAnsi="Times New Roman"/>
          <w:sz w:val="24"/>
          <w:szCs w:val="24"/>
        </w:rPr>
        <w:t xml:space="preserve">Республики Крым </w:t>
      </w:r>
      <w:r w:rsidRPr="00796FF7">
        <w:rPr>
          <w:rFonts w:ascii="Times New Roman" w:hAnsi="Times New Roman"/>
          <w:sz w:val="24"/>
          <w:szCs w:val="24"/>
        </w:rPr>
        <w:t>от</w:t>
      </w:r>
      <w:r w:rsidRPr="00796FF7">
        <w:rPr>
          <w:rFonts w:ascii="Times New Roman" w:hAnsi="Times New Roman"/>
          <w:sz w:val="24"/>
          <w:szCs w:val="24"/>
        </w:rPr>
        <w:t xml:space="preserve"> </w:t>
      </w:r>
      <w:r w:rsidRPr="00DE2A2C">
        <w:rPr>
          <w:rFonts w:ascii="Times New Roman" w:hAnsi="Times New Roman"/>
          <w:sz w:val="18"/>
          <w:szCs w:val="18"/>
        </w:rPr>
        <w:t>(данные изъяты)</w:t>
      </w:r>
      <w:r w:rsidRPr="001C4019">
        <w:rPr>
          <w:rFonts w:ascii="Times New Roman" w:hAnsi="Times New Roman"/>
          <w:sz w:val="24"/>
          <w:szCs w:val="24"/>
        </w:rPr>
        <w:t xml:space="preserve"> </w:t>
      </w:r>
    </w:p>
    <w:p w:rsidR="004A5AA4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>Вещест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венное доказательство по делу, после вступления приговора в законную силу </w:t>
      </w:r>
      <w:r w:rsidRPr="00796FF7" w:rsidR="009F1AD2">
        <w:rPr>
          <w:rFonts w:ascii="Times New Roman" w:hAnsi="Times New Roman"/>
          <w:sz w:val="24"/>
          <w:szCs w:val="24"/>
          <w:lang w:eastAsia="uk-UA"/>
        </w:rPr>
        <w:t>–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металлический профильный лист коричневого цвета размером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м, хранящийся в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камере хранения вещественных доказательств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>вернуть представителю пот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ерпевшего </w:t>
      </w:r>
      <w:r w:rsidRPr="00DE2A2C" w:rsidR="007D2D8A">
        <w:rPr>
          <w:rFonts w:ascii="Times New Roman" w:hAnsi="Times New Roman"/>
          <w:sz w:val="18"/>
          <w:szCs w:val="18"/>
        </w:rPr>
        <w:t>(данные изъяты)</w:t>
      </w:r>
      <w:r w:rsidRPr="001C4019" w:rsidR="007D2D8A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>по принадлежности.</w:t>
      </w:r>
    </w:p>
    <w:p w:rsidR="00796FF7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>Вещественное доказательство по делу</w:t>
      </w:r>
      <w:r w:rsidR="00F64A4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–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гаечный ключ размером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1C4019" w:rsidR="00B93B4D">
        <w:rPr>
          <w:rFonts w:ascii="Times New Roman" w:hAnsi="Times New Roman"/>
          <w:sz w:val="24"/>
          <w:szCs w:val="24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>мм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, хранящийся в камере хранения вещественных доказательств </w:t>
      </w:r>
      <w:r w:rsidRPr="00DE2A2C" w:rsidR="00B93B4D">
        <w:rPr>
          <w:rFonts w:ascii="Times New Roman" w:hAnsi="Times New Roman"/>
          <w:sz w:val="18"/>
          <w:szCs w:val="18"/>
        </w:rPr>
        <w:t>(данные изъяты)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 xml:space="preserve">, </w:t>
      </w:r>
      <w:r w:rsidRPr="00796FF7">
        <w:rPr>
          <w:rFonts w:ascii="Times New Roman" w:hAnsi="Times New Roman"/>
          <w:sz w:val="24"/>
          <w:szCs w:val="24"/>
          <w:lang w:eastAsia="uk-UA"/>
        </w:rPr>
        <w:t>после вступления приговора в законную сил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у </w:t>
      </w:r>
      <w:r w:rsidRPr="00796FF7">
        <w:rPr>
          <w:rFonts w:ascii="Times New Roman" w:hAnsi="Times New Roman"/>
          <w:sz w:val="24"/>
          <w:szCs w:val="24"/>
          <w:lang w:eastAsia="ru-RU" w:bidi="ru-RU"/>
        </w:rPr>
        <w:t>уничтожить.</w:t>
      </w:r>
    </w:p>
    <w:p w:rsidR="00F66EE3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 xml:space="preserve">Приговор может быть обжалован </w:t>
      </w:r>
      <w:r w:rsidRPr="00796FF7" w:rsidR="00367900">
        <w:rPr>
          <w:rFonts w:ascii="Times New Roman" w:hAnsi="Times New Roman"/>
          <w:sz w:val="24"/>
          <w:szCs w:val="24"/>
          <w:lang w:eastAsia="uk-UA"/>
        </w:rPr>
        <w:t xml:space="preserve">или опротестован </w:t>
      </w:r>
      <w:r w:rsidRPr="00796FF7">
        <w:rPr>
          <w:rFonts w:ascii="Times New Roman" w:hAnsi="Times New Roman"/>
          <w:sz w:val="24"/>
          <w:szCs w:val="24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796FF7" w:rsidR="00777438">
        <w:rPr>
          <w:rFonts w:ascii="Times New Roman" w:hAnsi="Times New Roman"/>
          <w:sz w:val="24"/>
          <w:szCs w:val="24"/>
          <w:lang w:eastAsia="uk-UA"/>
        </w:rPr>
        <w:t>3</w:t>
      </w:r>
      <w:r w:rsidRPr="00796FF7" w:rsidR="006D56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96FF7">
        <w:rPr>
          <w:rFonts w:ascii="Times New Roman" w:hAnsi="Times New Roman"/>
          <w:sz w:val="24"/>
          <w:szCs w:val="24"/>
          <w:lang w:eastAsia="uk-UA"/>
        </w:rPr>
        <w:t xml:space="preserve">Ленинского судебного района (Ленинский муниципальный район) Республики Крым в течение </w:t>
      </w:r>
      <w:r w:rsidRPr="00796FF7">
        <w:rPr>
          <w:rFonts w:ascii="Times New Roman" w:hAnsi="Times New Roman"/>
          <w:sz w:val="24"/>
          <w:szCs w:val="24"/>
          <w:lang w:eastAsia="uk-UA"/>
        </w:rPr>
        <w:t>десяти суток со дня его провозглашения.</w:t>
      </w:r>
      <w:r w:rsidRPr="00796FF7" w:rsidR="002A4C6F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F37E26" w:rsidRPr="00796FF7" w:rsidP="00796F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796FF7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7C13F4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Мировой судья           </w:t>
      </w:r>
      <w:r w:rsidRPr="0066757A" w:rsidR="00594973">
        <w:rPr>
          <w:rFonts w:ascii="Times New Roman" w:hAnsi="Times New Roman"/>
          <w:sz w:val="24"/>
          <w:szCs w:val="24"/>
          <w:lang w:eastAsia="uk-UA"/>
        </w:rPr>
        <w:t xml:space="preserve">           </w:t>
      </w:r>
      <w:r w:rsidRPr="0066757A" w:rsidR="00527F01">
        <w:rPr>
          <w:rFonts w:ascii="Times New Roman" w:hAnsi="Times New Roman"/>
          <w:sz w:val="24"/>
          <w:szCs w:val="24"/>
          <w:lang w:eastAsia="uk-UA"/>
        </w:rPr>
        <w:t xml:space="preserve">          </w:t>
      </w:r>
      <w:r w:rsidRPr="0066757A" w:rsidR="007C13F4">
        <w:rPr>
          <w:rFonts w:ascii="Times New Roman" w:hAnsi="Times New Roman"/>
          <w:sz w:val="24"/>
          <w:szCs w:val="24"/>
          <w:lang w:eastAsia="uk-UA"/>
        </w:rPr>
        <w:t xml:space="preserve">        </w:t>
      </w:r>
      <w:r w:rsidR="0066757A">
        <w:rPr>
          <w:rFonts w:ascii="Times New Roman" w:hAnsi="Times New Roman"/>
          <w:sz w:val="24"/>
          <w:szCs w:val="24"/>
          <w:lang w:eastAsia="uk-UA"/>
        </w:rPr>
        <w:t xml:space="preserve">/подпись/   </w:t>
      </w:r>
      <w:r w:rsidRPr="0066757A" w:rsidR="007C13F4">
        <w:rPr>
          <w:rFonts w:ascii="Times New Roman" w:hAnsi="Times New Roman"/>
          <w:sz w:val="24"/>
          <w:szCs w:val="24"/>
          <w:lang w:eastAsia="uk-UA"/>
        </w:rPr>
        <w:t xml:space="preserve">      </w:t>
      </w:r>
      <w:r w:rsidRPr="0066757A" w:rsidR="00527F0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66757A" w:rsidR="002A4C6F">
        <w:rPr>
          <w:rFonts w:ascii="Times New Roman" w:hAnsi="Times New Roman"/>
          <w:sz w:val="24"/>
          <w:szCs w:val="24"/>
          <w:lang w:eastAsia="uk-UA"/>
        </w:rPr>
        <w:t xml:space="preserve">     </w:t>
      </w:r>
      <w:r w:rsidRPr="0066757A" w:rsidR="00377432">
        <w:rPr>
          <w:rFonts w:ascii="Times New Roman" w:hAnsi="Times New Roman"/>
          <w:sz w:val="24"/>
          <w:szCs w:val="24"/>
          <w:lang w:eastAsia="uk-UA"/>
        </w:rPr>
        <w:t xml:space="preserve">                       </w:t>
      </w:r>
      <w:r w:rsidRPr="0066757A" w:rsidR="002A4C6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 w:rsidR="00777438">
        <w:rPr>
          <w:rFonts w:ascii="Times New Roman" w:hAnsi="Times New Roman"/>
          <w:sz w:val="24"/>
          <w:szCs w:val="24"/>
          <w:lang w:eastAsia="uk-UA"/>
        </w:rPr>
        <w:t>А.А. Кулунчаков</w:t>
      </w:r>
    </w:p>
    <w:p w:rsidR="006E174A" w:rsidRPr="00C26EF9">
      <w:pPr>
        <w:rPr>
          <w:rFonts w:ascii="Times New Roman" w:hAnsi="Times New Roman"/>
          <w:sz w:val="28"/>
          <w:szCs w:val="28"/>
        </w:rPr>
      </w:pPr>
    </w:p>
    <w:sectPr w:rsidSect="00EA523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26"/>
    <w:rsid w:val="00027F5B"/>
    <w:rsid w:val="00064E08"/>
    <w:rsid w:val="00073CA6"/>
    <w:rsid w:val="000845F4"/>
    <w:rsid w:val="00092E81"/>
    <w:rsid w:val="0009762C"/>
    <w:rsid w:val="000F1D5F"/>
    <w:rsid w:val="0010209A"/>
    <w:rsid w:val="001055C2"/>
    <w:rsid w:val="00114B99"/>
    <w:rsid w:val="00116051"/>
    <w:rsid w:val="001268B1"/>
    <w:rsid w:val="00143F6A"/>
    <w:rsid w:val="00161990"/>
    <w:rsid w:val="00180628"/>
    <w:rsid w:val="0018388F"/>
    <w:rsid w:val="00192670"/>
    <w:rsid w:val="001A7A5B"/>
    <w:rsid w:val="001C4019"/>
    <w:rsid w:val="001C4F4D"/>
    <w:rsid w:val="001D5D42"/>
    <w:rsid w:val="001E2888"/>
    <w:rsid w:val="002125C1"/>
    <w:rsid w:val="00215153"/>
    <w:rsid w:val="00215F23"/>
    <w:rsid w:val="00237D3B"/>
    <w:rsid w:val="00240351"/>
    <w:rsid w:val="0029060C"/>
    <w:rsid w:val="00295223"/>
    <w:rsid w:val="00295D65"/>
    <w:rsid w:val="002A1C24"/>
    <w:rsid w:val="002A4C6F"/>
    <w:rsid w:val="002C31BC"/>
    <w:rsid w:val="002D2445"/>
    <w:rsid w:val="002D2E5B"/>
    <w:rsid w:val="002D5156"/>
    <w:rsid w:val="002E48E0"/>
    <w:rsid w:val="002E7318"/>
    <w:rsid w:val="00354AA6"/>
    <w:rsid w:val="0036717F"/>
    <w:rsid w:val="00367900"/>
    <w:rsid w:val="00375E96"/>
    <w:rsid w:val="00377432"/>
    <w:rsid w:val="00382B20"/>
    <w:rsid w:val="00391BBC"/>
    <w:rsid w:val="00395D48"/>
    <w:rsid w:val="003A29B1"/>
    <w:rsid w:val="003B38E5"/>
    <w:rsid w:val="003C0964"/>
    <w:rsid w:val="003D21F4"/>
    <w:rsid w:val="003D58AA"/>
    <w:rsid w:val="003D7C8A"/>
    <w:rsid w:val="003E0AA2"/>
    <w:rsid w:val="0041469A"/>
    <w:rsid w:val="004234EA"/>
    <w:rsid w:val="00423EE1"/>
    <w:rsid w:val="00430BC1"/>
    <w:rsid w:val="00436E3B"/>
    <w:rsid w:val="00437F71"/>
    <w:rsid w:val="00443EAE"/>
    <w:rsid w:val="0044613A"/>
    <w:rsid w:val="0045539C"/>
    <w:rsid w:val="00465DFA"/>
    <w:rsid w:val="004856B1"/>
    <w:rsid w:val="00486248"/>
    <w:rsid w:val="0049703E"/>
    <w:rsid w:val="004A5AA4"/>
    <w:rsid w:val="004C7041"/>
    <w:rsid w:val="004F03E5"/>
    <w:rsid w:val="004F131E"/>
    <w:rsid w:val="004F45ED"/>
    <w:rsid w:val="00527F01"/>
    <w:rsid w:val="00560EC6"/>
    <w:rsid w:val="00572DA5"/>
    <w:rsid w:val="005764F4"/>
    <w:rsid w:val="005918E1"/>
    <w:rsid w:val="005946F1"/>
    <w:rsid w:val="00594973"/>
    <w:rsid w:val="005A7BD0"/>
    <w:rsid w:val="005C52C6"/>
    <w:rsid w:val="005D565E"/>
    <w:rsid w:val="005E2757"/>
    <w:rsid w:val="005E2970"/>
    <w:rsid w:val="005F55E2"/>
    <w:rsid w:val="00600171"/>
    <w:rsid w:val="00602202"/>
    <w:rsid w:val="00626056"/>
    <w:rsid w:val="006264A6"/>
    <w:rsid w:val="00631A1A"/>
    <w:rsid w:val="0063523A"/>
    <w:rsid w:val="0064016B"/>
    <w:rsid w:val="00645774"/>
    <w:rsid w:val="00646EE4"/>
    <w:rsid w:val="00665B4E"/>
    <w:rsid w:val="0066757A"/>
    <w:rsid w:val="006845F4"/>
    <w:rsid w:val="00685045"/>
    <w:rsid w:val="006B0D2B"/>
    <w:rsid w:val="006B4326"/>
    <w:rsid w:val="006C208D"/>
    <w:rsid w:val="006C20BE"/>
    <w:rsid w:val="006D27E1"/>
    <w:rsid w:val="006D5697"/>
    <w:rsid w:val="006E174A"/>
    <w:rsid w:val="007062F4"/>
    <w:rsid w:val="007122CE"/>
    <w:rsid w:val="00726433"/>
    <w:rsid w:val="00733A05"/>
    <w:rsid w:val="00747D9B"/>
    <w:rsid w:val="00777438"/>
    <w:rsid w:val="00782EA3"/>
    <w:rsid w:val="00796FF7"/>
    <w:rsid w:val="007C0837"/>
    <w:rsid w:val="007C13F4"/>
    <w:rsid w:val="007C373C"/>
    <w:rsid w:val="007C40A6"/>
    <w:rsid w:val="007D29E6"/>
    <w:rsid w:val="007D2D8A"/>
    <w:rsid w:val="007D7114"/>
    <w:rsid w:val="007D7E15"/>
    <w:rsid w:val="007F12D7"/>
    <w:rsid w:val="0082763F"/>
    <w:rsid w:val="00840894"/>
    <w:rsid w:val="0084356B"/>
    <w:rsid w:val="008436BA"/>
    <w:rsid w:val="008537EA"/>
    <w:rsid w:val="00854571"/>
    <w:rsid w:val="00870A94"/>
    <w:rsid w:val="00887926"/>
    <w:rsid w:val="008A41D3"/>
    <w:rsid w:val="008A7860"/>
    <w:rsid w:val="008B48F5"/>
    <w:rsid w:val="008D3AD3"/>
    <w:rsid w:val="008E3B93"/>
    <w:rsid w:val="008E45A7"/>
    <w:rsid w:val="008F0872"/>
    <w:rsid w:val="008F5F2F"/>
    <w:rsid w:val="008F68E7"/>
    <w:rsid w:val="00900FB6"/>
    <w:rsid w:val="00903475"/>
    <w:rsid w:val="00914E73"/>
    <w:rsid w:val="009301D8"/>
    <w:rsid w:val="009343E0"/>
    <w:rsid w:val="0095344E"/>
    <w:rsid w:val="00971111"/>
    <w:rsid w:val="009721B8"/>
    <w:rsid w:val="00975AA0"/>
    <w:rsid w:val="00992A7A"/>
    <w:rsid w:val="0099652C"/>
    <w:rsid w:val="00997FFB"/>
    <w:rsid w:val="009A1811"/>
    <w:rsid w:val="009C1EFF"/>
    <w:rsid w:val="009C38AF"/>
    <w:rsid w:val="009C76B3"/>
    <w:rsid w:val="009D68A6"/>
    <w:rsid w:val="009D7BD0"/>
    <w:rsid w:val="009F1AD2"/>
    <w:rsid w:val="00A02ECD"/>
    <w:rsid w:val="00A04981"/>
    <w:rsid w:val="00A07C5A"/>
    <w:rsid w:val="00A4269C"/>
    <w:rsid w:val="00A707B6"/>
    <w:rsid w:val="00A87AB0"/>
    <w:rsid w:val="00AA0BEC"/>
    <w:rsid w:val="00AB1698"/>
    <w:rsid w:val="00AD2C04"/>
    <w:rsid w:val="00AF6B75"/>
    <w:rsid w:val="00B062F9"/>
    <w:rsid w:val="00B07933"/>
    <w:rsid w:val="00B170F8"/>
    <w:rsid w:val="00B23E40"/>
    <w:rsid w:val="00B32A4D"/>
    <w:rsid w:val="00B35AF3"/>
    <w:rsid w:val="00B4523D"/>
    <w:rsid w:val="00B56234"/>
    <w:rsid w:val="00B5724D"/>
    <w:rsid w:val="00B73117"/>
    <w:rsid w:val="00B74931"/>
    <w:rsid w:val="00B93B4D"/>
    <w:rsid w:val="00BA5F8A"/>
    <w:rsid w:val="00BC29E3"/>
    <w:rsid w:val="00BD2C39"/>
    <w:rsid w:val="00BD7B5B"/>
    <w:rsid w:val="00BE4223"/>
    <w:rsid w:val="00BE7796"/>
    <w:rsid w:val="00BF452F"/>
    <w:rsid w:val="00BF7A1A"/>
    <w:rsid w:val="00C00212"/>
    <w:rsid w:val="00C04DC1"/>
    <w:rsid w:val="00C14AEB"/>
    <w:rsid w:val="00C26EF9"/>
    <w:rsid w:val="00C3329C"/>
    <w:rsid w:val="00C4202B"/>
    <w:rsid w:val="00C5512B"/>
    <w:rsid w:val="00C631D9"/>
    <w:rsid w:val="00C665C3"/>
    <w:rsid w:val="00C97E91"/>
    <w:rsid w:val="00CA4FBB"/>
    <w:rsid w:val="00CB5986"/>
    <w:rsid w:val="00CD7C29"/>
    <w:rsid w:val="00CE305A"/>
    <w:rsid w:val="00CE451E"/>
    <w:rsid w:val="00CF18B9"/>
    <w:rsid w:val="00CF21FD"/>
    <w:rsid w:val="00D00031"/>
    <w:rsid w:val="00D02E1B"/>
    <w:rsid w:val="00D04A66"/>
    <w:rsid w:val="00D0509A"/>
    <w:rsid w:val="00D2468B"/>
    <w:rsid w:val="00D320FD"/>
    <w:rsid w:val="00D33AB9"/>
    <w:rsid w:val="00D41911"/>
    <w:rsid w:val="00D42E98"/>
    <w:rsid w:val="00D4349F"/>
    <w:rsid w:val="00D52FF1"/>
    <w:rsid w:val="00D644C6"/>
    <w:rsid w:val="00D66C91"/>
    <w:rsid w:val="00D7008A"/>
    <w:rsid w:val="00DC43CD"/>
    <w:rsid w:val="00DD111B"/>
    <w:rsid w:val="00DD5DDE"/>
    <w:rsid w:val="00DE2A2C"/>
    <w:rsid w:val="00DF489F"/>
    <w:rsid w:val="00E0388F"/>
    <w:rsid w:val="00E1017B"/>
    <w:rsid w:val="00E22AA5"/>
    <w:rsid w:val="00E31433"/>
    <w:rsid w:val="00E43B9E"/>
    <w:rsid w:val="00E52EF0"/>
    <w:rsid w:val="00E574EC"/>
    <w:rsid w:val="00E62CC4"/>
    <w:rsid w:val="00E631B6"/>
    <w:rsid w:val="00E65F7F"/>
    <w:rsid w:val="00E70178"/>
    <w:rsid w:val="00E7748B"/>
    <w:rsid w:val="00E83BC0"/>
    <w:rsid w:val="00E93CEB"/>
    <w:rsid w:val="00E93DDC"/>
    <w:rsid w:val="00EA4A21"/>
    <w:rsid w:val="00EA4A69"/>
    <w:rsid w:val="00EA5235"/>
    <w:rsid w:val="00EC2275"/>
    <w:rsid w:val="00EE1A36"/>
    <w:rsid w:val="00F1059F"/>
    <w:rsid w:val="00F12AA5"/>
    <w:rsid w:val="00F15CA6"/>
    <w:rsid w:val="00F20DAA"/>
    <w:rsid w:val="00F24067"/>
    <w:rsid w:val="00F250EF"/>
    <w:rsid w:val="00F33671"/>
    <w:rsid w:val="00F34704"/>
    <w:rsid w:val="00F37E26"/>
    <w:rsid w:val="00F45C95"/>
    <w:rsid w:val="00F47741"/>
    <w:rsid w:val="00F503C9"/>
    <w:rsid w:val="00F64A4D"/>
    <w:rsid w:val="00F66EE3"/>
    <w:rsid w:val="00F677A5"/>
    <w:rsid w:val="00F706D6"/>
    <w:rsid w:val="00F75973"/>
    <w:rsid w:val="00F80E76"/>
    <w:rsid w:val="00F834D5"/>
    <w:rsid w:val="00F902C7"/>
    <w:rsid w:val="00FB4EE6"/>
    <w:rsid w:val="00FD00A1"/>
    <w:rsid w:val="00FD38CF"/>
    <w:rsid w:val="00FD7230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uiPriority w:val="99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D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4A66"/>
    <w:rPr>
      <w:rFonts w:ascii="Tahoma" w:eastAsia="Calibri" w:hAnsi="Tahoma" w:cs="Tahoma"/>
      <w:sz w:val="16"/>
      <w:szCs w:val="16"/>
    </w:rPr>
  </w:style>
  <w:style w:type="character" w:customStyle="1" w:styleId="ConsNonformat1">
    <w:name w:val="ConsNonformat Знак Знак"/>
    <w:locked/>
    <w:rsid w:val="00443EAE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a3"/>
    <w:rsid w:val="00D4349F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D4349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Основной шрифт абзаца1"/>
    <w:rsid w:val="00D4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9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://sudact.ru/law/uk-rf/obshchaia-chast/razdel-iii/glava-10/statia-64/" TargetMode="External" /><Relationship Id="rId7" Type="http://schemas.openxmlformats.org/officeDocument/2006/relationships/hyperlink" Target="https://sudact.ru/law/upk-rf/chast-3/razdel-ix/glava-39/statia-304/" TargetMode="External" /><Relationship Id="rId8" Type="http://schemas.openxmlformats.org/officeDocument/2006/relationships/hyperlink" Target="https://sudact.ru/law/upk-rf/chast-3/razdel-ix/glava-39/statia-307/" TargetMode="External" /><Relationship Id="rId9" Type="http://schemas.openxmlformats.org/officeDocument/2006/relationships/hyperlink" Target="https://sudact.ru/law/upk-rf/chast-3/razdel-ix/glava-39/statia-308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65846A-D749-4586-A076-807017F6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