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D3EEA" w:rsidRPr="001E4011" w:rsidP="000844DE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>Дело № 1-</w:t>
      </w:r>
      <w:r w:rsidRPr="001E4011" w:rsidR="002D5E2C">
        <w:rPr>
          <w:rFonts w:ascii="Times New Roman" w:hAnsi="Times New Roman"/>
          <w:sz w:val="24"/>
          <w:szCs w:val="24"/>
        </w:rPr>
        <w:t>63</w:t>
      </w:r>
      <w:r w:rsidRPr="001E4011">
        <w:rPr>
          <w:rFonts w:ascii="Times New Roman" w:hAnsi="Times New Roman"/>
          <w:sz w:val="24"/>
          <w:szCs w:val="24"/>
        </w:rPr>
        <w:t>-</w:t>
      </w:r>
      <w:r w:rsidRPr="001E4011" w:rsidR="002D23F8">
        <w:rPr>
          <w:rFonts w:ascii="Times New Roman" w:hAnsi="Times New Roman"/>
          <w:sz w:val="24"/>
          <w:szCs w:val="24"/>
        </w:rPr>
        <w:t>15</w:t>
      </w:r>
      <w:r w:rsidRPr="001E4011">
        <w:rPr>
          <w:rFonts w:ascii="Times New Roman" w:hAnsi="Times New Roman"/>
          <w:sz w:val="24"/>
          <w:szCs w:val="24"/>
        </w:rPr>
        <w:t>/201</w:t>
      </w:r>
      <w:r w:rsidRPr="001E4011" w:rsidR="002D23F8">
        <w:rPr>
          <w:rFonts w:ascii="Times New Roman" w:hAnsi="Times New Roman"/>
          <w:sz w:val="24"/>
          <w:szCs w:val="24"/>
        </w:rPr>
        <w:t>9</w:t>
      </w:r>
    </w:p>
    <w:p w:rsidR="002D3EEA" w:rsidRPr="001E4011" w:rsidP="000844D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D3EEA" w:rsidRPr="001E4011" w:rsidP="000844D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>П</w:t>
      </w:r>
      <w:r w:rsidRPr="001E4011">
        <w:rPr>
          <w:rFonts w:ascii="Times New Roman" w:hAnsi="Times New Roman"/>
          <w:sz w:val="24"/>
          <w:szCs w:val="24"/>
        </w:rPr>
        <w:t xml:space="preserve"> Р И Г О В О Р</w:t>
      </w:r>
    </w:p>
    <w:p w:rsidR="002D3EEA" w:rsidRPr="001E4011" w:rsidP="000844D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>Именем  Российской Федерации</w:t>
      </w:r>
    </w:p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>15 июля 2019 г</w:t>
      </w:r>
      <w:r w:rsidRPr="001E4011" w:rsidR="002D5E2C">
        <w:rPr>
          <w:rFonts w:ascii="Times New Roman" w:hAnsi="Times New Roman"/>
          <w:sz w:val="24"/>
          <w:szCs w:val="24"/>
        </w:rPr>
        <w:t>.</w:t>
      </w:r>
      <w:r w:rsidRPr="001E4011">
        <w:rPr>
          <w:rFonts w:ascii="Times New Roman" w:hAnsi="Times New Roman"/>
          <w:sz w:val="24"/>
          <w:szCs w:val="24"/>
        </w:rPr>
        <w:t xml:space="preserve">             </w:t>
      </w:r>
      <w:r w:rsidRPr="001E4011" w:rsidR="000844DE">
        <w:rPr>
          <w:rFonts w:ascii="Times New Roman" w:hAnsi="Times New Roman"/>
          <w:sz w:val="24"/>
          <w:szCs w:val="24"/>
        </w:rPr>
        <w:t xml:space="preserve"> </w:t>
      </w:r>
      <w:r w:rsidRPr="001E401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1E4011" w:rsidR="009D73C4">
        <w:rPr>
          <w:rFonts w:ascii="Times New Roman" w:hAnsi="Times New Roman"/>
          <w:sz w:val="24"/>
          <w:szCs w:val="24"/>
        </w:rPr>
        <w:t xml:space="preserve">                  </w:t>
      </w:r>
      <w:r w:rsidRPr="001E4011">
        <w:rPr>
          <w:rFonts w:ascii="Times New Roman" w:hAnsi="Times New Roman"/>
          <w:sz w:val="24"/>
          <w:szCs w:val="24"/>
        </w:rPr>
        <w:t xml:space="preserve">         </w:t>
      </w:r>
      <w:r w:rsidR="001E4011">
        <w:rPr>
          <w:rFonts w:ascii="Times New Roman" w:hAnsi="Times New Roman"/>
          <w:sz w:val="24"/>
          <w:szCs w:val="24"/>
        </w:rPr>
        <w:t xml:space="preserve">                         </w:t>
      </w:r>
      <w:r w:rsidRPr="001E4011">
        <w:rPr>
          <w:rFonts w:ascii="Times New Roman" w:hAnsi="Times New Roman"/>
          <w:sz w:val="24"/>
          <w:szCs w:val="24"/>
        </w:rPr>
        <w:t xml:space="preserve"> п</w:t>
      </w:r>
      <w:r w:rsidRPr="001E4011" w:rsidR="002D5E2C">
        <w:rPr>
          <w:rFonts w:ascii="Times New Roman" w:hAnsi="Times New Roman"/>
          <w:sz w:val="24"/>
          <w:szCs w:val="24"/>
        </w:rPr>
        <w:t>гт</w:t>
      </w:r>
      <w:r w:rsidRPr="001E4011">
        <w:rPr>
          <w:rFonts w:ascii="Times New Roman" w:hAnsi="Times New Roman"/>
          <w:sz w:val="24"/>
          <w:szCs w:val="24"/>
        </w:rPr>
        <w:t>. Ленино</w:t>
      </w:r>
    </w:p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ab/>
      </w:r>
      <w:r w:rsidRPr="001E4011">
        <w:rPr>
          <w:rFonts w:ascii="Times New Roman" w:hAnsi="Times New Roman"/>
          <w:sz w:val="24"/>
          <w:szCs w:val="24"/>
        </w:rPr>
        <w:t>Мировой судья судебного  участка №6</w:t>
      </w:r>
      <w:r w:rsidRPr="001E4011" w:rsidR="002D5E2C">
        <w:rPr>
          <w:rFonts w:ascii="Times New Roman" w:hAnsi="Times New Roman"/>
          <w:sz w:val="24"/>
          <w:szCs w:val="24"/>
        </w:rPr>
        <w:t>3</w:t>
      </w:r>
      <w:r w:rsidRPr="001E4011">
        <w:rPr>
          <w:rFonts w:ascii="Times New Roman" w:hAnsi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1E4011" w:rsidR="002D5E2C">
        <w:rPr>
          <w:rFonts w:ascii="Times New Roman" w:hAnsi="Times New Roman"/>
          <w:sz w:val="24"/>
          <w:szCs w:val="24"/>
        </w:rPr>
        <w:t>Кулунчаков А.А.,</w:t>
      </w:r>
      <w:r w:rsidRPr="001E4011">
        <w:rPr>
          <w:rFonts w:ascii="Times New Roman" w:hAnsi="Times New Roman"/>
          <w:sz w:val="24"/>
          <w:szCs w:val="24"/>
        </w:rPr>
        <w:t xml:space="preserve"> при секретаре </w:t>
      </w:r>
      <w:r w:rsidRPr="001E4011" w:rsidR="002D23F8">
        <w:rPr>
          <w:rFonts w:ascii="Times New Roman" w:hAnsi="Times New Roman"/>
          <w:sz w:val="24"/>
          <w:szCs w:val="24"/>
        </w:rPr>
        <w:t>Копыловой А.С.</w:t>
      </w:r>
      <w:r w:rsidRPr="001E4011" w:rsidR="002D5E2C">
        <w:rPr>
          <w:rFonts w:ascii="Times New Roman" w:hAnsi="Times New Roman"/>
          <w:sz w:val="24"/>
          <w:szCs w:val="24"/>
        </w:rPr>
        <w:t xml:space="preserve">, </w:t>
      </w:r>
      <w:r w:rsidRPr="001E4011">
        <w:rPr>
          <w:rFonts w:ascii="Times New Roman" w:hAnsi="Times New Roman"/>
          <w:sz w:val="24"/>
          <w:szCs w:val="24"/>
        </w:rPr>
        <w:t xml:space="preserve">с участием </w:t>
      </w:r>
      <w:r w:rsidRPr="001E4011" w:rsidR="002D5E2C">
        <w:rPr>
          <w:rFonts w:ascii="Times New Roman" w:hAnsi="Times New Roman"/>
          <w:sz w:val="24"/>
          <w:szCs w:val="24"/>
        </w:rPr>
        <w:t xml:space="preserve">государственного обвинителя в лице </w:t>
      </w:r>
      <w:r w:rsidRPr="001E4011" w:rsidR="002D23F8">
        <w:rPr>
          <w:rFonts w:ascii="Times New Roman" w:hAnsi="Times New Roman"/>
          <w:sz w:val="24"/>
          <w:szCs w:val="24"/>
        </w:rPr>
        <w:t xml:space="preserve">старшего </w:t>
      </w:r>
      <w:r w:rsidRPr="001E4011" w:rsidR="002D5E2C">
        <w:rPr>
          <w:rFonts w:ascii="Times New Roman" w:hAnsi="Times New Roman"/>
          <w:sz w:val="24"/>
          <w:szCs w:val="24"/>
        </w:rPr>
        <w:t xml:space="preserve">помощника прокурора Ленинского района Республики Крым </w:t>
      </w:r>
      <w:r w:rsidRPr="001E4011" w:rsidR="002D23F8">
        <w:rPr>
          <w:rFonts w:ascii="Times New Roman" w:hAnsi="Times New Roman"/>
          <w:sz w:val="24"/>
          <w:szCs w:val="24"/>
        </w:rPr>
        <w:t>Насурлаева А.А.</w:t>
      </w:r>
      <w:r w:rsidRPr="001E4011" w:rsidR="002D5E2C">
        <w:rPr>
          <w:rFonts w:ascii="Times New Roman" w:hAnsi="Times New Roman"/>
          <w:sz w:val="24"/>
          <w:szCs w:val="24"/>
        </w:rPr>
        <w:t xml:space="preserve">, </w:t>
      </w:r>
      <w:r w:rsidRPr="001E4011">
        <w:rPr>
          <w:rFonts w:ascii="Times New Roman" w:hAnsi="Times New Roman"/>
          <w:sz w:val="24"/>
          <w:szCs w:val="24"/>
        </w:rPr>
        <w:t>защитн</w:t>
      </w:r>
      <w:r w:rsidRPr="001E4011">
        <w:rPr>
          <w:rFonts w:ascii="Times New Roman" w:hAnsi="Times New Roman"/>
          <w:sz w:val="24"/>
          <w:szCs w:val="24"/>
        </w:rPr>
        <w:t xml:space="preserve">ика </w:t>
      </w:r>
      <w:r w:rsidRPr="001E4011" w:rsidR="002D23F8">
        <w:rPr>
          <w:rFonts w:ascii="Times New Roman" w:hAnsi="Times New Roman"/>
          <w:sz w:val="24"/>
          <w:szCs w:val="24"/>
        </w:rPr>
        <w:t xml:space="preserve">Падалка В.В., подсудимого </w:t>
      </w:r>
      <w:r w:rsidRPr="001E4011" w:rsidR="002D23F8">
        <w:rPr>
          <w:rFonts w:ascii="Times New Roman" w:hAnsi="Times New Roman"/>
          <w:sz w:val="24"/>
          <w:szCs w:val="24"/>
        </w:rPr>
        <w:t>Дерменджиева</w:t>
      </w:r>
      <w:r w:rsidRPr="001E4011" w:rsidR="002D23F8">
        <w:rPr>
          <w:rFonts w:ascii="Times New Roman" w:hAnsi="Times New Roman"/>
          <w:sz w:val="24"/>
          <w:szCs w:val="24"/>
        </w:rPr>
        <w:t xml:space="preserve"> </w:t>
      </w:r>
      <w:r w:rsidR="00365FFD">
        <w:rPr>
          <w:sz w:val="26"/>
          <w:szCs w:val="26"/>
        </w:rPr>
        <w:t>(данные изъяты)</w:t>
      </w:r>
      <w:r w:rsidRPr="001E4011" w:rsidR="002D23F8">
        <w:rPr>
          <w:rFonts w:ascii="Times New Roman" w:hAnsi="Times New Roman"/>
          <w:sz w:val="24"/>
          <w:szCs w:val="24"/>
        </w:rPr>
        <w:t xml:space="preserve">., представителя потерпевшего </w:t>
      </w:r>
      <w:r w:rsidR="00365FFD">
        <w:rPr>
          <w:sz w:val="26"/>
          <w:szCs w:val="26"/>
        </w:rPr>
        <w:t>(данные изъяты)</w:t>
      </w:r>
      <w:r w:rsidRPr="001E4011" w:rsidR="002D23F8">
        <w:rPr>
          <w:rFonts w:ascii="Times New Roman" w:hAnsi="Times New Roman"/>
          <w:sz w:val="24"/>
          <w:szCs w:val="24"/>
        </w:rPr>
        <w:t>.</w:t>
      </w:r>
      <w:r w:rsidRPr="001E4011" w:rsidR="002D5E2C">
        <w:rPr>
          <w:rFonts w:ascii="Times New Roman" w:hAnsi="Times New Roman"/>
          <w:sz w:val="24"/>
          <w:szCs w:val="24"/>
        </w:rPr>
        <w:t>,</w:t>
      </w:r>
      <w:r w:rsidRPr="001E4011" w:rsidR="000844DE">
        <w:rPr>
          <w:rFonts w:ascii="Times New Roman" w:hAnsi="Times New Roman"/>
          <w:sz w:val="24"/>
          <w:szCs w:val="24"/>
        </w:rPr>
        <w:t xml:space="preserve"> </w:t>
      </w:r>
      <w:r w:rsidRPr="001E4011">
        <w:rPr>
          <w:rFonts w:ascii="Times New Roman" w:hAnsi="Times New Roman"/>
          <w:sz w:val="24"/>
          <w:szCs w:val="24"/>
        </w:rPr>
        <w:t>рассмотрев в открытом судебном заседа</w:t>
      </w:r>
      <w:r w:rsidRPr="001E4011" w:rsidR="000844DE">
        <w:rPr>
          <w:rFonts w:ascii="Times New Roman" w:hAnsi="Times New Roman"/>
          <w:sz w:val="24"/>
          <w:szCs w:val="24"/>
        </w:rPr>
        <w:t>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611"/>
      </w:tblGrid>
      <w:tr w:rsidTr="00830C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01" w:type="dxa"/>
          </w:tcPr>
          <w:p w:rsidR="00830C62" w:rsidRPr="001E4011" w:rsidP="000844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830C62" w:rsidRPr="001E4011" w:rsidP="00084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011">
              <w:rPr>
                <w:rFonts w:ascii="Times New Roman" w:hAnsi="Times New Roman"/>
                <w:sz w:val="24"/>
                <w:szCs w:val="24"/>
              </w:rPr>
              <w:t>Дерменджиева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FFD">
              <w:rPr>
                <w:sz w:val="26"/>
                <w:szCs w:val="26"/>
              </w:rPr>
              <w:t>(данные изъяты)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5FFD">
              <w:rPr>
                <w:sz w:val="26"/>
                <w:szCs w:val="26"/>
              </w:rPr>
              <w:t>(данные изъяты</w:t>
            </w:r>
            <w:r w:rsidR="00365FFD">
              <w:rPr>
                <w:sz w:val="26"/>
                <w:szCs w:val="26"/>
              </w:rPr>
              <w:t>)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>г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 xml:space="preserve">ода рождения, уроженец </w:t>
            </w:r>
            <w:r w:rsidR="00365FFD">
              <w:rPr>
                <w:sz w:val="26"/>
                <w:szCs w:val="26"/>
              </w:rPr>
              <w:t>(данные изъяты)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 xml:space="preserve">Автономной Республики Крым,  зарегистрирован по адресу: Республика Крым, Ленинский район, </w:t>
            </w:r>
            <w:r w:rsidR="00365FFD">
              <w:rPr>
                <w:sz w:val="26"/>
                <w:szCs w:val="26"/>
              </w:rPr>
              <w:t>(данные изъяты)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 xml:space="preserve">, проживает по адресу: Республика Крым, Ленинский район, 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>с</w:t>
            </w:r>
            <w:r w:rsidR="00365FFD">
              <w:rPr>
                <w:sz w:val="26"/>
                <w:szCs w:val="26"/>
              </w:rPr>
              <w:t>(</w:t>
            </w:r>
            <w:r w:rsidR="00365FFD">
              <w:rPr>
                <w:sz w:val="26"/>
                <w:szCs w:val="26"/>
              </w:rPr>
              <w:t>данные изъяты)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>, не работает, образование среднее-професси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 xml:space="preserve">ональное, холост, на иждивении детей нет, инвалидом не является,  на учете у врачей психиатра не состоит, состоит на учете  у врача нарколога с диагнозом: </w:t>
            </w:r>
            <w:r w:rsidR="00365FFD">
              <w:rPr>
                <w:sz w:val="26"/>
                <w:szCs w:val="26"/>
              </w:rPr>
              <w:t>(данные изъяты)</w:t>
            </w:r>
            <w:r w:rsidRPr="001E4011">
              <w:rPr>
                <w:rFonts w:ascii="Times New Roman" w:hAnsi="Times New Roman"/>
                <w:sz w:val="24"/>
                <w:szCs w:val="24"/>
              </w:rPr>
              <w:t>, ранее не судим,</w:t>
            </w:r>
          </w:p>
        </w:tc>
      </w:tr>
    </w:tbl>
    <w:p w:rsidR="002D3EEA" w:rsidRPr="001E4011" w:rsidP="000844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 xml:space="preserve">в совершении преступления предусмотренного </w:t>
      </w:r>
      <w:r w:rsidRPr="001E4011" w:rsidR="002D5E2C">
        <w:rPr>
          <w:rFonts w:ascii="Times New Roman" w:hAnsi="Times New Roman"/>
          <w:sz w:val="24"/>
          <w:szCs w:val="24"/>
        </w:rPr>
        <w:t>ч</w:t>
      </w:r>
      <w:r w:rsidRPr="001E4011" w:rsidR="002D5E2C">
        <w:rPr>
          <w:rFonts w:ascii="Times New Roman" w:hAnsi="Times New Roman"/>
          <w:sz w:val="24"/>
          <w:szCs w:val="24"/>
        </w:rPr>
        <w:t>.1</w:t>
      </w:r>
      <w:r w:rsidRPr="001E4011">
        <w:rPr>
          <w:rFonts w:ascii="Times New Roman" w:hAnsi="Times New Roman"/>
          <w:sz w:val="24"/>
          <w:szCs w:val="24"/>
        </w:rPr>
        <w:t xml:space="preserve"> ст.</w:t>
      </w:r>
      <w:r w:rsidRPr="001E4011" w:rsidR="002D5E2C">
        <w:rPr>
          <w:rFonts w:ascii="Times New Roman" w:hAnsi="Times New Roman"/>
          <w:sz w:val="24"/>
          <w:szCs w:val="24"/>
        </w:rPr>
        <w:t>158</w:t>
      </w:r>
      <w:r w:rsidRPr="001E4011">
        <w:rPr>
          <w:rFonts w:ascii="Times New Roman" w:hAnsi="Times New Roman"/>
          <w:sz w:val="24"/>
          <w:szCs w:val="24"/>
        </w:rPr>
        <w:t xml:space="preserve"> УК РФ, -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У С Т А Н О В И Л:</w:t>
      </w:r>
    </w:p>
    <w:p w:rsidR="006A5AEE" w:rsidRPr="001E4011" w:rsidP="000844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>Дерменджиев</w:t>
      </w:r>
      <w:r w:rsidRPr="001E4011">
        <w:rPr>
          <w:rFonts w:ascii="Times New Roman" w:hAnsi="Times New Roman"/>
          <w:sz w:val="24"/>
          <w:szCs w:val="24"/>
        </w:rPr>
        <w:t xml:space="preserve"> </w:t>
      </w:r>
      <w:r w:rsidR="00365FFD">
        <w:rPr>
          <w:sz w:val="26"/>
          <w:szCs w:val="26"/>
        </w:rPr>
        <w:t>(данные изъяты</w:t>
      </w:r>
      <w:r w:rsidR="00365FFD">
        <w:rPr>
          <w:sz w:val="26"/>
          <w:szCs w:val="26"/>
        </w:rPr>
        <w:t>)</w:t>
      </w:r>
      <w:r w:rsidRPr="001E4011">
        <w:rPr>
          <w:rFonts w:ascii="Times New Roman" w:hAnsi="Times New Roman"/>
          <w:sz w:val="24"/>
          <w:szCs w:val="24"/>
        </w:rPr>
        <w:t>о</w:t>
      </w:r>
      <w:r w:rsidRPr="001E4011">
        <w:rPr>
          <w:rFonts w:ascii="Times New Roman" w:hAnsi="Times New Roman"/>
          <w:sz w:val="24"/>
          <w:szCs w:val="24"/>
        </w:rPr>
        <w:t>бвиняется в совершении кражи – тайном хищении чужого имущества, при следующих обстоятельствах.</w:t>
      </w:r>
    </w:p>
    <w:p w:rsidR="002D23F8" w:rsidRPr="001E4011" w:rsidP="000844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 xml:space="preserve">Примерно в </w:t>
      </w:r>
      <w:r w:rsidR="00365FFD">
        <w:rPr>
          <w:sz w:val="26"/>
          <w:szCs w:val="26"/>
        </w:rPr>
        <w:t>(данные изъяты</w:t>
      </w:r>
      <w:r w:rsidR="00365FFD">
        <w:rPr>
          <w:sz w:val="26"/>
          <w:szCs w:val="26"/>
        </w:rPr>
        <w:t>)</w:t>
      </w:r>
      <w:r w:rsidRPr="001E4011" w:rsidR="004828CB">
        <w:rPr>
          <w:rFonts w:ascii="Times New Roman" w:hAnsi="Times New Roman"/>
          <w:sz w:val="24"/>
          <w:szCs w:val="24"/>
        </w:rPr>
        <w:t>г</w:t>
      </w:r>
      <w:r w:rsidRPr="001E4011" w:rsidR="004828CB">
        <w:rPr>
          <w:rFonts w:ascii="Times New Roman" w:hAnsi="Times New Roman"/>
          <w:sz w:val="24"/>
          <w:szCs w:val="24"/>
        </w:rPr>
        <w:t xml:space="preserve">ода, </w:t>
      </w:r>
      <w:r w:rsidRPr="001E4011" w:rsidR="004828CB">
        <w:rPr>
          <w:rFonts w:ascii="Times New Roman" w:hAnsi="Times New Roman"/>
          <w:sz w:val="24"/>
          <w:szCs w:val="24"/>
        </w:rPr>
        <w:t>Дерменджиев</w:t>
      </w:r>
      <w:r w:rsidRPr="001E4011" w:rsidR="004828CB">
        <w:rPr>
          <w:rFonts w:ascii="Times New Roman" w:hAnsi="Times New Roman"/>
          <w:sz w:val="24"/>
          <w:szCs w:val="24"/>
        </w:rPr>
        <w:t xml:space="preserve"> </w:t>
      </w:r>
      <w:r w:rsidR="00365FFD"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>., находясь за территорией тракторной бригады, расположенной вблизи с.</w:t>
      </w:r>
      <w:r w:rsidRPr="00E049E2">
        <w:rPr>
          <w:sz w:val="26"/>
          <w:szCs w:val="26"/>
        </w:rPr>
        <w:t xml:space="preserve">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 Ленинского района Республики Крым, из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), расположенного в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 метрах от проезжей части автодороги с.</w:t>
      </w:r>
      <w:r w:rsidRPr="00E049E2">
        <w:rPr>
          <w:sz w:val="26"/>
          <w:szCs w:val="26"/>
        </w:rPr>
        <w:t xml:space="preserve">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, принадлежащего войсковой части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 реализуя свой внезапно возникший умысел, направленный на тайное хищение чужого имущества, осознавая общественную опасность совершаемого деяния, предвидя неизбежность наступления общественно-опасных последствий в виде причинения имущественного вреда и желая их наступления, путем свободного доступа, через открытые двери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, проник в подземное помещение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, откуда тайно похитил стойку связи (шкаф) обслуживания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, представляющую собой линейный кабель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 w:rsidR="004828CB">
        <w:rPr>
          <w:rFonts w:ascii="Times New Roman" w:hAnsi="Times New Roman"/>
          <w:sz w:val="24"/>
          <w:szCs w:val="24"/>
        </w:rPr>
        <w:t>о</w:t>
      </w:r>
      <w:r w:rsidRPr="001E4011" w:rsidR="004828CB">
        <w:rPr>
          <w:rFonts w:ascii="Times New Roman" w:hAnsi="Times New Roman"/>
          <w:sz w:val="24"/>
          <w:szCs w:val="24"/>
        </w:rPr>
        <w:t xml:space="preserve">бщей длиной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метров, станционный кабель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, общей длиной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 метров; боксы кабельные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 w:rsidR="004828CB">
        <w:rPr>
          <w:rFonts w:ascii="Times New Roman" w:hAnsi="Times New Roman"/>
          <w:sz w:val="24"/>
          <w:szCs w:val="24"/>
        </w:rPr>
        <w:t>в</w:t>
      </w:r>
      <w:r w:rsidRPr="001E4011" w:rsidR="004828CB">
        <w:rPr>
          <w:rFonts w:ascii="Times New Roman" w:hAnsi="Times New Roman"/>
          <w:sz w:val="24"/>
          <w:szCs w:val="24"/>
        </w:rPr>
        <w:t xml:space="preserve"> количестве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 штук, при стоимости линейного кабеля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 рублей за 1 метр на общую сумму </w:t>
      </w:r>
      <w:r>
        <w:rPr>
          <w:sz w:val="26"/>
          <w:szCs w:val="26"/>
        </w:rPr>
        <w:t>(данные изъяты)</w:t>
      </w:r>
      <w:r w:rsidRPr="001E4011" w:rsidR="004828CB">
        <w:rPr>
          <w:rFonts w:ascii="Times New Roman" w:hAnsi="Times New Roman"/>
          <w:sz w:val="24"/>
          <w:szCs w:val="24"/>
        </w:rPr>
        <w:t xml:space="preserve">рублей, станционного кабеля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sz w:val="24"/>
          <w:szCs w:val="24"/>
        </w:rPr>
        <w:t xml:space="preserve">, стоимостью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sz w:val="24"/>
          <w:szCs w:val="24"/>
        </w:rPr>
        <w:t xml:space="preserve">рублей за 1 метр, на общую сумму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sz w:val="24"/>
          <w:szCs w:val="24"/>
        </w:rPr>
        <w:t xml:space="preserve">рубля, бокс (ящик) кабельный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sz w:val="24"/>
          <w:szCs w:val="24"/>
        </w:rPr>
        <w:t xml:space="preserve">, стоимость одного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sz w:val="24"/>
          <w:szCs w:val="24"/>
        </w:rPr>
        <w:t xml:space="preserve">рублей на общую сумму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sz w:val="24"/>
          <w:szCs w:val="24"/>
        </w:rPr>
        <w:t xml:space="preserve">рублей. Вышеперечисленное имущество с учетом фактических потерь составляет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 w:rsidR="00B65560">
        <w:rPr>
          <w:rFonts w:ascii="Times New Roman" w:hAnsi="Times New Roman"/>
          <w:sz w:val="24"/>
          <w:szCs w:val="24"/>
        </w:rPr>
        <w:t>р</w:t>
      </w:r>
      <w:r w:rsidRPr="001E4011" w:rsidR="00B65560">
        <w:rPr>
          <w:rFonts w:ascii="Times New Roman" w:hAnsi="Times New Roman"/>
          <w:sz w:val="24"/>
          <w:szCs w:val="24"/>
        </w:rPr>
        <w:t xml:space="preserve">ублей. После чего с места совершения преступления скрылся, впоследствии распорядился похищенным имуществом по своему усмотрению, тем самым причинив войсковой части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 w:rsidR="00B65560">
        <w:rPr>
          <w:rFonts w:ascii="Times New Roman" w:hAnsi="Times New Roman"/>
          <w:sz w:val="24"/>
          <w:szCs w:val="24"/>
        </w:rPr>
        <w:t>н</w:t>
      </w:r>
      <w:r w:rsidRPr="001E4011" w:rsidR="00B65560">
        <w:rPr>
          <w:rFonts w:ascii="Times New Roman" w:hAnsi="Times New Roman"/>
          <w:sz w:val="24"/>
          <w:szCs w:val="24"/>
        </w:rPr>
        <w:t xml:space="preserve">езначительный материальный ущерб на общую сумму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sz w:val="24"/>
          <w:szCs w:val="24"/>
        </w:rPr>
        <w:t>руб.</w:t>
      </w:r>
    </w:p>
    <w:p w:rsidR="002D3EEA" w:rsidRPr="001E4011" w:rsidP="000844DE">
      <w:pPr>
        <w:shd w:val="clear" w:color="auto" w:fill="FFFFFF" w:themeFill="background1"/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В судебном заседании подсудимый 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Дерменджиев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.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п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одтвердил, что он согласен с предъявленным ему обвинением, 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осознает характер и последствия заявленного им ходатайства 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о постановлении приговора без проведения судебного разбирательства, а также сообщил суду, что ходатайство им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 было заявле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но добровольно и после проведения консультации с защитником. </w:t>
      </w:r>
    </w:p>
    <w:p w:rsidR="002D3EEA" w:rsidRPr="001E4011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Защитник  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Падалка В.В.</w:t>
      </w:r>
      <w:r w:rsidRPr="001E4011" w:rsidR="00635E1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, 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представитель </w:t>
      </w:r>
      <w:r w:rsidRPr="001E4011" w:rsidR="00635E1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потерпевш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его</w:t>
      </w:r>
      <w:r w:rsidRPr="001E4011" w:rsidR="00635E1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.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т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акже поддержал</w:t>
      </w:r>
      <w:r w:rsidRPr="001E4011" w:rsidR="00635E18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и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данное ходатайство подсудимого.</w:t>
      </w:r>
    </w:p>
    <w:p w:rsidR="002D3EEA" w:rsidRPr="001E4011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5F5F5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Государственный обвинитель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 w:rsidR="00B6556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Насурлаев А.А.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заявил о своем согласии </w:t>
      </w:r>
      <w:r w:rsidRPr="001E40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на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проведение судебного разбирательства в особом порядке.</w:t>
      </w:r>
    </w:p>
    <w:p w:rsidR="00DF296E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E4011">
        <w:rPr>
          <w:rFonts w:ascii="Times New Roman" w:hAnsi="Times New Roman"/>
          <w:sz w:val="24"/>
          <w:szCs w:val="24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1E4011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1E4011">
        <w:rPr>
          <w:rFonts w:ascii="Times New Roman" w:hAnsi="Times New Roman"/>
          <w:sz w:val="24"/>
          <w:szCs w:val="24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1E40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15</w:t>
        </w:r>
        <w:r w:rsidRPr="001E4011" w:rsidR="009D73C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8</w:t>
        </w:r>
      </w:hyperlink>
      <w:r w:rsidRPr="001E4011">
        <w:rPr>
          <w:rFonts w:ascii="Times New Roman" w:hAnsi="Times New Roman"/>
          <w:sz w:val="24"/>
          <w:szCs w:val="24"/>
          <w:shd w:val="clear" w:color="auto" w:fill="FFFFFF"/>
        </w:rPr>
        <w:t> УК РФ, не превыша</w:t>
      </w:r>
      <w:r w:rsidRPr="001E4011" w:rsidR="009D73C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1E4011">
        <w:rPr>
          <w:rFonts w:ascii="Times New Roman" w:hAnsi="Times New Roman"/>
          <w:sz w:val="24"/>
          <w:szCs w:val="24"/>
          <w:shd w:val="clear" w:color="auto" w:fill="FFFFFF"/>
        </w:rPr>
        <w:t>т 10 лет лишения свободы, суд применяет по данному делу особый порядок принятия судебного постановления и постановляет обвинительный приговор.</w:t>
      </w:r>
    </w:p>
    <w:p w:rsidR="002D3EEA" w:rsidRPr="001E4011" w:rsidP="000844D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1E4011">
        <w:rPr>
          <w:rFonts w:ascii="Times New Roman" w:hAnsi="Times New Roman"/>
          <w:sz w:val="24"/>
          <w:szCs w:val="24"/>
          <w:shd w:val="clear" w:color="auto" w:fill="F5F5F5"/>
        </w:rPr>
        <w:t>Заслушав участников процесса, с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>уд приходит к выводу о том, что обвинение</w:t>
      </w:r>
      <w:r w:rsidRPr="001E4011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Дерменджиеву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.</w:t>
      </w:r>
      <w:r w:rsidRPr="001E4011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1E4011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п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о </w:t>
      </w:r>
      <w:r w:rsidRPr="001E4011" w:rsidR="00635E18">
        <w:rPr>
          <w:rFonts w:ascii="Times New Roman" w:hAnsi="Times New Roman"/>
          <w:sz w:val="24"/>
          <w:szCs w:val="24"/>
          <w:shd w:val="clear" w:color="auto" w:fill="F5F5F5"/>
        </w:rPr>
        <w:t xml:space="preserve">ч.1 </w:t>
      </w:r>
      <w:r w:rsidRPr="001E4011">
        <w:rPr>
          <w:rFonts w:ascii="Times New Roman" w:hAnsi="Times New Roman"/>
          <w:sz w:val="24"/>
          <w:szCs w:val="24"/>
          <w:lang w:eastAsia="uk-UA"/>
        </w:rPr>
        <w:t>ст.</w:t>
      </w:r>
      <w:r w:rsidRPr="001E4011" w:rsidR="00635E18">
        <w:rPr>
          <w:rFonts w:ascii="Times New Roman" w:hAnsi="Times New Roman"/>
          <w:sz w:val="24"/>
          <w:szCs w:val="24"/>
          <w:lang w:eastAsia="uk-UA"/>
        </w:rPr>
        <w:t xml:space="preserve">158 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УК РФ 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предъявлено обоснованно, подтверждается доказательствами, собранными по уголовному делу.  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Действия подсудимого 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Дерменджиева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изъяты)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.</w:t>
      </w:r>
      <w:r w:rsidRPr="001E4011">
        <w:rPr>
          <w:rFonts w:ascii="Times New Roman" w:hAnsi="Times New Roman"/>
          <w:sz w:val="24"/>
          <w:szCs w:val="24"/>
        </w:rPr>
        <w:t xml:space="preserve"> </w:t>
      </w:r>
      <w:r w:rsidRPr="001E4011">
        <w:rPr>
          <w:rStyle w:val="apple-converted-space"/>
          <w:rFonts w:ascii="Times New Roman" w:hAnsi="Times New Roman"/>
          <w:sz w:val="24"/>
          <w:szCs w:val="24"/>
          <w:shd w:val="clear" w:color="auto" w:fill="F5F5F5"/>
        </w:rPr>
        <w:t> 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>с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уд квалифицирует по </w:t>
      </w:r>
      <w:r w:rsidRPr="001E4011" w:rsidR="00635E18">
        <w:rPr>
          <w:rFonts w:ascii="Times New Roman" w:hAnsi="Times New Roman"/>
          <w:sz w:val="24"/>
          <w:szCs w:val="24"/>
          <w:shd w:val="clear" w:color="auto" w:fill="F5F5F5"/>
        </w:rPr>
        <w:t xml:space="preserve">ч.1 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>ст.</w:t>
      </w:r>
      <w:r w:rsidRPr="001E4011" w:rsidR="00635E18">
        <w:rPr>
          <w:rFonts w:ascii="Times New Roman" w:hAnsi="Times New Roman"/>
          <w:sz w:val="24"/>
          <w:szCs w:val="24"/>
          <w:shd w:val="clear" w:color="auto" w:fill="F5F5F5"/>
        </w:rPr>
        <w:t xml:space="preserve">158 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УК РФ </w:t>
      </w:r>
      <w:r w:rsidRPr="001E4011">
        <w:rPr>
          <w:rFonts w:ascii="Times New Roman" w:hAnsi="Times New Roman"/>
          <w:sz w:val="24"/>
          <w:szCs w:val="24"/>
          <w:shd w:val="clear" w:color="auto" w:fill="F5F5F5"/>
        </w:rPr>
        <w:t xml:space="preserve">как </w:t>
      </w:r>
      <w:r w:rsidRPr="001E4011" w:rsidR="00635E18">
        <w:rPr>
          <w:rFonts w:ascii="Times New Roman" w:hAnsi="Times New Roman"/>
          <w:sz w:val="24"/>
          <w:szCs w:val="24"/>
        </w:rPr>
        <w:t>кража, то есть тайное хищение чужого имущества.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Назначая наказание подсудимому, суд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назначенного н</w:t>
      </w:r>
      <w:r w:rsidRPr="001E4011">
        <w:rPr>
          <w:rFonts w:ascii="Times New Roman" w:hAnsi="Times New Roman"/>
          <w:sz w:val="24"/>
          <w:szCs w:val="24"/>
          <w:lang w:eastAsia="uk-UA"/>
        </w:rPr>
        <w:t>аказания на исправление осужденного.</w:t>
      </w:r>
    </w:p>
    <w:p w:rsidR="002D3EEA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 xml:space="preserve">Преступление, совершенное 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Дерменджиевым</w:t>
      </w:r>
      <w:r w:rsidRPr="001E4011" w:rsidR="00B65560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>
        <w:rPr>
          <w:rFonts w:ascii="Times New Roman" w:hAnsi="Times New Roman"/>
          <w:sz w:val="24"/>
          <w:szCs w:val="24"/>
          <w:lang w:eastAsia="uk-UA"/>
        </w:rPr>
        <w:t>я</w:t>
      </w:r>
      <w:r w:rsidRPr="001E4011">
        <w:rPr>
          <w:rFonts w:ascii="Times New Roman" w:hAnsi="Times New Roman"/>
          <w:sz w:val="24"/>
          <w:szCs w:val="24"/>
          <w:lang w:eastAsia="uk-UA"/>
        </w:rPr>
        <w:t>вляется п</w:t>
      </w:r>
      <w:r w:rsidRPr="001E4011" w:rsidR="00635E18">
        <w:rPr>
          <w:rFonts w:ascii="Times New Roman" w:hAnsi="Times New Roman"/>
          <w:sz w:val="24"/>
          <w:szCs w:val="24"/>
          <w:lang w:eastAsia="uk-UA"/>
        </w:rPr>
        <w:t>реступлением небольшой тяжести.</w:t>
      </w:r>
    </w:p>
    <w:p w:rsidR="00B65560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качестве смягчающих наказание обстоятельств суд учитывает полное признание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>Дерменджиевым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воей вины и раскаяние в содеянном, активное способствование раскрытию и расследованию преступления.</w:t>
      </w:r>
    </w:p>
    <w:p w:rsidR="00B65560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Обстоятельств, отягчающих наказание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Дерменджиеву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.,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настоящему уголовному делу не усматривается.</w:t>
      </w:r>
    </w:p>
    <w:p w:rsidR="00B65560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Решая вопрос о мере наказания, с учетом всех вышеиз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ложенных обстоятельств, суд считает возможным назначить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Дерменджиеву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аказание в виде обязательных работ, т.к. считает, что в этом случае исправительное воздействие будет являться достаточным и обеспечит достижение целей уголовного наказания. Основани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й для назначения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Дерменджиеву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ного вида уголовного наказания из числа предусмотренных санкцией ст. </w:t>
      </w:r>
      <w:hyperlink r:id="rId6" w:tgtFrame="_blank" w:tooltip="УК РФ &gt;  Особенная часть &gt; Раздел VIII. Преступления в сфере экономики &gt; Глава 21. Преступления против собственности &gt; Статья 158. Кража" w:history="1">
        <w:r w:rsidRPr="001E4011">
          <w:rPr>
            <w:rStyle w:val="Hyperlink"/>
            <w:rFonts w:ascii="Times New Roman" w:hAnsi="Times New Roman"/>
            <w:color w:val="8859A8"/>
            <w:sz w:val="24"/>
            <w:szCs w:val="24"/>
            <w:bdr w:val="none" w:sz="0" w:space="0" w:color="auto" w:frame="1"/>
          </w:rPr>
          <w:t>158</w:t>
        </w:r>
      </w:hyperlink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ч.1 УК РФ, суд не усматривает.</w:t>
      </w:r>
    </w:p>
    <w:p w:rsidR="002D3EEA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>Гражданский иск не заявлен.</w:t>
      </w:r>
    </w:p>
    <w:p w:rsidR="00635E18" w:rsidRPr="001E4011" w:rsidP="000844D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 xml:space="preserve">Суд считает, что в соответствии с </w:t>
      </w:r>
      <w:r w:rsidRPr="001E4011">
        <w:rPr>
          <w:rFonts w:ascii="Times New Roman" w:hAnsi="Times New Roman"/>
          <w:sz w:val="24"/>
          <w:szCs w:val="24"/>
          <w:lang w:eastAsia="uk-UA"/>
        </w:rPr>
        <w:t>ч</w:t>
      </w:r>
      <w:r w:rsidRPr="001E4011">
        <w:rPr>
          <w:rFonts w:ascii="Times New Roman" w:hAnsi="Times New Roman"/>
          <w:sz w:val="24"/>
          <w:szCs w:val="24"/>
          <w:lang w:eastAsia="uk-UA"/>
        </w:rPr>
        <w:t>.10 ст.316 УПК РФ процессуальные издержки в виде оплаты труда а</w:t>
      </w:r>
      <w:r w:rsidRPr="001E4011">
        <w:rPr>
          <w:rFonts w:ascii="Times New Roman" w:hAnsi="Times New Roman"/>
          <w:sz w:val="24"/>
          <w:szCs w:val="24"/>
          <w:lang w:eastAsia="uk-UA"/>
        </w:rPr>
        <w:t>двоката взысканию с подсудимого не подлежат и согласно ч.1 ст.132 УПК РФ должны быть возмещены за счет средств федерального бюджета.</w:t>
      </w:r>
    </w:p>
    <w:p w:rsidR="002D3EEA" w:rsidRPr="001E4011" w:rsidP="000844D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</w:rPr>
        <w:t>На основании изложенного, руководствуясь ст. ст. 307-3</w:t>
      </w:r>
      <w:r w:rsidRPr="001E4011" w:rsidR="00B65560">
        <w:rPr>
          <w:rFonts w:ascii="Times New Roman" w:hAnsi="Times New Roman"/>
          <w:sz w:val="24"/>
          <w:szCs w:val="24"/>
        </w:rPr>
        <w:t>09, 316</w:t>
      </w:r>
      <w:r w:rsidRPr="001E4011">
        <w:rPr>
          <w:rFonts w:ascii="Times New Roman" w:hAnsi="Times New Roman"/>
          <w:sz w:val="24"/>
          <w:szCs w:val="24"/>
        </w:rPr>
        <w:t xml:space="preserve"> УПК РФ, </w:t>
      </w:r>
      <w:r w:rsidRPr="001E4011" w:rsidR="00635E18">
        <w:rPr>
          <w:rFonts w:ascii="Times New Roman" w:hAnsi="Times New Roman"/>
          <w:sz w:val="24"/>
          <w:szCs w:val="24"/>
          <w:lang w:eastAsia="uk-UA"/>
        </w:rPr>
        <w:t>мировой судья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ПРИГОВОРИЛ: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Дерменджиева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1E4011" w:rsidR="006C5A76">
        <w:rPr>
          <w:rFonts w:ascii="Times New Roman" w:hAnsi="Times New Roman"/>
          <w:sz w:val="24"/>
          <w:szCs w:val="24"/>
          <w:lang w:eastAsia="uk-UA"/>
        </w:rPr>
        <w:t>п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ризнать виновным в совершении преступления, предусмотренного </w:t>
      </w:r>
      <w:r w:rsidRPr="001E4011" w:rsidR="006C5A76">
        <w:rPr>
          <w:rFonts w:ascii="Times New Roman" w:hAnsi="Times New Roman"/>
          <w:sz w:val="24"/>
          <w:szCs w:val="24"/>
          <w:lang w:eastAsia="uk-UA"/>
        </w:rPr>
        <w:t xml:space="preserve">ч.1 </w:t>
      </w:r>
      <w:r w:rsidRPr="001E4011">
        <w:rPr>
          <w:rFonts w:ascii="Times New Roman" w:hAnsi="Times New Roman"/>
          <w:sz w:val="24"/>
          <w:szCs w:val="24"/>
          <w:lang w:eastAsia="uk-UA"/>
        </w:rPr>
        <w:t>ст.</w:t>
      </w:r>
      <w:r w:rsidRPr="001E4011" w:rsidR="006C5A76">
        <w:rPr>
          <w:rFonts w:ascii="Times New Roman" w:hAnsi="Times New Roman"/>
          <w:sz w:val="24"/>
          <w:szCs w:val="24"/>
          <w:lang w:eastAsia="uk-UA"/>
        </w:rPr>
        <w:t>158</w:t>
      </w:r>
      <w:r w:rsidRPr="001E4011">
        <w:rPr>
          <w:rFonts w:ascii="Times New Roman" w:hAnsi="Times New Roman"/>
          <w:sz w:val="24"/>
          <w:szCs w:val="24"/>
          <w:vertAlign w:val="superscript"/>
          <w:lang w:eastAsia="uk-UA"/>
        </w:rPr>
        <w:t xml:space="preserve"> 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УК РФ и  назначить ему наказание в виде </w:t>
      </w:r>
      <w:r>
        <w:rPr>
          <w:sz w:val="26"/>
          <w:szCs w:val="26"/>
        </w:rPr>
        <w:t>(данные изъяты)</w:t>
      </w:r>
      <w:r w:rsidRPr="001E4011">
        <w:rPr>
          <w:rFonts w:ascii="Times New Roman" w:hAnsi="Times New Roman"/>
          <w:sz w:val="24"/>
          <w:szCs w:val="24"/>
          <w:lang w:eastAsia="uk-UA"/>
        </w:rPr>
        <w:t>) часов обязательных работ</w:t>
      </w:r>
      <w:r w:rsidRPr="001E4011">
        <w:rPr>
          <w:rFonts w:ascii="Times New Roman" w:hAnsi="Times New Roman"/>
          <w:sz w:val="24"/>
          <w:szCs w:val="24"/>
        </w:rPr>
        <w:t>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Мер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>а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 пресечения 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>Дерменджиеву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sz w:val="26"/>
          <w:szCs w:val="26"/>
        </w:rPr>
        <w:t>(данные изъяты)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>.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>не избиралась</w:t>
      </w:r>
      <w:r w:rsidRPr="001E4011">
        <w:rPr>
          <w:rFonts w:ascii="Times New Roman" w:hAnsi="Times New Roman"/>
          <w:sz w:val="24"/>
          <w:szCs w:val="24"/>
          <w:lang w:eastAsia="uk-UA"/>
        </w:rPr>
        <w:t>.</w:t>
      </w:r>
    </w:p>
    <w:p w:rsidR="001822AE" w:rsidRPr="001E4011" w:rsidP="000844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Процессуальные издержки, связанные с выплат</w:t>
      </w:r>
      <w:r w:rsidRPr="001E40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ой вознаграждения адвокату, отнести за счет средств федерального бюджета.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1E4011">
        <w:rPr>
          <w:rFonts w:ascii="Times New Roman" w:hAnsi="Times New Roman"/>
          <w:sz w:val="24"/>
          <w:szCs w:val="24"/>
        </w:rPr>
        <w:t>судебного  участка №6</w:t>
      </w:r>
      <w:r w:rsidRPr="001E4011" w:rsidR="006C5A76">
        <w:rPr>
          <w:rFonts w:ascii="Times New Roman" w:hAnsi="Times New Roman"/>
          <w:sz w:val="24"/>
          <w:szCs w:val="24"/>
        </w:rPr>
        <w:t>3</w:t>
      </w:r>
      <w:r w:rsidRPr="001E4011">
        <w:rPr>
          <w:rFonts w:ascii="Times New Roman" w:hAnsi="Times New Roman"/>
          <w:sz w:val="24"/>
          <w:szCs w:val="24"/>
        </w:rPr>
        <w:t xml:space="preserve"> Ленинского судебного района (Ленинский муниципальный район) Республики Крым</w:t>
      </w:r>
      <w:r w:rsidRPr="001E4011">
        <w:rPr>
          <w:rFonts w:ascii="Times New Roman" w:hAnsi="Times New Roman"/>
          <w:sz w:val="24"/>
          <w:szCs w:val="24"/>
          <w:lang w:eastAsia="uk-UA"/>
        </w:rPr>
        <w:t xml:space="preserve"> в течение десяти суток со дня его </w:t>
      </w:r>
      <w:r w:rsidRPr="001E4011" w:rsidR="000844DE">
        <w:rPr>
          <w:rFonts w:ascii="Times New Roman" w:hAnsi="Times New Roman"/>
          <w:sz w:val="24"/>
          <w:szCs w:val="24"/>
          <w:lang w:eastAsia="uk-UA"/>
        </w:rPr>
        <w:t>провозглашения</w:t>
      </w:r>
      <w:r w:rsidRPr="001E4011">
        <w:rPr>
          <w:rFonts w:ascii="Times New Roman" w:hAnsi="Times New Roman"/>
          <w:sz w:val="24"/>
          <w:szCs w:val="24"/>
          <w:lang w:eastAsia="uk-UA"/>
        </w:rPr>
        <w:t>.</w:t>
      </w:r>
    </w:p>
    <w:p w:rsidR="001822AE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shd w:val="clear" w:color="auto" w:fill="FFFFFF"/>
        </w:rPr>
        <w:t>Настоящий приговор, постановленный в соответствии со ст.</w:t>
      </w:r>
      <w:hyperlink r:id="rId7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1E40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316 УПК РФ</w:t>
        </w:r>
      </w:hyperlink>
      <w:r w:rsidRPr="001E4011">
        <w:rPr>
          <w:rFonts w:ascii="Times New Roman" w:hAnsi="Times New Roman"/>
          <w:sz w:val="24"/>
          <w:szCs w:val="24"/>
          <w:shd w:val="clear" w:color="auto" w:fill="FFFFFF"/>
        </w:rPr>
        <w:t>, не может быть обжалован в апелляционном порядке по основанию, предусмотренному пунктом 1 ст.</w:t>
      </w:r>
      <w:hyperlink r:id="rId8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1E401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389.15 УПК РФ</w:t>
        </w:r>
      </w:hyperlink>
      <w:r w:rsidRPr="001E401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  <w:r w:rsidRPr="001E4011">
        <w:rPr>
          <w:rFonts w:ascii="Times New Roman" w:hAnsi="Times New Roman"/>
          <w:sz w:val="24"/>
          <w:szCs w:val="24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C5A76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2D3EEA" w:rsidRPr="001E4011" w:rsidP="00084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2D3EEA" w:rsidRPr="001E4011" w:rsidP="001E4011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E4011">
        <w:rPr>
          <w:rFonts w:ascii="Times New Roman" w:hAnsi="Times New Roman"/>
          <w:sz w:val="24"/>
          <w:szCs w:val="24"/>
        </w:rPr>
        <w:t xml:space="preserve">Мировой судья  </w:t>
      </w:r>
      <w:r w:rsidRPr="001E4011" w:rsidR="006C5A76">
        <w:rPr>
          <w:rFonts w:ascii="Times New Roman" w:hAnsi="Times New Roman"/>
          <w:sz w:val="24"/>
          <w:szCs w:val="24"/>
        </w:rPr>
        <w:t xml:space="preserve">                     </w:t>
      </w:r>
      <w:r w:rsidR="001E4011">
        <w:rPr>
          <w:rFonts w:ascii="Times New Roman" w:hAnsi="Times New Roman"/>
          <w:sz w:val="24"/>
          <w:szCs w:val="24"/>
        </w:rPr>
        <w:t xml:space="preserve">      </w:t>
      </w:r>
      <w:r w:rsidRPr="001E4011" w:rsidR="006C5A76">
        <w:rPr>
          <w:rFonts w:ascii="Times New Roman" w:hAnsi="Times New Roman"/>
          <w:sz w:val="24"/>
          <w:szCs w:val="24"/>
        </w:rPr>
        <w:t xml:space="preserve">    </w:t>
      </w:r>
      <w:r w:rsidRPr="001E4011" w:rsidR="001822AE">
        <w:rPr>
          <w:rFonts w:ascii="Times New Roman" w:hAnsi="Times New Roman"/>
          <w:sz w:val="24"/>
          <w:szCs w:val="24"/>
        </w:rPr>
        <w:t xml:space="preserve">    </w:t>
      </w:r>
      <w:r w:rsidR="001E4011">
        <w:rPr>
          <w:rFonts w:ascii="Times New Roman" w:hAnsi="Times New Roman"/>
          <w:sz w:val="24"/>
          <w:szCs w:val="24"/>
        </w:rPr>
        <w:t>/подпись/</w:t>
      </w:r>
      <w:r w:rsidRPr="001E4011" w:rsidR="001822AE">
        <w:rPr>
          <w:rFonts w:ascii="Times New Roman" w:hAnsi="Times New Roman"/>
          <w:sz w:val="24"/>
          <w:szCs w:val="24"/>
        </w:rPr>
        <w:t xml:space="preserve">                 </w:t>
      </w:r>
      <w:r w:rsidRPr="001E4011" w:rsidR="006C5A76">
        <w:rPr>
          <w:rFonts w:ascii="Times New Roman" w:hAnsi="Times New Roman"/>
          <w:sz w:val="24"/>
          <w:szCs w:val="24"/>
        </w:rPr>
        <w:t xml:space="preserve">                                А.А. Кулунчаков</w:t>
      </w:r>
    </w:p>
    <w:p w:rsidR="00DA3806" w:rsidRPr="001E4011">
      <w:pPr>
        <w:rPr>
          <w:sz w:val="24"/>
          <w:szCs w:val="24"/>
        </w:rPr>
      </w:pPr>
    </w:p>
    <w:sectPr w:rsidSect="000844DE">
      <w:pgSz w:w="11906" w:h="16838" w:code="9"/>
      <w:pgMar w:top="709" w:right="56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2D3EEA"/>
    <w:rsid w:val="000844DE"/>
    <w:rsid w:val="000D6BFF"/>
    <w:rsid w:val="001822AE"/>
    <w:rsid w:val="001E4011"/>
    <w:rsid w:val="002469F1"/>
    <w:rsid w:val="002D23F8"/>
    <w:rsid w:val="002D3EEA"/>
    <w:rsid w:val="002D5E2C"/>
    <w:rsid w:val="00365FFD"/>
    <w:rsid w:val="00372E05"/>
    <w:rsid w:val="004828CB"/>
    <w:rsid w:val="004C1559"/>
    <w:rsid w:val="005D1004"/>
    <w:rsid w:val="00635E18"/>
    <w:rsid w:val="0065445A"/>
    <w:rsid w:val="006A5AEE"/>
    <w:rsid w:val="006B3454"/>
    <w:rsid w:val="006C5A76"/>
    <w:rsid w:val="007213C8"/>
    <w:rsid w:val="0076274E"/>
    <w:rsid w:val="00774FBE"/>
    <w:rsid w:val="00830C62"/>
    <w:rsid w:val="009D73C4"/>
    <w:rsid w:val="00A10057"/>
    <w:rsid w:val="00A141BC"/>
    <w:rsid w:val="00B21D75"/>
    <w:rsid w:val="00B65560"/>
    <w:rsid w:val="00BB0D28"/>
    <w:rsid w:val="00D3114B"/>
    <w:rsid w:val="00DA3806"/>
    <w:rsid w:val="00DF296E"/>
    <w:rsid w:val="00E04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EEA"/>
  </w:style>
  <w:style w:type="table" w:styleId="TableGrid">
    <w:name w:val="Table Grid"/>
    <w:basedOn w:val="TableNormal"/>
    <w:uiPriority w:val="59"/>
    <w:rsid w:val="00830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F296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0D6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sobennaia-chast/razdel-viii/glava-21/statia-158/" TargetMode="External" /><Relationship Id="rId7" Type="http://schemas.openxmlformats.org/officeDocument/2006/relationships/hyperlink" Target="http://sudact.ru/law/upk-rf/chast-3/razdel-x/glava-40/statia-316/" TargetMode="External" /><Relationship Id="rId8" Type="http://schemas.openxmlformats.org/officeDocument/2006/relationships/hyperlink" Target="http://sudact.ru/law/upk-rf/chast-3/razdel-xiii/glava-45.1/statia-389.15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E413-3596-47C6-99BC-066E342B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