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C55" w:rsidRPr="00E828F4" w:rsidP="00C924B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828F4">
        <w:rPr>
          <w:rFonts w:ascii="Times New Roman" w:hAnsi="Times New Roman" w:cs="Times New Roman"/>
          <w:sz w:val="28"/>
          <w:szCs w:val="28"/>
        </w:rPr>
        <w:t>Дело № 1-66-2/2023</w:t>
      </w:r>
    </w:p>
    <w:p w:rsidR="00512C55" w:rsidRPr="00E828F4" w:rsidP="00C924B2">
      <w:pPr>
        <w:tabs>
          <w:tab w:val="left" w:pos="66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8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УИД 91</w:t>
      </w:r>
      <w:r w:rsidRPr="00E828F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828F4" w:rsidR="006511A5">
        <w:rPr>
          <w:rFonts w:ascii="Times New Roman" w:hAnsi="Times New Roman" w:cs="Times New Roman"/>
          <w:sz w:val="28"/>
          <w:szCs w:val="28"/>
        </w:rPr>
        <w:t>0066-01-2020-000811-82</w:t>
      </w:r>
    </w:p>
    <w:p w:rsidR="00512C55" w:rsidRPr="00E828F4" w:rsidP="00C924B2">
      <w:pPr>
        <w:tabs>
          <w:tab w:val="left" w:pos="66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2C55" w:rsidP="00C9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8F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828F4" w:rsidRPr="00E828F4" w:rsidP="00C9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55" w:rsidRPr="00E828F4" w:rsidP="00C924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8F4">
        <w:rPr>
          <w:rFonts w:ascii="Times New Roman" w:eastAsia="Calibri" w:hAnsi="Times New Roman" w:cs="Times New Roman"/>
          <w:sz w:val="28"/>
          <w:szCs w:val="28"/>
        </w:rPr>
        <w:t>12 апреля</w:t>
      </w:r>
      <w:r w:rsidRPr="00E828F4" w:rsidR="006511A5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E828F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E828F4">
        <w:rPr>
          <w:rFonts w:ascii="Times New Roman" w:eastAsia="Calibri" w:hAnsi="Times New Roman" w:cs="Times New Roman"/>
          <w:sz w:val="28"/>
          <w:szCs w:val="28"/>
        </w:rPr>
        <w:tab/>
      </w:r>
      <w:r w:rsidRPr="00E828F4">
        <w:rPr>
          <w:rFonts w:ascii="Times New Roman" w:eastAsia="Calibri" w:hAnsi="Times New Roman" w:cs="Times New Roman"/>
          <w:sz w:val="28"/>
          <w:szCs w:val="28"/>
        </w:rPr>
        <w:tab/>
      </w:r>
      <w:r w:rsidRPr="00E828F4">
        <w:rPr>
          <w:rFonts w:ascii="Times New Roman" w:eastAsia="Calibri" w:hAnsi="Times New Roman" w:cs="Times New Roman"/>
          <w:sz w:val="28"/>
          <w:szCs w:val="28"/>
        </w:rPr>
        <w:tab/>
      </w:r>
      <w:r w:rsidRPr="00E828F4">
        <w:rPr>
          <w:rFonts w:ascii="Times New Roman" w:eastAsia="Calibri" w:hAnsi="Times New Roman" w:cs="Times New Roman"/>
          <w:sz w:val="28"/>
          <w:szCs w:val="28"/>
        </w:rPr>
        <w:tab/>
      </w:r>
      <w:r w:rsidRPr="00E828F4">
        <w:rPr>
          <w:rFonts w:ascii="Times New Roman" w:eastAsia="Calibri" w:hAnsi="Times New Roman" w:cs="Times New Roman"/>
          <w:sz w:val="28"/>
          <w:szCs w:val="28"/>
        </w:rPr>
        <w:tab/>
      </w:r>
      <w:r w:rsidRPr="00E828F4" w:rsidR="001F049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828F4">
        <w:rPr>
          <w:rFonts w:ascii="Times New Roman" w:eastAsia="Calibri" w:hAnsi="Times New Roman" w:cs="Times New Roman"/>
          <w:sz w:val="28"/>
          <w:szCs w:val="28"/>
        </w:rPr>
        <w:t>пгт</w:t>
      </w:r>
      <w:r w:rsidRPr="00E828F4">
        <w:rPr>
          <w:rFonts w:ascii="Times New Roman" w:eastAsia="Calibri" w:hAnsi="Times New Roman" w:cs="Times New Roman"/>
          <w:sz w:val="28"/>
          <w:szCs w:val="28"/>
        </w:rPr>
        <w:t>. Первомайское</w:t>
      </w:r>
    </w:p>
    <w:p w:rsidR="00512C55" w:rsidRPr="00E828F4" w:rsidP="00C924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1A5" w:rsidRPr="00E828F4" w:rsidP="00C924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8F4">
        <w:rPr>
          <w:rFonts w:ascii="Times New Roman" w:eastAsia="Calibri" w:hAnsi="Times New Roman" w:cs="Times New Roman"/>
          <w:sz w:val="28"/>
          <w:szCs w:val="28"/>
        </w:rPr>
        <w:t xml:space="preserve">Суд в составе: председательствующего - мирового судьи судебного участка № 66 Первомайского судебного района (Первомайский муниципальный район) Республики Крым </w:t>
      </w:r>
      <w:r w:rsidRPr="00E828F4">
        <w:rPr>
          <w:rFonts w:ascii="Times New Roman" w:eastAsia="Calibri" w:hAnsi="Times New Roman" w:cs="Times New Roman"/>
          <w:sz w:val="28"/>
          <w:szCs w:val="28"/>
        </w:rPr>
        <w:t>Йова</w:t>
      </w:r>
      <w:r w:rsidRPr="00E828F4">
        <w:rPr>
          <w:rFonts w:ascii="Times New Roman" w:eastAsia="Calibri" w:hAnsi="Times New Roman" w:cs="Times New Roman"/>
          <w:sz w:val="28"/>
          <w:szCs w:val="28"/>
        </w:rPr>
        <w:t xml:space="preserve"> Е.В.,</w:t>
      </w:r>
    </w:p>
    <w:p w:rsidR="006511A5" w:rsidRPr="00E828F4" w:rsidP="00C924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8F4">
        <w:rPr>
          <w:rFonts w:ascii="Times New Roman" w:eastAsia="Calibri" w:hAnsi="Times New Roman" w:cs="Times New Roman"/>
          <w:sz w:val="28"/>
          <w:szCs w:val="28"/>
        </w:rPr>
        <w:t xml:space="preserve">при секретаре – </w:t>
      </w:r>
      <w:r w:rsidRPr="00E828F4" w:rsidR="00C924B2">
        <w:rPr>
          <w:rFonts w:ascii="Times New Roman" w:eastAsia="Calibri" w:hAnsi="Times New Roman" w:cs="Times New Roman"/>
          <w:sz w:val="28"/>
          <w:szCs w:val="28"/>
        </w:rPr>
        <w:t xml:space="preserve">администраторе судебного участка Петрук Е.В., </w:t>
      </w:r>
    </w:p>
    <w:p w:rsidR="006511A5" w:rsidRPr="00E828F4" w:rsidP="00C924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8F4">
        <w:rPr>
          <w:rFonts w:ascii="Times New Roman" w:eastAsia="Calibri" w:hAnsi="Times New Roman" w:cs="Times New Roman"/>
          <w:sz w:val="28"/>
          <w:szCs w:val="28"/>
        </w:rPr>
        <w:t>с участием: государственного обвинителя –</w:t>
      </w:r>
      <w:r w:rsidRPr="00E828F4" w:rsidR="005454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28F4" w:rsidR="00C924B2">
        <w:rPr>
          <w:rFonts w:ascii="Times New Roman" w:eastAsia="Calibri" w:hAnsi="Times New Roman" w:cs="Times New Roman"/>
          <w:sz w:val="28"/>
          <w:szCs w:val="28"/>
        </w:rPr>
        <w:t>п</w:t>
      </w:r>
      <w:r w:rsidRPr="00E828F4">
        <w:rPr>
          <w:rFonts w:ascii="Times New Roman" w:eastAsia="Calibri" w:hAnsi="Times New Roman" w:cs="Times New Roman"/>
          <w:sz w:val="28"/>
          <w:szCs w:val="28"/>
        </w:rPr>
        <w:t xml:space="preserve">омощника прокурора Первомайского района Республики Крым </w:t>
      </w:r>
      <w:r w:rsidRPr="00E828F4" w:rsidR="00C924B2">
        <w:rPr>
          <w:rFonts w:ascii="Times New Roman" w:eastAsia="Calibri" w:hAnsi="Times New Roman" w:cs="Times New Roman"/>
          <w:sz w:val="28"/>
          <w:szCs w:val="28"/>
        </w:rPr>
        <w:t>Будько А.А.</w:t>
      </w:r>
      <w:r w:rsidRPr="00E828F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511A5" w:rsidRPr="00E828F4" w:rsidP="00C924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8F4">
        <w:rPr>
          <w:rFonts w:ascii="Times New Roman" w:eastAsia="Calibri" w:hAnsi="Times New Roman" w:cs="Times New Roman"/>
          <w:sz w:val="28"/>
          <w:szCs w:val="28"/>
        </w:rPr>
        <w:t xml:space="preserve">подсудимого Руденко А.В., </w:t>
      </w:r>
    </w:p>
    <w:p w:rsidR="006511A5" w:rsidRPr="00E828F4" w:rsidP="00C924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8F4">
        <w:rPr>
          <w:rFonts w:ascii="Times New Roman" w:eastAsia="Calibri" w:hAnsi="Times New Roman" w:cs="Times New Roman"/>
          <w:sz w:val="28"/>
          <w:szCs w:val="28"/>
        </w:rPr>
        <w:t xml:space="preserve">его защитника – адвоката Павленко В.П., удостоверение № </w:t>
      </w:r>
      <w:r w:rsidR="00E828F4">
        <w:rPr>
          <w:rFonts w:ascii="Times New Roman" w:eastAsia="Calibri" w:hAnsi="Times New Roman" w:cs="Times New Roman"/>
          <w:sz w:val="28"/>
          <w:szCs w:val="28"/>
        </w:rPr>
        <w:t>…</w:t>
      </w:r>
      <w:r w:rsidRPr="00E82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28F4">
        <w:rPr>
          <w:rFonts w:ascii="Times New Roman" w:eastAsia="Calibri" w:hAnsi="Times New Roman" w:cs="Times New Roman"/>
          <w:sz w:val="28"/>
          <w:szCs w:val="28"/>
        </w:rPr>
        <w:t>от</w:t>
      </w:r>
      <w:r w:rsidRPr="00E82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8F4">
        <w:rPr>
          <w:rFonts w:ascii="Times New Roman" w:eastAsia="Calibri" w:hAnsi="Times New Roman" w:cs="Times New Roman"/>
          <w:sz w:val="28"/>
          <w:szCs w:val="28"/>
        </w:rPr>
        <w:t>ДАТА</w:t>
      </w:r>
      <w:r w:rsidRPr="00E828F4">
        <w:rPr>
          <w:rFonts w:ascii="Times New Roman" w:eastAsia="Calibri" w:hAnsi="Times New Roman" w:cs="Times New Roman"/>
          <w:sz w:val="28"/>
          <w:szCs w:val="28"/>
        </w:rPr>
        <w:t xml:space="preserve">, ордер № </w:t>
      </w:r>
      <w:r w:rsidR="00E828F4">
        <w:rPr>
          <w:rFonts w:ascii="Times New Roman" w:eastAsia="Calibri" w:hAnsi="Times New Roman" w:cs="Times New Roman"/>
          <w:sz w:val="28"/>
          <w:szCs w:val="28"/>
        </w:rPr>
        <w:t>…</w:t>
      </w:r>
      <w:r w:rsidRPr="00E828F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828F4">
        <w:rPr>
          <w:rFonts w:ascii="Times New Roman" w:eastAsia="Calibri" w:hAnsi="Times New Roman" w:cs="Times New Roman"/>
          <w:sz w:val="28"/>
          <w:szCs w:val="28"/>
        </w:rPr>
        <w:t>ДАТА</w:t>
      </w:r>
      <w:r w:rsidRPr="00E828F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511A5" w:rsidRPr="00E828F4" w:rsidP="00C924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8F4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E828F4">
        <w:rPr>
          <w:rFonts w:ascii="Times New Roman" w:eastAsia="Calibri" w:hAnsi="Times New Roman" w:cs="Times New Roman"/>
          <w:sz w:val="28"/>
          <w:szCs w:val="28"/>
        </w:rPr>
        <w:t xml:space="preserve"> потерпевшего </w:t>
      </w:r>
      <w:r w:rsidR="00E828F4">
        <w:rPr>
          <w:rFonts w:ascii="Times New Roman" w:eastAsia="Calibri" w:hAnsi="Times New Roman" w:cs="Times New Roman"/>
          <w:sz w:val="28"/>
          <w:szCs w:val="28"/>
        </w:rPr>
        <w:t>–</w:t>
      </w:r>
      <w:r w:rsidRPr="00E82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8F4">
        <w:rPr>
          <w:rFonts w:ascii="Times New Roman" w:eastAsia="Calibri" w:hAnsi="Times New Roman" w:cs="Times New Roman"/>
          <w:sz w:val="28"/>
          <w:szCs w:val="28"/>
        </w:rPr>
        <w:t>ФИО</w:t>
      </w:r>
      <w:r w:rsidR="00E828F4">
        <w:rPr>
          <w:rFonts w:ascii="Times New Roman" w:eastAsia="Calibri" w:hAnsi="Times New Roman" w:cs="Times New Roman"/>
          <w:sz w:val="28"/>
          <w:szCs w:val="28"/>
        </w:rPr>
        <w:t>1</w:t>
      </w:r>
      <w:r w:rsidRPr="00E828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828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11A5" w:rsidRPr="00E828F4" w:rsidP="00C924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8F4">
        <w:rPr>
          <w:rFonts w:ascii="Times New Roman" w:eastAsia="Calibri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Республика Крым, Первомайский район, </w:t>
      </w:r>
      <w:r w:rsidRPr="00E828F4">
        <w:rPr>
          <w:rFonts w:ascii="Times New Roman" w:eastAsia="Calibri" w:hAnsi="Times New Roman" w:cs="Times New Roman"/>
          <w:sz w:val="28"/>
          <w:szCs w:val="28"/>
        </w:rPr>
        <w:t>пгт</w:t>
      </w:r>
      <w:r w:rsidRPr="00E828F4">
        <w:rPr>
          <w:rFonts w:ascii="Times New Roman" w:eastAsia="Calibri" w:hAnsi="Times New Roman" w:cs="Times New Roman"/>
          <w:sz w:val="28"/>
          <w:szCs w:val="28"/>
        </w:rPr>
        <w:t xml:space="preserve">. Первомайское, ул. </w:t>
      </w:r>
      <w:r w:rsidRPr="00E828F4">
        <w:rPr>
          <w:rFonts w:ascii="Times New Roman" w:eastAsia="Calibri" w:hAnsi="Times New Roman" w:cs="Times New Roman"/>
          <w:sz w:val="28"/>
          <w:szCs w:val="28"/>
        </w:rPr>
        <w:t>Кооперативная</w:t>
      </w:r>
      <w:r w:rsidRPr="00E828F4">
        <w:rPr>
          <w:rFonts w:ascii="Times New Roman" w:eastAsia="Calibri" w:hAnsi="Times New Roman" w:cs="Times New Roman"/>
          <w:sz w:val="28"/>
          <w:szCs w:val="28"/>
        </w:rPr>
        <w:t>, д. 6, уголовное дело в отношении</w:t>
      </w:r>
    </w:p>
    <w:p w:rsidR="006511A5" w:rsidRPr="00E828F4" w:rsidP="00C92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Руденко А</w:t>
      </w:r>
      <w:r w:rsidR="00E82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82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E82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511A5" w:rsidRPr="00E828F4" w:rsidP="00C92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подпиской о невыезде и надлежащем поведении,</w:t>
      </w:r>
    </w:p>
    <w:p w:rsidR="006511A5" w:rsidRPr="00E828F4" w:rsidP="00C92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8F4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ч. 1 ст. 118 УК РФ,  </w:t>
      </w:r>
    </w:p>
    <w:p w:rsidR="00512C55" w:rsidRPr="00E828F4" w:rsidP="00C924B2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828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2C55" w:rsidRPr="00E828F4" w:rsidP="00C9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8F4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512C55" w:rsidRPr="00E828F4" w:rsidP="00C92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F4">
        <w:rPr>
          <w:rFonts w:ascii="Times New Roman" w:hAnsi="Times New Roman" w:cs="Times New Roman"/>
          <w:sz w:val="28"/>
          <w:szCs w:val="28"/>
        </w:rPr>
        <w:t>О</w:t>
      </w:r>
      <w:r w:rsidRPr="00E828F4" w:rsidR="000E715F">
        <w:rPr>
          <w:rFonts w:ascii="Times New Roman" w:hAnsi="Times New Roman" w:cs="Times New Roman"/>
          <w:sz w:val="28"/>
          <w:szCs w:val="28"/>
        </w:rPr>
        <w:t xml:space="preserve">рганом дознания </w:t>
      </w:r>
      <w:r w:rsidRPr="00E828F4">
        <w:rPr>
          <w:rFonts w:ascii="Times New Roman" w:hAnsi="Times New Roman" w:cs="Times New Roman"/>
          <w:sz w:val="28"/>
          <w:szCs w:val="28"/>
        </w:rPr>
        <w:t>Руденко А.В.</w:t>
      </w:r>
      <w:r w:rsidRPr="00E828F4">
        <w:rPr>
          <w:rFonts w:ascii="Times New Roman" w:hAnsi="Times New Roman" w:cs="Times New Roman"/>
          <w:sz w:val="28"/>
          <w:szCs w:val="28"/>
        </w:rPr>
        <w:t xml:space="preserve"> обвиняется в том, что </w:t>
      </w:r>
      <w:r w:rsidRPr="00E828F4" w:rsidR="009D7230">
        <w:rPr>
          <w:rFonts w:ascii="Times New Roman" w:hAnsi="Times New Roman" w:cs="Times New Roman"/>
          <w:sz w:val="28"/>
          <w:szCs w:val="28"/>
        </w:rPr>
        <w:t>он</w:t>
      </w:r>
      <w:r w:rsidRPr="00E828F4" w:rsidR="009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августа 2020 года около 18 часов 25 минут</w:t>
      </w:r>
      <w:r w:rsidRPr="00E8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на открытой территории улицы </w:t>
      </w:r>
      <w:r w:rsid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недалеко от домовладения № </w:t>
      </w:r>
      <w:r w:rsid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он проживает, не имея умысла на причинение тяжкого вреда здоровью и не предвидя возможности наступления общественно-опасных последствий в результате своих действий, хотя при необходимой внимательности и предусмотрительности должен был и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 предвидеть эти последствия, так как потерпевший </w:t>
      </w:r>
      <w:r w:rsid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находился в состоянии алкогольного опьянения, стоял на бетонном покрытии, относясь небрежно к последствиям своих противоправных действий, на почве внезапно возникшего конфликта, умышленно двумя руками толкнул в грудь </w:t>
      </w:r>
      <w:r w:rsid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чего последний с высоты собственного роста упал спиной, ударился головой о бетонное покрытие и потерял сознание, в результате чего, согласно заключениям судебно-медицинского эксперта № </w:t>
      </w:r>
      <w:r w:rsid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№ </w:t>
      </w:r>
      <w:r w:rsid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причинены телесные повреждения: открытая черепно-мозговая травма, ушиб головного мозга тяжелой степени с формированием 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контузионно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-геморрагического очага в левой височной доле, линейный перелом лобной теменной кости справа с переходом на височную затылочную кость и основания черепа (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субдуральная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гидрома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справа, субарахноидальное кровоизлияние), которые в соответствии с 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действующими Правилами определения степени тяжести вреда, причиненного здоровью человека, изложенных в Приказе Министерства здравоохранения и социального развития Российской Федерации №194н от 24.04.2008, п. 6.1.2 – расцениваются как повреждения, причинившие тяжкий вред здоровью, по критерию опасности для жизни человека; ссадины на внутренней поверхности левого предплечья расцениваются как повреждения, не причинившие вреда здоровью.</w:t>
      </w:r>
    </w:p>
    <w:p w:rsidR="00512C55" w:rsidRPr="00E828F4" w:rsidP="00C92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F4">
        <w:rPr>
          <w:rFonts w:ascii="Times New Roman" w:hAnsi="Times New Roman" w:cs="Times New Roman"/>
          <w:sz w:val="28"/>
          <w:szCs w:val="28"/>
        </w:rPr>
        <w:t xml:space="preserve">Действия подсудимого </w:t>
      </w:r>
      <w:r w:rsidRPr="00E828F4" w:rsidR="006511A5">
        <w:rPr>
          <w:rFonts w:ascii="Times New Roman" w:hAnsi="Times New Roman" w:cs="Times New Roman"/>
          <w:sz w:val="28"/>
          <w:szCs w:val="28"/>
        </w:rPr>
        <w:t>Руденко А.В.</w:t>
      </w:r>
      <w:r w:rsidRPr="00E828F4">
        <w:rPr>
          <w:rFonts w:ascii="Times New Roman" w:hAnsi="Times New Roman" w:cs="Times New Roman"/>
          <w:sz w:val="28"/>
          <w:szCs w:val="28"/>
        </w:rPr>
        <w:t xml:space="preserve"> органом дознания</w:t>
      </w:r>
      <w:r w:rsidRPr="00E828F4" w:rsidR="006511A5">
        <w:rPr>
          <w:rFonts w:ascii="Times New Roman" w:hAnsi="Times New Roman" w:cs="Times New Roman"/>
          <w:sz w:val="28"/>
          <w:szCs w:val="28"/>
        </w:rPr>
        <w:t xml:space="preserve"> квалифицированы по ч. 1 ст. 118</w:t>
      </w:r>
      <w:r w:rsidRPr="00E828F4">
        <w:rPr>
          <w:rFonts w:ascii="Times New Roman" w:hAnsi="Times New Roman" w:cs="Times New Roman"/>
          <w:sz w:val="28"/>
          <w:szCs w:val="28"/>
        </w:rPr>
        <w:t xml:space="preserve"> УК РФ как </w:t>
      </w:r>
      <w:r w:rsidRPr="00E828F4" w:rsidR="0065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причинение тяжкого вреда здоровью по неосторожности. </w:t>
      </w:r>
      <w:r w:rsidRPr="00E828F4" w:rsidR="00651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C55" w:rsidRPr="00E828F4" w:rsidP="00C924B2">
      <w:pPr>
        <w:spacing w:after="0" w:line="240" w:lineRule="auto"/>
        <w:ind w:firstLine="77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су</w:t>
      </w:r>
      <w:r w:rsidRPr="00E828F4" w:rsidR="006511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дебном заседании 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подсудимым Руденко А.В. заявлено ходатайство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 прекращен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ии уголовного дела в отношении </w:t>
      </w:r>
      <w:r w:rsidRPr="00E828F4">
        <w:rPr>
          <w:rFonts w:ascii="Times New Roman" w:hAnsi="Times New Roman" w:cs="Times New Roman"/>
          <w:sz w:val="28"/>
          <w:szCs w:val="28"/>
        </w:rPr>
        <w:t>него</w:t>
      </w:r>
      <w:r w:rsidRPr="00E828F4">
        <w:rPr>
          <w:rFonts w:ascii="Times New Roman" w:hAnsi="Times New Roman" w:cs="Times New Roman"/>
          <w:sz w:val="28"/>
          <w:szCs w:val="28"/>
        </w:rPr>
        <w:t xml:space="preserve"> 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основанию</w:t>
      </w:r>
      <w:r w:rsidRPr="00E828F4" w:rsidR="006511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предусмотренному п. а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ч.1 </w:t>
      </w:r>
      <w:hyperlink r:id="rId4" w:history="1">
        <w:r w:rsidRPr="00E828F4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ст.78 У</w:t>
        </w:r>
        <w:r w:rsidRPr="00E828F4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К РФ</w:t>
        </w:r>
      </w:hyperlink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 в связи с истечением сроков давности уголовного преследования. </w:t>
      </w:r>
    </w:p>
    <w:p w:rsidR="000E715F" w:rsidRPr="00E828F4" w:rsidP="00C924B2">
      <w:pPr>
        <w:spacing w:after="0" w:line="240" w:lineRule="auto"/>
        <w:ind w:firstLine="77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Защитник – адвокат Павленко В.П. поддержал заявленное подсудимым ходатайство. </w:t>
      </w:r>
    </w:p>
    <w:p w:rsidR="00512C55" w:rsidRPr="00E828F4" w:rsidP="00C924B2">
      <w:pPr>
        <w:spacing w:after="0" w:line="240" w:lineRule="auto"/>
        <w:ind w:firstLine="77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Судом разъяснено подсудимому </w:t>
      </w:r>
      <w:r w:rsidRPr="00E828F4" w:rsidR="006511A5">
        <w:rPr>
          <w:rFonts w:ascii="Times New Roman" w:hAnsi="Times New Roman" w:cs="Times New Roman"/>
          <w:sz w:val="28"/>
          <w:szCs w:val="28"/>
        </w:rPr>
        <w:t>Руденко А.В.</w:t>
      </w:r>
      <w:r w:rsidRPr="00E828F4" w:rsidR="006511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право 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возражать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против прекращения уголовного дела в связи с истечением сроков давности уголовного преследования и юридические последствия прекращения уголовного дела.</w:t>
      </w:r>
    </w:p>
    <w:p w:rsidR="00512C55" w:rsidRPr="00E828F4" w:rsidP="00C924B2">
      <w:pPr>
        <w:spacing w:after="0" w:line="240" w:lineRule="auto"/>
        <w:ind w:firstLine="77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Подсудимый </w:t>
      </w:r>
      <w:r w:rsidRPr="00E828F4" w:rsidR="006511A5">
        <w:rPr>
          <w:rFonts w:ascii="Times New Roman" w:hAnsi="Times New Roman" w:cs="Times New Roman"/>
          <w:sz w:val="28"/>
          <w:szCs w:val="28"/>
        </w:rPr>
        <w:t>Руденко А.В.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28F4" w:rsidR="000E71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подтвердил, что осознает юридические последствия прекращения уголовного дела, и 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выразил согласие на прекращение уголовного дела в связи с истечением сроков давности уголовного преследования. </w:t>
      </w:r>
    </w:p>
    <w:p w:rsidR="00512C55" w:rsidRPr="00E828F4" w:rsidP="00C924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 w:rsidRPr="00E828F4" w:rsidR="000E7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возражал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прекращения </w:t>
      </w:r>
      <w:r w:rsidRPr="00E828F4" w:rsidR="0039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в связи с истечением сроков давности уголовного преследования.</w:t>
      </w:r>
    </w:p>
    <w:p w:rsidR="000E715F" w:rsidRPr="00E828F4" w:rsidP="00C924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потерпевшего </w:t>
      </w:r>
      <w:r w:rsid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возражал против заявленного подсудимым ходатайства и 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прекращения уголовного дела в связи с истечением сроков давности уголовного преследования, полагал необходимым рассмотреть уголовное дело в общем порядке и вынести в отношении подсудимого приговор. </w:t>
      </w:r>
    </w:p>
    <w:p w:rsidR="000E715F" w:rsidRPr="00E828F4" w:rsidP="00C924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Потерпевший </w:t>
      </w:r>
      <w:r w:rsid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ФИО</w:t>
      </w:r>
      <w:r w:rsid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судебное заседание не явился, </w:t>
      </w:r>
      <w:r w:rsidRPr="00E828F4" w:rsidR="00C924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 месте </w:t>
      </w:r>
      <w:r w:rsidRPr="00E828F4" w:rsidR="00046F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 времени рассмотрения дела извещен, 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него поступило письме</w:t>
      </w:r>
      <w:r w:rsidRPr="00E828F4" w:rsidR="00046F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нное ходатайство о проведении судебного заседания в его отсутствии в связи с плохим самочувствием. </w:t>
      </w:r>
    </w:p>
    <w:p w:rsidR="00046FF4" w:rsidRPr="00E828F4" w:rsidP="00C924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Представитель потерпевшего </w:t>
      </w:r>
      <w:r w:rsid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адвокат Гонта В.С. 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судебное заседание не явился, </w:t>
      </w:r>
      <w:r w:rsidRPr="00E828F4" w:rsidR="003976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 месте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времени рассмотрения дела извещен, от него поступило ходатайство о рассмотрении уголовного дела в его отсутствии в связи с занятостью в ином процессе. </w:t>
      </w:r>
    </w:p>
    <w:p w:rsidR="00046FF4" w:rsidRPr="00E828F4" w:rsidP="00C924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Представитель территориального фонда обязательного медицинского страхования Республики Крым в судебное заседание не явился, о месте  и времени рассмотрения дела извещен, от него поступило ходатайство о рассмотрении уголовного дела в его отсутствии.</w:t>
      </w:r>
    </w:p>
    <w:p w:rsidR="00046FF4" w:rsidRPr="00E828F4" w:rsidP="00C924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Суд считает возможным рассмотреть заявленное ходатайство в отсутствии потерпевшего </w:t>
      </w:r>
      <w:r w:rsid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ФИО</w:t>
      </w:r>
      <w:r w:rsid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его представителя – адвоката Гонта В.С., представителя территориального фонда ОМС. </w:t>
      </w:r>
    </w:p>
    <w:p w:rsidR="00512C55" w:rsidRPr="00E828F4" w:rsidP="00C924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подсудимого, защитника, государственного обвинителя, 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представителя потерпевшего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приходит к следующему.</w:t>
      </w:r>
    </w:p>
    <w:p w:rsidR="00512C55" w:rsidRPr="00E828F4" w:rsidP="00C924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3 ч. 1 </w:t>
      </w:r>
      <w:hyperlink r:id="rId4" w:history="1">
        <w:r w:rsidRPr="00E82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24 УПК РФ</w:t>
        </w:r>
      </w:hyperlink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уголовное дело не может быть возбуждено, а возбужденное уголовное дело подлежит прекращению по истечению сроков давности уголовного преследования.</w:t>
      </w:r>
    </w:p>
    <w:p w:rsidR="00512C55" w:rsidRPr="00E828F4" w:rsidP="00C924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«а» ч. 1 </w:t>
      </w:r>
      <w:hyperlink r:id="rId5" w:history="1">
        <w:r w:rsidRPr="00E82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78 УК РФ</w:t>
        </w:r>
      </w:hyperlink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лицо освобождается от уголовной ответственности, если со дня совершения преступления небольшой тяжести истекли два года.</w:t>
      </w:r>
    </w:p>
    <w:p w:rsidR="00512C55" w:rsidRPr="00E828F4" w:rsidP="00C924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>Часть 3 ст. 78 УК РФ указывает, что течение сроков давности приостанавливается, если лицо, совершившее преступление, уклоняется от следствия или суда. В этом случае течение сроков давности возобновляется с момента задержания указанного лица или явки его с повинной.</w:t>
      </w:r>
    </w:p>
    <w:p w:rsidR="00512C55" w:rsidRPr="00E828F4" w:rsidP="00C924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>Деяние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совершении которого обвиняется </w:t>
      </w:r>
      <w:r w:rsidRPr="00E828F4" w:rsidR="00496FDA">
        <w:rPr>
          <w:rFonts w:ascii="Times New Roman" w:hAnsi="Times New Roman" w:cs="Times New Roman"/>
          <w:sz w:val="28"/>
          <w:szCs w:val="28"/>
        </w:rPr>
        <w:t>Руденко А.В.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>, имело место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828F4" w:rsidR="00496FDA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августа 2020</w:t>
      </w:r>
      <w:r w:rsidRPr="00E828F4" w:rsidR="00496F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года.</w:t>
      </w:r>
    </w:p>
    <w:p w:rsidR="00512C55" w:rsidRPr="00E828F4" w:rsidP="00C924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Преступление, </w:t>
      </w:r>
      <w:r w:rsidRPr="00E828F4" w:rsidR="003976DF">
        <w:rPr>
          <w:rFonts w:ascii="Times New Roman" w:eastAsia="Calibri" w:hAnsi="Times New Roman" w:cs="Times New Roman"/>
          <w:color w:val="000000"/>
          <w:sz w:val="28"/>
          <w:szCs w:val="28"/>
        </w:rPr>
        <w:t>предусмотренное ч. 1 ст. 118 УК РФ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>, в соответствии с ч. 2 </w:t>
      </w:r>
      <w:hyperlink r:id="rId6" w:history="1">
        <w:r w:rsidRPr="00E828F4">
          <w:rPr>
            <w:rFonts w:ascii="Times New Roman" w:eastAsia="Calibri" w:hAnsi="Times New Roman" w:cs="Times New Roman"/>
            <w:color w:val="000000"/>
            <w:sz w:val="28"/>
            <w:szCs w:val="28"/>
          </w:rPr>
          <w:t>ст.15 УК РФ</w:t>
        </w:r>
      </w:hyperlink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> относится к категории преступлений небольшой тяжести, со дня его совершения прошло более 2 лет.</w:t>
      </w:r>
    </w:p>
    <w:p w:rsidR="00496FDA" w:rsidRPr="00E828F4" w:rsidP="00C924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 давности привлечения к уголовной ответственности за преступление небольшой тяжести, совершенное 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августа 2020 года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истек 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августа 2022 года. </w:t>
      </w:r>
    </w:p>
    <w:p w:rsidR="00512C55" w:rsidRPr="00E828F4" w:rsidP="00C924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разъяснениям, содержащимся в постановлении Пленума Верховного Суда Российской Федерации от 27 июня 2013 года № 19 «О применении судами законодательства, регламентирующего основания и порядок освобождения от уголовной ответственности», под уклонением от следствия и суда следует понимать такие действия подозреваемого, обвиняемого, подсудимого, которые направлены на то, чтобы избежать задержания и привлечения к уголовной ответственности (например, намеренное изменение места жительства, нарушение подозреваемым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>, обвиняемым, подсудимым избранной ему меры пресечения, в том числе побег из-под стражи) (абзац второй пункта 19).</w:t>
      </w:r>
    </w:p>
    <w:p w:rsidR="00512C55" w:rsidRPr="00E828F4" w:rsidP="00C924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Доказательств уклонения </w:t>
      </w:r>
      <w:r w:rsidRPr="00E828F4">
        <w:rPr>
          <w:rFonts w:ascii="Times New Roman" w:hAnsi="Times New Roman" w:cs="Times New Roman"/>
          <w:sz w:val="28"/>
          <w:szCs w:val="28"/>
        </w:rPr>
        <w:t>Руденко А.В.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>следствия или суда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материалы дела не 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>содержат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12C55" w:rsidRPr="00E828F4" w:rsidP="00C924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п. 1 </w:t>
      </w:r>
      <w:hyperlink r:id="rId7" w:history="1">
        <w:r w:rsidRPr="00E828F4">
          <w:rPr>
            <w:rFonts w:ascii="Times New Roman" w:eastAsia="Calibri" w:hAnsi="Times New Roman" w:cs="Times New Roman"/>
            <w:color w:val="000000"/>
            <w:sz w:val="28"/>
            <w:szCs w:val="28"/>
          </w:rPr>
          <w:t>ст. 254 УПК РФ</w:t>
        </w:r>
      </w:hyperlink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> суд прекращает уголовное дело в судебном заседании в случаях, если во время судебного разбирательства будут установлены обстоятельства, указанные в пунктах 3 - 6 части первой, в части второй статьи 24 и пунктах 3 - 6 части первой </w:t>
      </w:r>
      <w:hyperlink r:id="rId8" w:history="1">
        <w:r w:rsidRPr="00E828F4">
          <w:rPr>
            <w:rFonts w:ascii="Times New Roman" w:eastAsia="Calibri" w:hAnsi="Times New Roman" w:cs="Times New Roman"/>
            <w:color w:val="000000"/>
            <w:sz w:val="28"/>
            <w:szCs w:val="28"/>
          </w:rPr>
          <w:t>статьи 27 УПК РФ</w:t>
        </w:r>
      </w:hyperlink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12C55" w:rsidRPr="00E828F4" w:rsidP="00C924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таких обстоятельствах, уголовное дело в отношении </w:t>
      </w:r>
      <w:r w:rsidRPr="00E828F4" w:rsidR="00496FDA">
        <w:rPr>
          <w:rFonts w:ascii="Times New Roman" w:hAnsi="Times New Roman" w:cs="Times New Roman"/>
          <w:sz w:val="28"/>
          <w:szCs w:val="28"/>
        </w:rPr>
        <w:t>Руденко А.В.</w:t>
      </w:r>
      <w:r w:rsidRPr="00E828F4" w:rsidR="00E413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>подлежит прекращению на основании п. 3 ч. 1 </w:t>
      </w:r>
      <w:hyperlink r:id="rId4" w:history="1">
        <w:r w:rsidRPr="00E828F4">
          <w:rPr>
            <w:rFonts w:ascii="Times New Roman" w:eastAsia="Calibri" w:hAnsi="Times New Roman" w:cs="Times New Roman"/>
            <w:color w:val="000000"/>
            <w:sz w:val="28"/>
            <w:szCs w:val="28"/>
          </w:rPr>
          <w:t>ст. 24 УПК РФ</w:t>
        </w:r>
      </w:hyperlink>
      <w:r w:rsidRPr="00E828F4">
        <w:rPr>
          <w:rFonts w:ascii="Times New Roman" w:eastAsia="Calibri" w:hAnsi="Times New Roman" w:cs="Times New Roman"/>
          <w:color w:val="000000"/>
          <w:sz w:val="28"/>
          <w:szCs w:val="28"/>
        </w:rPr>
        <w:t> за истечением срока давности уголовного преследования.</w:t>
      </w:r>
    </w:p>
    <w:p w:rsidR="009D7230" w:rsidRPr="00E828F4" w:rsidP="00C924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F4">
        <w:rPr>
          <w:rFonts w:ascii="Times New Roman" w:eastAsia="Calibri" w:hAnsi="Times New Roman" w:cs="Times New Roman"/>
          <w:sz w:val="28"/>
          <w:szCs w:val="28"/>
        </w:rPr>
        <w:t xml:space="preserve">Возражения представителя потерпевшего относительно прекращения уголовного дела </w:t>
      </w:r>
      <w:r w:rsidRPr="00E828F4" w:rsidR="003976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истечением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давности уголовного преследования не являются основание</w:t>
      </w:r>
      <w:r w:rsidRPr="00E828F4" w:rsidR="00C924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удовлетворении заявленного подсудимым ходатайства. </w:t>
      </w:r>
    </w:p>
    <w:p w:rsidR="001437F2" w:rsidRPr="00E828F4" w:rsidP="00C924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представитель </w:t>
      </w:r>
      <w:r w:rsid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ссылался на неправильность исчисления сроков давности уголовного преследования по делу. </w:t>
      </w:r>
    </w:p>
    <w:p w:rsidR="001437F2" w:rsidRPr="00E828F4" w:rsidP="00C924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правовыми позициями Конституционного Суда Российской Федерации</w:t>
      </w:r>
      <w:r w:rsidRPr="00E828F4" w:rsidR="00C9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(определения от 16.07.2009 N 996-О-О, от 20.10.2011 N 1449-О-О, от 28.05.2013 N 786-О, от 05.03.2014 N 589-О, от 24.06.2014 N 1458-О и др.), выявление в ходе судебного разбирательства наличия оснований для прекращения уголовного дела, в том числе истечение сроков давности уголовного преследования, не препятствует потерпевшему в случае обоснованного сомнения в правильности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исчисления этого срока представить свои возражения против прекращения уголовного преследования и не освобождает суд от необходимости исследовать представленные сторонами по данному делу доводы и проверить наличие достаточных для его прекращения условий. В случае вынесения решения о прекращении уголовного дела потерпевший вправе оспорить его по мотивам незаконности и необоснованности в установленном процессуальным законом судебном порядке.</w:t>
      </w:r>
    </w:p>
    <w:p w:rsidR="001437F2" w:rsidRPr="00E828F4" w:rsidP="00C924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для потерпевшего сохраняется возможность защитить свои права и законные интересы в порядке гражданского судопроизводства с учетом правил о сроках исковой давности, а обвиняемый (подсудимый) не освобождается от обязательств по возмещению причиненного противоправным деянием ущерба. При этом потерпевшему должно обеспечиваться содействие со стороны государства в лице его уполномоченных органов в получении доказательств, подтверждающих факт причинения такого ущерба. При этом суд, рассматривающий в порядке гражданского судопроизводства иск о возмещении ущерба, причиненного подвергавшимся уголовному преследованию лицом, должен принять данные предварительного расследования. К ним относятся и сведения, содержащиеся в решении о прекращении в отношении этого лица уголовного дела в связи с истечением сроков давности уголовного преследования, в качестве письменных доказательств.</w:t>
      </w:r>
    </w:p>
    <w:p w:rsidR="001F0491" w:rsidRPr="00E828F4" w:rsidP="00E82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ходе дознания </w:t>
      </w:r>
      <w:r w:rsidRPr="00E828F4" w:rsidR="00496FDA">
        <w:rPr>
          <w:rFonts w:ascii="Times New Roman" w:hAnsi="Times New Roman" w:cs="Times New Roman"/>
          <w:sz w:val="28"/>
          <w:szCs w:val="28"/>
        </w:rPr>
        <w:t xml:space="preserve">Руденко А.В. 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была избрана мера пресечения в виде подписки о невыезде и надлежащем поведении. Суд, учитывая данные о личности подсудимого и обстоятельства дела, считает возможным избранную меру пресечения отменить, а также не избирать </w:t>
      </w:r>
      <w:r w:rsidRPr="00E828F4" w:rsidR="00EE55DA">
        <w:rPr>
          <w:rFonts w:ascii="Times New Roman" w:hAnsi="Times New Roman" w:cs="Times New Roman"/>
          <w:sz w:val="28"/>
          <w:szCs w:val="28"/>
        </w:rPr>
        <w:t>Руденко А.В.</w:t>
      </w:r>
      <w:r w:rsidRPr="00E828F4">
        <w:rPr>
          <w:rFonts w:ascii="Times New Roman" w:hAnsi="Times New Roman" w:cs="Times New Roman"/>
          <w:sz w:val="28"/>
          <w:szCs w:val="28"/>
        </w:rPr>
        <w:t xml:space="preserve"> 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меру пресечения до вступления постановления в законную силу, поскольку нарушений избранной в отношении него органом дознания меры пресечения допущено не было.</w:t>
      </w:r>
    </w:p>
    <w:p w:rsidR="00512C55" w:rsidRPr="00E828F4" w:rsidP="00E828F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ещественных доказательств 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делу нет.</w:t>
      </w:r>
    </w:p>
    <w:p w:rsidR="006232F2" w:rsidRPr="00E828F4" w:rsidP="00E82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anchor="/document/12125178/entry/30602" w:history="1">
        <w:r w:rsidRPr="00E82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306</w:t>
        </w:r>
      </w:hyperlink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 при постановлении оправдательного приговора, вынесении постановления или определения о прекращении уголовного дела по основаниям, предусмотренным </w:t>
      </w:r>
      <w:hyperlink r:id="rId9" w:anchor="/document/12125178/entry/240101" w:history="1">
        <w:r w:rsidRPr="00E82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 части 1 статьи 24</w:t>
        </w:r>
      </w:hyperlink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" w:anchor="/document/12125178/entry/2711" w:history="1">
        <w:r w:rsidRPr="00E82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1 части 1 статьи 27</w:t>
        </w:r>
      </w:hyperlink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РФ, суд отказывает в удовлетворении гражданского иска. В остальных случаях суд оставляет гражданский иск без рассмотрения.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судопроизводства.</w:t>
      </w:r>
    </w:p>
    <w:p w:rsidR="006232F2" w:rsidRPr="00E828F4" w:rsidP="00E82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прекращения уголовного дела в отношении Руденко А.В. по основанию - </w:t>
      </w:r>
      <w:r w:rsidRPr="00E828F4" w:rsidR="00EE55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истечение сроков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давности уголовного преследования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гражданский иск прокурора Первомайского района в интересах Территориального фонда обязательного медицинского страхования 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следует оставить без рассмотрения, что не препятствует последующему предъявлению искового заявления и его рассмотрению в порядке гражданского судопроизводства.</w:t>
      </w:r>
    </w:p>
    <w:p w:rsidR="00512C55" w:rsidRPr="00E828F4" w:rsidP="00E82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8F4">
        <w:rPr>
          <w:rFonts w:ascii="Times New Roman" w:eastAsia="Calibri" w:hAnsi="Times New Roman" w:cs="Times New Roman"/>
          <w:sz w:val="28"/>
          <w:szCs w:val="28"/>
        </w:rPr>
        <w:t xml:space="preserve">Гражданский иск потерпевшим по делу не заявлен. </w:t>
      </w:r>
    </w:p>
    <w:p w:rsidR="00512C55" w:rsidRPr="00E828F4" w:rsidP="00E828F4">
      <w:pPr>
        <w:spacing w:after="0" w:line="240" w:lineRule="auto"/>
        <w:ind w:right="-2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Процессуальны</w:t>
      </w:r>
      <w:r w:rsidRPr="00E828F4" w:rsidR="007173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 издержек</w:t>
      </w: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делу</w:t>
      </w:r>
      <w:r w:rsidRPr="00E828F4" w:rsidR="007173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нет.  </w:t>
      </w:r>
    </w:p>
    <w:p w:rsidR="00512C55" w:rsidRPr="00E828F4" w:rsidP="00E828F4">
      <w:pPr>
        <w:spacing w:after="0" w:line="240" w:lineRule="auto"/>
        <w:ind w:right="-2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основании изложенного, руководствуясь п. 3 ч. 1 ст. 24 и п. 1 </w:t>
      </w:r>
      <w:hyperlink r:id="rId7" w:history="1">
        <w:r w:rsidRPr="00E828F4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ст. 254 УПК РФ</w:t>
        </w:r>
      </w:hyperlink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суд</w:t>
      </w:r>
    </w:p>
    <w:p w:rsidR="00512C55" w:rsidRPr="00E828F4" w:rsidP="00C924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28F4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1F0491" w:rsidRPr="00E828F4" w:rsidP="00E828F4">
      <w:pPr>
        <w:spacing w:after="0" w:line="240" w:lineRule="auto"/>
        <w:ind w:right="-2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8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828F4" w:rsidR="00512C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рекратить уголовное дело по обвинению </w:t>
      </w:r>
      <w:r w:rsidRPr="00E828F4" w:rsidR="00496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Руденко А</w:t>
      </w:r>
      <w:r w:rsidR="00E82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828F4" w:rsidR="00496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E82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828F4" w:rsidR="00496F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28F4" w:rsidR="00512C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совершении преступления, предусмотренного ч.1 </w:t>
      </w:r>
      <w:hyperlink r:id="rId10" w:history="1">
        <w:r w:rsidRPr="00E828F4" w:rsidR="00496FDA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ст.118</w:t>
        </w:r>
        <w:r w:rsidRPr="00E828F4" w:rsidR="00512C55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 xml:space="preserve"> Уголовного кодекса Российской Федерации</w:t>
        </w:r>
      </w:hyperlink>
      <w:r w:rsidRPr="00E828F4" w:rsidR="00512C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на основании п. 3 ч. 1 </w:t>
      </w:r>
      <w:hyperlink r:id="rId4" w:history="1">
        <w:r w:rsidRPr="00E828F4" w:rsidR="00512C55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 xml:space="preserve">ст. 24 Уголовно-процессуального кодекса </w:t>
        </w:r>
      </w:hyperlink>
      <w:r w:rsidRPr="00E828F4" w:rsidR="00512C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Российской Федерации, за истечением срока давности уголовного преследования, освободив </w:t>
      </w:r>
      <w:r w:rsidRPr="00E828F4" w:rsidR="0049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Руденко А</w:t>
      </w:r>
      <w:r w:rsidR="00E8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828F4" w:rsidR="0049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8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828F4" w:rsidR="00496F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28F4" w:rsidR="00512C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 уголовной ответственности.</w:t>
      </w:r>
    </w:p>
    <w:p w:rsidR="00512C55" w:rsidRPr="00E828F4" w:rsidP="00E828F4">
      <w:pPr>
        <w:spacing w:after="0" w:line="240" w:lineRule="auto"/>
        <w:ind w:right="-2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</w:t>
      </w:r>
      <w:r w:rsidRPr="00E828F4" w:rsidR="00496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пресечения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E828F4" w:rsidR="0049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8F4" w:rsidR="00496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Руденко А</w:t>
      </w:r>
      <w:r w:rsidR="00E82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828F4" w:rsidR="00496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E82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подписки о невыезде и надлежащем поведении – отменить. </w:t>
      </w:r>
    </w:p>
    <w:p w:rsidR="00512C55" w:rsidRPr="00E828F4" w:rsidP="00C924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8F4">
        <w:rPr>
          <w:rFonts w:ascii="Times New Roman" w:eastAsia="Calibri" w:hAnsi="Times New Roman" w:cs="Times New Roman"/>
          <w:sz w:val="28"/>
          <w:szCs w:val="28"/>
        </w:rPr>
        <w:tab/>
      </w:r>
      <w:r w:rsidRPr="00E828F4" w:rsidR="006232F2">
        <w:rPr>
          <w:rFonts w:ascii="Times New Roman" w:eastAsia="Calibri" w:hAnsi="Times New Roman" w:cs="Times New Roman"/>
          <w:sz w:val="28"/>
          <w:szCs w:val="28"/>
        </w:rPr>
        <w:t xml:space="preserve">Гражданский иск прокурора Первомайского района в интересах Территориального фонда обязательного медицинского страхования Республики Крым о взыскании </w:t>
      </w:r>
      <w:r w:rsidRPr="00E828F4" w:rsidR="00350F3C">
        <w:rPr>
          <w:rFonts w:ascii="Times New Roman" w:eastAsia="Calibri" w:hAnsi="Times New Roman" w:cs="Times New Roman"/>
          <w:sz w:val="28"/>
          <w:szCs w:val="28"/>
        </w:rPr>
        <w:t>с Руденко А.В. расходов, понесенных на лечение потерпевшего, в размере 220066,29</w:t>
      </w:r>
      <w:r w:rsidRPr="00E828F4" w:rsidR="006232F2">
        <w:rPr>
          <w:rFonts w:ascii="Times New Roman" w:eastAsia="Calibri" w:hAnsi="Times New Roman" w:cs="Times New Roman"/>
          <w:sz w:val="28"/>
          <w:szCs w:val="28"/>
        </w:rPr>
        <w:t xml:space="preserve"> рублей оставить без рассмотрения, </w:t>
      </w:r>
      <w:r w:rsidRPr="00E828F4" w:rsidR="00350F3C">
        <w:rPr>
          <w:rFonts w:ascii="Times New Roman" w:eastAsia="Calibri" w:hAnsi="Times New Roman" w:cs="Times New Roman"/>
          <w:sz w:val="28"/>
          <w:szCs w:val="28"/>
        </w:rPr>
        <w:t>разъяснив</w:t>
      </w:r>
      <w:r w:rsidRPr="00E828F4" w:rsidR="006232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28F4" w:rsidR="006232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предъявление иска в порядке гражданского судопроизводства.</w:t>
      </w:r>
    </w:p>
    <w:p w:rsidR="00496FDA" w:rsidRPr="00E828F4" w:rsidP="00E82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8F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судебного района (Первомайский муници</w:t>
      </w:r>
      <w:r w:rsidRPr="00E828F4" w:rsidR="00C9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пальный район) Республики Крым </w:t>
      </w:r>
      <w:r w:rsidRPr="00E828F4">
        <w:rPr>
          <w:rFonts w:ascii="Times New Roman" w:hAnsi="Times New Roman" w:cs="Times New Roman"/>
          <w:sz w:val="28"/>
          <w:szCs w:val="28"/>
        </w:rPr>
        <w:t>в течение 15 суток со дня его вынесения.</w:t>
      </w:r>
    </w:p>
    <w:p w:rsidR="00512C55" w:rsidRPr="00E828F4" w:rsidP="00C92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5DA" w:rsidRPr="00E828F4" w:rsidP="00EE5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подпись</w:t>
      </w:r>
    </w:p>
    <w:p w:rsidR="00EE55DA" w:rsidRPr="00E828F4" w:rsidP="00EE5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верна. Мировой судья                                           Е.В. </w:t>
      </w: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</w:p>
    <w:p w:rsidR="00EE55DA" w:rsidRPr="00E828F4" w:rsidP="00EE5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</w:t>
      </w:r>
    </w:p>
    <w:sectPr w:rsidSect="00C924B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55"/>
    <w:rsid w:val="00046FF4"/>
    <w:rsid w:val="000E715F"/>
    <w:rsid w:val="001437F2"/>
    <w:rsid w:val="001F0491"/>
    <w:rsid w:val="002604B9"/>
    <w:rsid w:val="00350F3C"/>
    <w:rsid w:val="003976DF"/>
    <w:rsid w:val="0046754B"/>
    <w:rsid w:val="00496FDA"/>
    <w:rsid w:val="00512C55"/>
    <w:rsid w:val="005454B1"/>
    <w:rsid w:val="006232F2"/>
    <w:rsid w:val="006511A5"/>
    <w:rsid w:val="007173C2"/>
    <w:rsid w:val="00934A64"/>
    <w:rsid w:val="009D7230"/>
    <w:rsid w:val="00AF2DCD"/>
    <w:rsid w:val="00C924B2"/>
    <w:rsid w:val="00E413D9"/>
    <w:rsid w:val="00E828F4"/>
    <w:rsid w:val="00EE55DA"/>
    <w:rsid w:val="00F033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E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5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%D0%A1%D1%82%D0%B0%D1%82%D1%8C%D1%8F_264_%D0%A3%D0%9A_%D0%A0%D0%A4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4_%D0%A3%D0%9F%D0%9A_%D0%A0%D0%A4" TargetMode="External" /><Relationship Id="rId5" Type="http://schemas.openxmlformats.org/officeDocument/2006/relationships/hyperlink" Target="https://rospravosudie.com/law/%D0%A1%D1%82%D0%B0%D1%82%D1%8C%D1%8F_78_%D0%A3%D0%9A_%D0%A0%D0%A4" TargetMode="External" /><Relationship Id="rId6" Type="http://schemas.openxmlformats.org/officeDocument/2006/relationships/hyperlink" Target="https://rospravosudie.com/law/%D0%A1%D1%82%D0%B0%D1%82%D1%8C%D1%8F_15_%D0%A3%D0%9A_%D0%A0%D0%A4" TargetMode="External" /><Relationship Id="rId7" Type="http://schemas.openxmlformats.org/officeDocument/2006/relationships/hyperlink" Target="https://rospravosudie.com/law/%D0%A1%D1%82%D0%B0%D1%82%D1%8C%D1%8F_254_%D0%A3%D0%9F%D0%9A_%D0%A0%D0%A4" TargetMode="External" /><Relationship Id="rId8" Type="http://schemas.openxmlformats.org/officeDocument/2006/relationships/hyperlink" Target="https://rospravosudie.com/law/%D0%A1%D1%82%D0%B0%D1%82%D1%8C%D1%8F_27_%D0%A3%D0%9F%D0%9A_%D0%A0%D0%A4" TargetMode="External" /><Relationship Id="rId9" Type="http://schemas.openxmlformats.org/officeDocument/2006/relationships/hyperlink" Target="https://mobileonlin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