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5F5" w:rsidRPr="00E46EE5" w:rsidP="00D505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>Дело № 1-66-</w:t>
      </w:r>
      <w:r w:rsidRPr="00E46EE5" w:rsidR="0052208A">
        <w:rPr>
          <w:rFonts w:ascii="Times New Roman" w:hAnsi="Times New Roman"/>
          <w:sz w:val="28"/>
          <w:szCs w:val="28"/>
        </w:rPr>
        <w:t>4</w:t>
      </w:r>
      <w:r w:rsidRPr="00E46EE5">
        <w:rPr>
          <w:rFonts w:ascii="Times New Roman" w:hAnsi="Times New Roman"/>
          <w:sz w:val="28"/>
          <w:szCs w:val="28"/>
        </w:rPr>
        <w:t>/2025</w:t>
      </w:r>
    </w:p>
    <w:p w:rsidR="00D505F5" w:rsidRPr="00E46EE5" w:rsidP="00D505F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>УИД: 91MS0066-01-2025</w:t>
      </w:r>
      <w:r w:rsidRPr="00E46EE5">
        <w:rPr>
          <w:rFonts w:ascii="Times New Roman" w:hAnsi="Times New Roman"/>
          <w:sz w:val="28"/>
          <w:szCs w:val="28"/>
        </w:rPr>
        <w:t>-00</w:t>
      </w:r>
      <w:r w:rsidRPr="00E46EE5">
        <w:rPr>
          <w:rFonts w:ascii="Times New Roman" w:hAnsi="Times New Roman"/>
          <w:sz w:val="28"/>
          <w:szCs w:val="28"/>
        </w:rPr>
        <w:t>0110</w:t>
      </w:r>
      <w:r w:rsidRPr="00E46EE5">
        <w:rPr>
          <w:rFonts w:ascii="Times New Roman" w:hAnsi="Times New Roman"/>
          <w:sz w:val="28"/>
          <w:szCs w:val="28"/>
        </w:rPr>
        <w:t>-</w:t>
      </w:r>
      <w:r w:rsidRPr="00E46EE5">
        <w:rPr>
          <w:rFonts w:ascii="Times New Roman" w:hAnsi="Times New Roman"/>
          <w:sz w:val="28"/>
          <w:szCs w:val="28"/>
        </w:rPr>
        <w:t>34</w:t>
      </w:r>
    </w:p>
    <w:p w:rsidR="00565FA4" w:rsidRPr="00E46EE5" w:rsidP="00D505F5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</w:p>
    <w:p w:rsidR="00565FA4" w:rsidRPr="00E46EE5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46EE5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565FA4" w:rsidRPr="00E46EE5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D505F5" w:rsidRPr="00E46EE5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         </w:t>
      </w:r>
      <w:r w:rsidRPr="00E46EE5">
        <w:rPr>
          <w:rFonts w:ascii="Times New Roman" w:hAnsi="Times New Roman"/>
          <w:sz w:val="28"/>
          <w:szCs w:val="28"/>
        </w:rPr>
        <w:tab/>
      </w:r>
      <w:r w:rsidRPr="00E46EE5" w:rsidR="0052208A">
        <w:rPr>
          <w:rFonts w:ascii="Times New Roman" w:hAnsi="Times New Roman"/>
          <w:sz w:val="28"/>
          <w:szCs w:val="28"/>
        </w:rPr>
        <w:t>11 марта</w:t>
      </w:r>
      <w:r w:rsidRPr="00E46EE5">
        <w:rPr>
          <w:rFonts w:ascii="Times New Roman" w:hAnsi="Times New Roman"/>
          <w:sz w:val="28"/>
          <w:szCs w:val="28"/>
        </w:rPr>
        <w:t xml:space="preserve"> 2025 года                                                 </w:t>
      </w:r>
      <w:r w:rsidRPr="00E46EE5">
        <w:rPr>
          <w:rFonts w:ascii="Times New Roman" w:hAnsi="Times New Roman"/>
          <w:sz w:val="28"/>
          <w:szCs w:val="28"/>
        </w:rPr>
        <w:t>пгт</w:t>
      </w:r>
      <w:r w:rsidRPr="00E46EE5">
        <w:rPr>
          <w:rFonts w:ascii="Times New Roman" w:hAnsi="Times New Roman"/>
          <w:sz w:val="28"/>
          <w:szCs w:val="28"/>
        </w:rPr>
        <w:t>. Первомайское</w:t>
      </w:r>
    </w:p>
    <w:p w:rsidR="00D505F5" w:rsidRPr="00E46EE5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       </w:t>
      </w:r>
      <w:r w:rsidRPr="00E46EE5">
        <w:rPr>
          <w:rFonts w:ascii="Times New Roman" w:hAnsi="Times New Roman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46EE5">
        <w:rPr>
          <w:rFonts w:ascii="Times New Roman" w:hAnsi="Times New Roman"/>
          <w:sz w:val="28"/>
          <w:szCs w:val="28"/>
        </w:rPr>
        <w:t>Йова</w:t>
      </w:r>
      <w:r w:rsidRPr="00E46EE5">
        <w:rPr>
          <w:rFonts w:ascii="Times New Roman" w:hAnsi="Times New Roman"/>
          <w:sz w:val="28"/>
          <w:szCs w:val="28"/>
        </w:rPr>
        <w:t xml:space="preserve"> Е.В.,</w:t>
      </w:r>
    </w:p>
    <w:p w:rsidR="00D505F5" w:rsidRPr="00E46EE5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       </w:t>
      </w:r>
      <w:r w:rsidRPr="00E46EE5">
        <w:rPr>
          <w:rFonts w:ascii="Times New Roman" w:hAnsi="Times New Roman"/>
          <w:sz w:val="28"/>
          <w:szCs w:val="28"/>
        </w:rPr>
        <w:tab/>
        <w:t>при секретаре – помощник</w:t>
      </w:r>
      <w:r w:rsidRPr="00E46EE5" w:rsidR="00C45FC7">
        <w:rPr>
          <w:rFonts w:ascii="Times New Roman" w:hAnsi="Times New Roman"/>
          <w:sz w:val="28"/>
          <w:szCs w:val="28"/>
        </w:rPr>
        <w:t xml:space="preserve">е судьи </w:t>
      </w:r>
      <w:r w:rsidRPr="00E46EE5" w:rsidR="00C45FC7">
        <w:rPr>
          <w:rFonts w:ascii="Times New Roman" w:hAnsi="Times New Roman"/>
          <w:sz w:val="28"/>
          <w:szCs w:val="28"/>
        </w:rPr>
        <w:t>Несмашной</w:t>
      </w:r>
      <w:r w:rsidRPr="00E46EE5">
        <w:rPr>
          <w:rFonts w:ascii="Times New Roman" w:hAnsi="Times New Roman"/>
          <w:sz w:val="28"/>
          <w:szCs w:val="28"/>
        </w:rPr>
        <w:t xml:space="preserve"> Н.В.,  </w:t>
      </w:r>
    </w:p>
    <w:p w:rsidR="00D505F5" w:rsidRPr="00E46EE5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       </w:t>
      </w:r>
      <w:r w:rsidRPr="00E46EE5">
        <w:rPr>
          <w:rFonts w:ascii="Times New Roman" w:hAnsi="Times New Roman"/>
          <w:sz w:val="28"/>
          <w:szCs w:val="28"/>
        </w:rPr>
        <w:tab/>
        <w:t xml:space="preserve">с участием: государственного обвинителя – помощника прокурора Первомайского района Республики Крым </w:t>
      </w:r>
      <w:r w:rsidRPr="00E46EE5" w:rsidR="007D317C">
        <w:rPr>
          <w:rFonts w:ascii="Times New Roman" w:hAnsi="Times New Roman"/>
          <w:sz w:val="28"/>
          <w:szCs w:val="28"/>
        </w:rPr>
        <w:t>Будько А.А.,</w:t>
      </w:r>
    </w:p>
    <w:p w:rsidR="00D505F5" w:rsidRPr="00E46EE5" w:rsidP="00D50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       </w:t>
      </w:r>
      <w:r w:rsidRPr="00E46EE5">
        <w:rPr>
          <w:rFonts w:ascii="Times New Roman" w:hAnsi="Times New Roman"/>
          <w:sz w:val="28"/>
          <w:szCs w:val="28"/>
        </w:rPr>
        <w:tab/>
        <w:t xml:space="preserve">потерпевшей </w:t>
      </w:r>
      <w:r w:rsidR="00E46EE5">
        <w:rPr>
          <w:rFonts w:ascii="Times New Roman" w:hAnsi="Times New Roman"/>
          <w:sz w:val="28"/>
          <w:szCs w:val="28"/>
        </w:rPr>
        <w:t>ФМО</w:t>
      </w:r>
      <w:r w:rsidR="00E46EE5">
        <w:rPr>
          <w:rFonts w:ascii="Times New Roman" w:hAnsi="Times New Roman"/>
          <w:sz w:val="28"/>
          <w:szCs w:val="28"/>
        </w:rPr>
        <w:t>1</w:t>
      </w:r>
      <w:r w:rsidRPr="00E46EE5">
        <w:rPr>
          <w:rFonts w:ascii="Times New Roman" w:hAnsi="Times New Roman"/>
          <w:sz w:val="28"/>
          <w:szCs w:val="28"/>
        </w:rPr>
        <w:t xml:space="preserve">, </w:t>
      </w:r>
    </w:p>
    <w:p w:rsidR="00D505F5" w:rsidRPr="00E46EE5" w:rsidP="00D50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подсудимого </w:t>
      </w:r>
      <w:r w:rsidRPr="00E46EE5" w:rsidR="0052208A">
        <w:rPr>
          <w:rFonts w:ascii="Times New Roman" w:hAnsi="Times New Roman"/>
          <w:sz w:val="28"/>
          <w:szCs w:val="28"/>
        </w:rPr>
        <w:t>Авраменко Е.В</w:t>
      </w:r>
      <w:r w:rsidRPr="00E46EE5">
        <w:rPr>
          <w:rFonts w:ascii="Times New Roman" w:hAnsi="Times New Roman"/>
          <w:sz w:val="28"/>
          <w:szCs w:val="28"/>
        </w:rPr>
        <w:t xml:space="preserve">., его защитника - адвоката </w:t>
      </w:r>
      <w:r w:rsidRPr="00E46EE5" w:rsidR="0052208A">
        <w:rPr>
          <w:rFonts w:ascii="Times New Roman" w:hAnsi="Times New Roman"/>
          <w:sz w:val="28"/>
          <w:szCs w:val="28"/>
        </w:rPr>
        <w:t>Святогор М.А</w:t>
      </w:r>
      <w:r w:rsidRPr="00E46EE5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E46EE5">
        <w:rPr>
          <w:rFonts w:ascii="Times New Roman" w:hAnsi="Times New Roman"/>
          <w:sz w:val="28"/>
          <w:szCs w:val="28"/>
        </w:rPr>
        <w:t>…</w:t>
      </w:r>
      <w:r w:rsidRPr="00E46EE5">
        <w:rPr>
          <w:rFonts w:ascii="Times New Roman" w:hAnsi="Times New Roman"/>
          <w:sz w:val="28"/>
          <w:szCs w:val="28"/>
        </w:rPr>
        <w:t xml:space="preserve"> </w:t>
      </w:r>
      <w:r w:rsidRPr="00E46EE5">
        <w:rPr>
          <w:rFonts w:ascii="Times New Roman" w:hAnsi="Times New Roman"/>
          <w:sz w:val="28"/>
          <w:szCs w:val="28"/>
        </w:rPr>
        <w:t>от</w:t>
      </w:r>
      <w:r w:rsidRPr="00E46EE5">
        <w:rPr>
          <w:rFonts w:ascii="Times New Roman" w:hAnsi="Times New Roman"/>
          <w:sz w:val="28"/>
          <w:szCs w:val="28"/>
        </w:rPr>
        <w:t xml:space="preserve"> </w:t>
      </w:r>
      <w:r w:rsidR="00E46EE5">
        <w:rPr>
          <w:rFonts w:ascii="Times New Roman" w:hAnsi="Times New Roman"/>
          <w:sz w:val="28"/>
          <w:szCs w:val="28"/>
        </w:rPr>
        <w:t>ДАТА</w:t>
      </w:r>
      <w:r w:rsidRPr="00E46EE5">
        <w:rPr>
          <w:rFonts w:ascii="Times New Roman" w:hAnsi="Times New Roman"/>
          <w:sz w:val="28"/>
          <w:szCs w:val="28"/>
        </w:rPr>
        <w:t xml:space="preserve">, ордер № </w:t>
      </w:r>
      <w:r w:rsidR="00E46EE5">
        <w:rPr>
          <w:rFonts w:ascii="Times New Roman" w:hAnsi="Times New Roman"/>
          <w:sz w:val="28"/>
          <w:szCs w:val="28"/>
        </w:rPr>
        <w:t>… от ДАТА</w:t>
      </w:r>
      <w:r w:rsidRPr="00E46EE5">
        <w:rPr>
          <w:rFonts w:ascii="Times New Roman" w:hAnsi="Times New Roman"/>
          <w:sz w:val="28"/>
          <w:szCs w:val="28"/>
        </w:rPr>
        <w:t>,</w:t>
      </w:r>
    </w:p>
    <w:p w:rsidR="0052208A" w:rsidRPr="00E46EE5" w:rsidP="005220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EE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E46EE5">
        <w:rPr>
          <w:rFonts w:ascii="Times New Roman" w:hAnsi="Times New Roman"/>
          <w:sz w:val="28"/>
          <w:szCs w:val="28"/>
        </w:rPr>
        <w:t>пгт</w:t>
      </w:r>
      <w:r w:rsidRPr="00E46EE5">
        <w:rPr>
          <w:rFonts w:ascii="Times New Roman" w:hAnsi="Times New Roman"/>
          <w:sz w:val="28"/>
          <w:szCs w:val="28"/>
        </w:rPr>
        <w:t xml:space="preserve">. Первомайское, ул. Кооперативная, д. 6, уголовное дело в отношении </w:t>
      </w:r>
      <w:r w:rsidRP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Авраменко Е</w:t>
      </w:r>
      <w:r w:rsid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D505F5" w:rsidRPr="00E46EE5" w:rsidP="00D50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>находящегося</w:t>
      </w:r>
      <w:r w:rsidRPr="00E46EE5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 </w:t>
      </w:r>
    </w:p>
    <w:p w:rsidR="00D505F5" w:rsidRPr="00E46EE5" w:rsidP="00D50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565FA4" w:rsidRPr="00E46EE5" w:rsidP="00D505F5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565FA4" w:rsidRPr="00E46EE5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46EE5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FA5128" w:rsidRPr="00E46EE5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FA5128" w:rsidRPr="00E46EE5" w:rsidP="00FA5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Органом дознания </w:t>
      </w:r>
      <w:r w:rsidRPr="00E46EE5" w:rsidR="0052208A">
        <w:rPr>
          <w:rFonts w:ascii="Times New Roman" w:hAnsi="Times New Roman" w:eastAsiaTheme="minorHAnsi"/>
          <w:sz w:val="28"/>
          <w:szCs w:val="28"/>
        </w:rPr>
        <w:t>Авраменко Е.В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E46EE5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E46EE5">
        <w:rPr>
          <w:rFonts w:ascii="Times New Roman" w:hAnsi="Times New Roman"/>
          <w:bCs/>
          <w:sz w:val="28"/>
          <w:szCs w:val="28"/>
          <w:lang w:eastAsia="ar-SA"/>
        </w:rPr>
        <w:t xml:space="preserve"> он 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28 ноября 2024 года примерно в 23 часа 30 минут, более точное время в ходе дознания не установлено, пребывая в состоянии алкогольного опьянения, находился на кухне частного домовладения 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АДРЕС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вместе с бывшей сожительницей 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с которой у Авраменко Е.В. на почве внезапно возникших личных неприязненных отношений произошел словесный конфликт. В этот момент у Авраменко Е.В. возник умысел, направленный на угрозу убийством в отношении 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.</w:t>
      </w:r>
    </w:p>
    <w:p w:rsidR="00D505F5" w:rsidRPr="00E46EE5" w:rsidP="00872715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       В осуществление своего преступного умысла, Авраменко Е.В., действуя умышленно, с целью вызвать чувства страха и опасения за свою жизнь у 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действуя активно, и целенаправленно, находясь в непосредственной близости с потерпевшей</w:t>
      </w:r>
      <w:r w:rsidRPr="00E46EE5" w:rsidR="00872715">
        <w:rPr>
          <w:rFonts w:ascii="Times New Roman" w:eastAsia="Times New Roman" w:hAnsi="Times New Roman"/>
          <w:iCs/>
          <w:sz w:val="28"/>
          <w:szCs w:val="28"/>
          <w:lang w:eastAsia="zh-CN"/>
        </w:rPr>
        <w:t>,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нанес один удар </w:t>
      </w:r>
      <w:r w:rsidRPr="00E46EE5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ладонью своей правой руки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по лицу последней. От удара 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br/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упала на деревянный пол, в это время Авраменко Е.В., наклонился к 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ФИО1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выхватил из рук потерпевшей кухонный нож, желая усилить на последнюю устрашающее воздействие и демонстрируя реальность своей 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угрозы, стал размахивать из стороны в сторону</w:t>
      </w:r>
      <w:r w:rsidRPr="00E46EE5" w:rsidR="00BE2FDB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перед лицом потерпевшей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 w:rsidRPr="00E46EE5" w:rsidR="00BE2FD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заточенной стороной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клинка ножа</w:t>
      </w:r>
      <w:r w:rsidRPr="00E46EE5" w:rsidR="00BE2FD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и словесно высказал угрозу: «Я тебя сейчас убью!», чем вызвал у последней ощущение реальности осуществления угрозы убийством и чувство страха за свою жизнь. Угрозу убийством 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E46EE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воспринимала как реа</w:t>
      </w:r>
      <w:r w:rsidRPr="00E46EE5" w:rsidR="00872715">
        <w:rPr>
          <w:rFonts w:ascii="Times New Roman" w:eastAsia="Times New Roman" w:hAnsi="Times New Roman"/>
          <w:iCs/>
          <w:sz w:val="28"/>
          <w:szCs w:val="28"/>
          <w:lang w:eastAsia="zh-CN"/>
        </w:rPr>
        <w:t>льную опасность для своей жизни</w:t>
      </w:r>
      <w:r w:rsidRPr="00E46EE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.</w:t>
      </w:r>
    </w:p>
    <w:p w:rsidR="00565FA4" w:rsidRPr="00E46EE5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46EE5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46EE5">
        <w:rPr>
          <w:sz w:val="28"/>
          <w:szCs w:val="28"/>
        </w:rPr>
        <w:tab/>
        <w:t xml:space="preserve">Действия </w:t>
      </w:r>
      <w:r w:rsidRPr="00E46EE5" w:rsidR="008D7FB0">
        <w:rPr>
          <w:iCs/>
          <w:sz w:val="28"/>
          <w:szCs w:val="28"/>
        </w:rPr>
        <w:t>Авраменко Е.В</w:t>
      </w:r>
      <w:r w:rsidRPr="00E46EE5">
        <w:rPr>
          <w:rFonts w:eastAsiaTheme="minorHAnsi"/>
          <w:sz w:val="28"/>
          <w:szCs w:val="28"/>
        </w:rPr>
        <w:t xml:space="preserve">. органом дознания правильно квалифицированы </w:t>
      </w:r>
      <w:r w:rsidRPr="00E46EE5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565FA4" w:rsidRPr="00E46EE5" w:rsidP="00565F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E46EE5">
        <w:rPr>
          <w:rFonts w:ascii="Times New Roman" w:hAnsi="Times New Roman" w:eastAsiaTheme="minorHAnsi"/>
          <w:sz w:val="28"/>
          <w:szCs w:val="28"/>
        </w:rPr>
        <w:tab/>
      </w:r>
      <w:r w:rsidRPr="00E46EE5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E46EE5" w:rsidR="008D7FB0">
        <w:rPr>
          <w:rFonts w:ascii="Times New Roman" w:hAnsi="Times New Roman" w:eastAsiaTheme="minorHAnsi"/>
          <w:sz w:val="28"/>
          <w:szCs w:val="28"/>
        </w:rPr>
        <w:t>Авраменко Е.В</w:t>
      </w:r>
      <w:r w:rsidRPr="00E46EE5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раскаялся.</w:t>
      </w:r>
    </w:p>
    <w:p w:rsidR="003716DB" w:rsidRPr="00E46EE5" w:rsidP="003716D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E46EE5">
        <w:rPr>
          <w:rFonts w:ascii="Times New Roman" w:hAnsi="Times New Roman" w:eastAsiaTheme="minorHAnsi"/>
          <w:sz w:val="28"/>
          <w:szCs w:val="28"/>
        </w:rPr>
        <w:t>ФИО</w:t>
      </w:r>
      <w:r w:rsidR="00E46EE5">
        <w:rPr>
          <w:rFonts w:ascii="Times New Roman" w:hAnsi="Times New Roman" w:eastAsiaTheme="minorHAnsi"/>
          <w:sz w:val="28"/>
          <w:szCs w:val="28"/>
        </w:rPr>
        <w:t>1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E46EE5" w:rsidR="008D7FB0">
        <w:rPr>
          <w:rFonts w:ascii="Times New Roman" w:hAnsi="Times New Roman" w:eastAsiaTheme="minorHAnsi"/>
          <w:sz w:val="28"/>
          <w:szCs w:val="28"/>
        </w:rPr>
        <w:t>Авраменко Е.В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. от уголовной ответственности на основании ст. 25 УПК РФ, так как в настоящее время они с подсудимым примирились, подсудимый принес </w:t>
      </w:r>
      <w:r w:rsidRPr="00E46EE5" w:rsidR="00D904D2">
        <w:rPr>
          <w:rFonts w:ascii="Times New Roman" w:hAnsi="Times New Roman" w:eastAsiaTheme="minorHAnsi"/>
          <w:sz w:val="28"/>
          <w:szCs w:val="28"/>
        </w:rPr>
        <w:t>ей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извинения,</w:t>
      </w:r>
      <w:r w:rsidRPr="00E46EE5" w:rsidR="007D317C">
        <w:rPr>
          <w:rFonts w:ascii="Times New Roman" w:hAnsi="Times New Roman" w:eastAsiaTheme="minorHAnsi"/>
          <w:sz w:val="28"/>
          <w:szCs w:val="28"/>
        </w:rPr>
        <w:t xml:space="preserve"> загладил вред,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конфликт между ними исчерпан, претензий материального и морального ха</w:t>
      </w:r>
      <w:r w:rsidRPr="00E46EE5" w:rsidR="00D904D2">
        <w:rPr>
          <w:rFonts w:ascii="Times New Roman" w:hAnsi="Times New Roman" w:eastAsiaTheme="minorHAnsi"/>
          <w:sz w:val="28"/>
          <w:szCs w:val="28"/>
        </w:rPr>
        <w:t>рактера к подсудимому потерпевшая</w:t>
      </w:r>
      <w:r w:rsidRPr="00E46EE5" w:rsidR="00041DFD">
        <w:rPr>
          <w:rFonts w:ascii="Times New Roman" w:hAnsi="Times New Roman" w:eastAsiaTheme="minorHAnsi"/>
          <w:sz w:val="28"/>
          <w:szCs w:val="28"/>
        </w:rPr>
        <w:t xml:space="preserve"> не имее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т. </w:t>
      </w:r>
    </w:p>
    <w:p w:rsidR="00565FA4" w:rsidRPr="00E46EE5" w:rsidP="00371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Подсудимый </w:t>
      </w:r>
      <w:r w:rsidRPr="00E46EE5" w:rsidR="008D7FB0">
        <w:rPr>
          <w:rFonts w:ascii="Times New Roman" w:hAnsi="Times New Roman" w:eastAsiaTheme="minorHAnsi"/>
          <w:sz w:val="28"/>
          <w:szCs w:val="28"/>
        </w:rPr>
        <w:t>Авраменко Е.В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. </w:t>
      </w:r>
      <w:r w:rsidRPr="00E46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судебном заседании подтвердил, что с потерпевш</w:t>
      </w:r>
      <w:r w:rsidRPr="00E46EE5" w:rsidR="00D904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E46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E46EE5" w:rsidR="00D904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E46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565FA4" w:rsidRPr="00E46EE5" w:rsidP="00BE2FD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46EE5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E46EE5" w:rsidR="00D904D2">
        <w:rPr>
          <w:rFonts w:ascii="Times New Roman" w:hAnsi="Times New Roman" w:eastAsiaTheme="minorHAnsi"/>
          <w:sz w:val="28"/>
          <w:szCs w:val="28"/>
        </w:rPr>
        <w:t>ддержали ходатайство потерпевшей</w:t>
      </w:r>
      <w:r w:rsidRPr="00E46EE5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565FA4" w:rsidRPr="00E46EE5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565FA4" w:rsidRPr="00E46EE5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65FA4" w:rsidRPr="00E46EE5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E46EE5">
        <w:rPr>
          <w:rFonts w:eastAsiaTheme="minorHAnsi"/>
          <w:sz w:val="28"/>
          <w:szCs w:val="28"/>
        </w:rPr>
        <w:t xml:space="preserve">        </w:t>
      </w:r>
      <w:r w:rsidRPr="00E46EE5">
        <w:rPr>
          <w:rFonts w:eastAsiaTheme="minorHAnsi"/>
          <w:sz w:val="28"/>
          <w:szCs w:val="28"/>
        </w:rPr>
        <w:t>В судебном заседании суд удостоверился в том, что ходатайство потерпевше</w:t>
      </w:r>
      <w:r w:rsidRPr="00E46EE5" w:rsidR="00D904D2">
        <w:rPr>
          <w:rFonts w:eastAsiaTheme="minorHAnsi"/>
          <w:sz w:val="28"/>
          <w:szCs w:val="28"/>
        </w:rPr>
        <w:t xml:space="preserve">й </w:t>
      </w:r>
      <w:r w:rsidR="00E46EE5">
        <w:rPr>
          <w:rFonts w:eastAsiaTheme="minorHAnsi"/>
          <w:sz w:val="28"/>
          <w:szCs w:val="28"/>
        </w:rPr>
        <w:t>ФИО</w:t>
      </w:r>
      <w:r w:rsidR="00E46EE5">
        <w:rPr>
          <w:rFonts w:eastAsiaTheme="minorHAnsi"/>
          <w:sz w:val="28"/>
          <w:szCs w:val="28"/>
        </w:rPr>
        <w:t>1</w:t>
      </w:r>
      <w:r w:rsidRPr="00E46EE5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</w:t>
      </w:r>
      <w:r w:rsidRPr="00E46EE5" w:rsidR="00D904D2">
        <w:rPr>
          <w:rFonts w:eastAsiaTheme="minorHAnsi"/>
          <w:sz w:val="28"/>
          <w:szCs w:val="28"/>
        </w:rPr>
        <w:t>а</w:t>
      </w:r>
      <w:r w:rsidRPr="00E46EE5">
        <w:rPr>
          <w:rFonts w:eastAsiaTheme="minorHAnsi"/>
          <w:sz w:val="28"/>
          <w:szCs w:val="28"/>
        </w:rPr>
        <w:t xml:space="preserve"> осозна</w:t>
      </w:r>
      <w:r w:rsidRPr="00E46EE5" w:rsidR="00D904D2">
        <w:rPr>
          <w:rFonts w:eastAsiaTheme="minorHAnsi"/>
          <w:sz w:val="28"/>
          <w:szCs w:val="28"/>
        </w:rPr>
        <w:t>е</w:t>
      </w:r>
      <w:r w:rsidRPr="00E46EE5">
        <w:rPr>
          <w:rFonts w:eastAsiaTheme="minorHAnsi"/>
          <w:sz w:val="28"/>
          <w:szCs w:val="28"/>
        </w:rPr>
        <w:t xml:space="preserve">т суть заявленного </w:t>
      </w:r>
      <w:r w:rsidRPr="00E46EE5" w:rsidR="00D904D2">
        <w:rPr>
          <w:rFonts w:eastAsiaTheme="minorHAnsi"/>
          <w:sz w:val="28"/>
          <w:szCs w:val="28"/>
        </w:rPr>
        <w:t>ею</w:t>
      </w:r>
      <w:r w:rsidRPr="00E46EE5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565FA4" w:rsidRPr="00E46EE5" w:rsidP="00565FA4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46EE5">
        <w:rPr>
          <w:color w:val="000000"/>
          <w:sz w:val="28"/>
          <w:szCs w:val="28"/>
        </w:rPr>
        <w:t>Д</w:t>
      </w:r>
      <w:r w:rsidRPr="00E46EE5">
        <w:rPr>
          <w:color w:val="000000"/>
          <w:sz w:val="28"/>
          <w:szCs w:val="28"/>
          <w:shd w:val="clear" w:color="auto" w:fill="FFFFFF"/>
        </w:rPr>
        <w:t>обровольность заявления потерпевше</w:t>
      </w:r>
      <w:r w:rsidRPr="00E46EE5" w:rsidR="00D904D2">
        <w:rPr>
          <w:color w:val="000000"/>
          <w:sz w:val="28"/>
          <w:szCs w:val="28"/>
          <w:shd w:val="clear" w:color="auto" w:fill="FFFFFF"/>
        </w:rPr>
        <w:t>й</w:t>
      </w:r>
      <w:r w:rsidRPr="00E46EE5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</w:t>
      </w:r>
      <w:r w:rsidRPr="00E46EE5" w:rsidR="00041DFD">
        <w:rPr>
          <w:color w:val="000000"/>
          <w:sz w:val="28"/>
          <w:szCs w:val="28"/>
          <w:shd w:val="clear" w:color="auto" w:fill="FFFFFF"/>
        </w:rPr>
        <w:t>удимым причиненного потерпевшей</w:t>
      </w:r>
      <w:r w:rsidRPr="00E46EE5">
        <w:rPr>
          <w:color w:val="000000"/>
          <w:sz w:val="28"/>
          <w:szCs w:val="2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E46EE5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565FA4" w:rsidRPr="00E46EE5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потерпевше</w:t>
      </w:r>
      <w:r w:rsidRPr="00E46EE5">
        <w:rPr>
          <w:rFonts w:ascii="Times New Roman" w:hAnsi="Times New Roman" w:eastAsiaTheme="minorHAnsi"/>
          <w:sz w:val="28"/>
          <w:szCs w:val="28"/>
        </w:rPr>
        <w:t>й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65FA4" w:rsidRPr="00E46EE5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E46EE5" w:rsidR="00872715">
        <w:rPr>
          <w:rFonts w:ascii="Times New Roman" w:hAnsi="Times New Roman" w:eastAsiaTheme="minorHAnsi"/>
          <w:sz w:val="28"/>
          <w:szCs w:val="28"/>
        </w:rPr>
        <w:t>удовлетворительно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46EE5" w:rsidR="00872715">
        <w:rPr>
          <w:rFonts w:ascii="Times New Roman" w:hAnsi="Times New Roman" w:eastAsiaTheme="minorHAnsi"/>
          <w:sz w:val="28"/>
          <w:szCs w:val="28"/>
        </w:rPr>
        <w:t>на учете у врачей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психиатра</w:t>
      </w:r>
      <w:r w:rsidRPr="00E46EE5" w:rsidR="00872715">
        <w:rPr>
          <w:rFonts w:ascii="Times New Roman" w:hAnsi="Times New Roman" w:eastAsiaTheme="minorHAnsi"/>
          <w:sz w:val="28"/>
          <w:szCs w:val="28"/>
        </w:rPr>
        <w:t xml:space="preserve"> и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</w:t>
      </w:r>
      <w:r w:rsidRPr="00E46EE5" w:rsidR="00872715">
        <w:rPr>
          <w:rFonts w:ascii="Times New Roman" w:hAnsi="Times New Roman" w:eastAsiaTheme="minorHAnsi"/>
          <w:sz w:val="28"/>
          <w:szCs w:val="28"/>
        </w:rPr>
        <w:t xml:space="preserve">психиатра-нарколога </w:t>
      </w:r>
      <w:r w:rsidRPr="00E46EE5" w:rsidR="007D317C">
        <w:rPr>
          <w:rFonts w:ascii="Times New Roman" w:hAnsi="Times New Roman" w:eastAsiaTheme="minorHAnsi"/>
          <w:sz w:val="28"/>
          <w:szCs w:val="28"/>
        </w:rPr>
        <w:t>не состоит</w:t>
      </w:r>
      <w:r w:rsidRPr="00E46EE5" w:rsidR="00872715">
        <w:rPr>
          <w:rFonts w:ascii="Times New Roman" w:hAnsi="Times New Roman" w:eastAsiaTheme="minorHAnsi"/>
          <w:sz w:val="28"/>
          <w:szCs w:val="28"/>
        </w:rPr>
        <w:t>, проживает один</w:t>
      </w:r>
      <w:r w:rsidRPr="00E46EE5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565FA4" w:rsidRPr="00E46EE5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46EE5">
        <w:rPr>
          <w:rFonts w:eastAsiaTheme="minorHAnsi"/>
          <w:sz w:val="28"/>
          <w:szCs w:val="28"/>
        </w:rPr>
        <w:t xml:space="preserve">        </w:t>
      </w:r>
      <w:r w:rsidRPr="00E46EE5">
        <w:rPr>
          <w:rFonts w:eastAsiaTheme="minorHAnsi"/>
          <w:sz w:val="28"/>
          <w:szCs w:val="28"/>
        </w:rPr>
        <w:tab/>
      </w:r>
      <w:r w:rsidRPr="00E46EE5">
        <w:rPr>
          <w:rFonts w:eastAsiaTheme="minorHAnsi"/>
          <w:sz w:val="28"/>
          <w:szCs w:val="28"/>
        </w:rPr>
        <w:t xml:space="preserve">Учитывая, что подсудимый </w:t>
      </w:r>
      <w:r w:rsidRPr="00E46EE5" w:rsidR="008D7FB0">
        <w:rPr>
          <w:iCs/>
          <w:sz w:val="28"/>
          <w:szCs w:val="28"/>
        </w:rPr>
        <w:t>Авраменко Е.В</w:t>
      </w:r>
      <w:r w:rsidRPr="00E46EE5">
        <w:rPr>
          <w:rFonts w:eastAsiaTheme="minorHAnsi"/>
          <w:sz w:val="28"/>
          <w:szCs w:val="28"/>
        </w:rPr>
        <w:t xml:space="preserve">. полностью признал свою вину в совершении инкриминируемого ему деяния, раскаялся в содеянном, </w:t>
      </w:r>
      <w:r w:rsidRPr="00E46EE5" w:rsidR="00C45FC7">
        <w:rPr>
          <w:rFonts w:eastAsiaTheme="minorHAnsi"/>
          <w:sz w:val="28"/>
          <w:szCs w:val="28"/>
        </w:rPr>
        <w:t xml:space="preserve">в силу </w:t>
      </w:r>
      <w:r w:rsidRPr="00E46EE5" w:rsidR="00C45FC7">
        <w:rPr>
          <w:rFonts w:eastAsiaTheme="minorHAnsi"/>
          <w:sz w:val="28"/>
          <w:szCs w:val="28"/>
        </w:rPr>
        <w:t>п.п</w:t>
      </w:r>
      <w:r w:rsidRPr="00E46EE5" w:rsidR="00C45FC7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</w:t>
      </w:r>
      <w:r w:rsidRPr="00E46EE5">
        <w:rPr>
          <w:rFonts w:eastAsiaTheme="minorHAnsi"/>
          <w:sz w:val="28"/>
          <w:szCs w:val="28"/>
        </w:rPr>
        <w:t>впервые</w:t>
      </w:r>
      <w:r w:rsidRPr="00E46EE5">
        <w:rPr>
          <w:rFonts w:eastAsiaTheme="minorHAnsi"/>
          <w:b/>
          <w:sz w:val="28"/>
          <w:szCs w:val="28"/>
        </w:rPr>
        <w:t xml:space="preserve"> </w:t>
      </w:r>
      <w:r w:rsidRPr="00E46EE5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</w:t>
      </w:r>
      <w:r w:rsidRPr="00E46EE5" w:rsidR="00D904D2">
        <w:rPr>
          <w:rFonts w:eastAsiaTheme="minorHAnsi"/>
          <w:sz w:val="28"/>
          <w:szCs w:val="28"/>
        </w:rPr>
        <w:t>й</w:t>
      </w:r>
      <w:r w:rsidRPr="00E46EE5">
        <w:rPr>
          <w:rFonts w:eastAsiaTheme="minorHAnsi"/>
          <w:sz w:val="28"/>
          <w:szCs w:val="28"/>
        </w:rPr>
        <w:t xml:space="preserve"> вред</w:t>
      </w:r>
      <w:r w:rsidRPr="00E46EE5">
        <w:rPr>
          <w:rFonts w:eastAsiaTheme="minorHAnsi"/>
          <w:sz w:val="28"/>
          <w:szCs w:val="28"/>
        </w:rPr>
        <w:t>, принес е</w:t>
      </w:r>
      <w:r w:rsidRPr="00E46EE5" w:rsidR="00D904D2">
        <w:rPr>
          <w:rFonts w:eastAsiaTheme="minorHAnsi"/>
          <w:sz w:val="28"/>
          <w:szCs w:val="28"/>
        </w:rPr>
        <w:t>й</w:t>
      </w:r>
      <w:r w:rsidRPr="00E46EE5">
        <w:rPr>
          <w:rFonts w:eastAsiaTheme="minorHAnsi"/>
          <w:sz w:val="28"/>
          <w:szCs w:val="28"/>
        </w:rPr>
        <w:t xml:space="preserve"> извинения, не возражает против прекращения уголовного дела, потерпевш</w:t>
      </w:r>
      <w:r w:rsidRPr="00E46EE5" w:rsidR="00D904D2">
        <w:rPr>
          <w:rFonts w:eastAsiaTheme="minorHAnsi"/>
          <w:sz w:val="28"/>
          <w:szCs w:val="28"/>
        </w:rPr>
        <w:t xml:space="preserve">ая </w:t>
      </w:r>
      <w:r w:rsidR="00E46EE5">
        <w:rPr>
          <w:rFonts w:eastAsiaTheme="minorHAnsi"/>
          <w:sz w:val="28"/>
          <w:szCs w:val="28"/>
        </w:rPr>
        <w:t>ФИО</w:t>
      </w:r>
      <w:r w:rsidR="00E46EE5">
        <w:rPr>
          <w:rFonts w:eastAsiaTheme="minorHAnsi"/>
          <w:sz w:val="28"/>
          <w:szCs w:val="28"/>
        </w:rPr>
        <w:t>1</w:t>
      </w:r>
      <w:r w:rsidRPr="00E46EE5" w:rsidR="00041DFD">
        <w:rPr>
          <w:rFonts w:eastAsiaTheme="minorHAnsi"/>
          <w:sz w:val="28"/>
          <w:szCs w:val="28"/>
        </w:rPr>
        <w:t xml:space="preserve"> к нему претензий не имее</w:t>
      </w:r>
      <w:r w:rsidRPr="00E46EE5">
        <w:rPr>
          <w:rFonts w:eastAsiaTheme="minorHAnsi"/>
          <w:sz w:val="28"/>
          <w:szCs w:val="28"/>
        </w:rPr>
        <w:t>т, а также настаива</w:t>
      </w:r>
      <w:r w:rsidRPr="00E46EE5" w:rsidR="00D904D2">
        <w:rPr>
          <w:rFonts w:eastAsiaTheme="minorHAnsi"/>
          <w:sz w:val="28"/>
          <w:szCs w:val="28"/>
        </w:rPr>
        <w:t>е</w:t>
      </w:r>
      <w:r w:rsidRPr="00E46EE5">
        <w:rPr>
          <w:rFonts w:eastAsiaTheme="minorHAnsi"/>
          <w:sz w:val="28"/>
          <w:szCs w:val="28"/>
        </w:rPr>
        <w:t xml:space="preserve">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E46EE5" w:rsidR="008D7FB0">
        <w:rPr>
          <w:iCs/>
          <w:sz w:val="28"/>
          <w:szCs w:val="28"/>
        </w:rPr>
        <w:t>Авраменко Е.В</w:t>
      </w:r>
      <w:r w:rsidRPr="00E46EE5">
        <w:rPr>
          <w:rFonts w:eastAsiaTheme="minorHAnsi"/>
          <w:sz w:val="28"/>
          <w:szCs w:val="28"/>
        </w:rPr>
        <w:t>.</w:t>
      </w:r>
      <w:r w:rsidRPr="00E46EE5">
        <w:rPr>
          <w:rFonts w:eastAsiaTheme="minorHAnsi"/>
          <w:color w:val="000000"/>
          <w:sz w:val="28"/>
          <w:szCs w:val="28"/>
        </w:rPr>
        <w:t xml:space="preserve"> </w:t>
      </w:r>
      <w:r w:rsidRPr="00E46EE5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565FA4" w:rsidRPr="00E46EE5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46EE5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D505F5" w:rsidRPr="00E46EE5" w:rsidP="000C3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EE5">
        <w:rPr>
          <w:rFonts w:ascii="Times New Roman" w:hAnsi="Times New Roman"/>
          <w:sz w:val="28"/>
          <w:szCs w:val="28"/>
        </w:rPr>
        <w:t xml:space="preserve">Определяя судьбу вещественного доказательства, суд руководствуется требованиями ст. 81 УПК РФ. </w:t>
      </w:r>
    </w:p>
    <w:p w:rsidR="00565FA4" w:rsidRPr="00E46EE5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46EE5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565FA4" w:rsidRPr="00E46EE5" w:rsidP="00FD1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6EE5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E46EE5">
        <w:rPr>
          <w:rFonts w:ascii="Times New Roman" w:eastAsia="Times New Roman" w:hAnsi="Times New Roman"/>
          <w:sz w:val="28"/>
          <w:szCs w:val="28"/>
        </w:rPr>
        <w:t>ст.ст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суммы, выплачиваемые адвокату по назначению 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>Святогор М.А</w:t>
      </w:r>
      <w:r w:rsidRPr="00E46EE5">
        <w:rPr>
          <w:rFonts w:ascii="Times New Roman" w:eastAsia="Times New Roman" w:hAnsi="Times New Roman"/>
          <w:sz w:val="28"/>
          <w:szCs w:val="28"/>
        </w:rPr>
        <w:t>. Процессуальные издержки по уголовному делу за участие защитника при  расследовании уголовного дела составили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 5190 рублей. Процессуальные издержки за участие защитника при рассмотрении уголовного дела в суде составили </w:t>
      </w:r>
      <w:r w:rsidRPr="00E46EE5" w:rsidR="00872715">
        <w:rPr>
          <w:rFonts w:ascii="Times New Roman" w:eastAsia="Times New Roman" w:hAnsi="Times New Roman"/>
          <w:sz w:val="28"/>
          <w:szCs w:val="28"/>
        </w:rPr>
        <w:t xml:space="preserve">1730 рублей (за 1 судебное заседание 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>11</w:t>
      </w:r>
      <w:r w:rsidRPr="00E46EE5">
        <w:rPr>
          <w:rFonts w:ascii="Times New Roman" w:eastAsia="Times New Roman" w:hAnsi="Times New Roman"/>
          <w:sz w:val="28"/>
          <w:szCs w:val="28"/>
        </w:rPr>
        <w:t>.0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>3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.2025 года). 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Таким образом, с 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>Авраменко Е.В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. подлежат взысканию процессуальные издержки в размере </w:t>
      </w:r>
      <w:r w:rsidRPr="00E46EE5" w:rsidR="00FD1426">
        <w:rPr>
          <w:rFonts w:ascii="Times New Roman" w:eastAsia="Times New Roman" w:hAnsi="Times New Roman"/>
          <w:sz w:val="28"/>
          <w:szCs w:val="28"/>
        </w:rPr>
        <w:t>6920 рублей (5190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 xml:space="preserve">+1730 </w:t>
      </w:r>
      <w:r w:rsidRPr="00E46EE5">
        <w:rPr>
          <w:rFonts w:ascii="Times New Roman" w:eastAsia="Times New Roman" w:hAnsi="Times New Roman"/>
          <w:sz w:val="28"/>
          <w:szCs w:val="28"/>
        </w:rPr>
        <w:t>в доход федерального бюджета, поскольку отсутствуют основания для его освобождения от процессуальных издержек.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</w:t>
      </w:r>
      <w:r w:rsidRPr="00E46EE5" w:rsidR="00872715">
        <w:rPr>
          <w:rFonts w:ascii="Times New Roman" w:eastAsia="Times New Roman" w:hAnsi="Times New Roman"/>
          <w:sz w:val="28"/>
          <w:szCs w:val="28"/>
        </w:rPr>
        <w:t xml:space="preserve">достаточный 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доход от работ по найму. </w:t>
      </w:r>
      <w:r w:rsidRPr="00E46EE5">
        <w:rPr>
          <w:rFonts w:ascii="Times New Roman" w:hAnsi="Times New Roman" w:eastAsiaTheme="minorHAnsi"/>
          <w:sz w:val="28"/>
          <w:szCs w:val="28"/>
        </w:rPr>
        <w:t>Подсудимый</w:t>
      </w:r>
      <w:r w:rsidRPr="00E46EE5">
        <w:rPr>
          <w:rFonts w:eastAsiaTheme="minorHAnsi"/>
          <w:sz w:val="28"/>
          <w:szCs w:val="28"/>
        </w:rPr>
        <w:t xml:space="preserve"> 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>Авраменко Е.В</w:t>
      </w:r>
      <w:r w:rsidRPr="00E46EE5" w:rsidR="00FD1426">
        <w:rPr>
          <w:rFonts w:ascii="Times New Roman" w:eastAsia="Times New Roman" w:hAnsi="Times New Roman"/>
          <w:sz w:val="28"/>
          <w:szCs w:val="28"/>
        </w:rPr>
        <w:t>.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полагал возможным возложить уплату процессуальных издержек на него, поскольку имеет возможность их уплатить. </w:t>
      </w:r>
      <w:r w:rsidRPr="00E46EE5">
        <w:rPr>
          <w:rFonts w:ascii="Times New Roman" w:eastAsia="Times New Roman" w:hAnsi="Times New Roman"/>
          <w:sz w:val="28"/>
          <w:szCs w:val="28"/>
        </w:rPr>
        <w:t>Исключительных обстоятельств, на основани</w:t>
      </w:r>
      <w:r w:rsidRPr="00E46EE5" w:rsidR="00FD1426">
        <w:rPr>
          <w:rFonts w:ascii="Times New Roman" w:eastAsia="Times New Roman" w:hAnsi="Times New Roman"/>
          <w:sz w:val="28"/>
          <w:szCs w:val="28"/>
        </w:rPr>
        <w:t>и которых возможно освобождение</w:t>
      </w:r>
      <w:r w:rsidRPr="00E46EE5" w:rsidR="00FD1426">
        <w:rPr>
          <w:rFonts w:ascii="Times New Roman" w:hAnsi="Times New Roman" w:eastAsiaTheme="minorHAnsi"/>
          <w:sz w:val="28"/>
          <w:szCs w:val="28"/>
        </w:rPr>
        <w:t xml:space="preserve"> </w:t>
      </w:r>
      <w:r w:rsidRPr="00E46EE5" w:rsidR="00623495">
        <w:rPr>
          <w:rFonts w:ascii="Times New Roman" w:eastAsia="Times New Roman" w:hAnsi="Times New Roman"/>
          <w:sz w:val="28"/>
          <w:szCs w:val="28"/>
        </w:rPr>
        <w:t>Авраменко Е.В</w:t>
      </w:r>
      <w:r w:rsidRPr="00E46EE5" w:rsidR="00FD1426">
        <w:rPr>
          <w:rFonts w:ascii="Times New Roman" w:eastAsia="Times New Roman" w:hAnsi="Times New Roman"/>
          <w:sz w:val="28"/>
          <w:szCs w:val="28"/>
        </w:rPr>
        <w:t>.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 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565FA4" w:rsidRPr="00E46EE5" w:rsidP="00565FA4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E46EE5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BE2FDB" w:rsidRPr="00E46EE5" w:rsidP="00565FA4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</w:p>
    <w:p w:rsidR="00565FA4" w:rsidRPr="00E46EE5" w:rsidP="00565FA4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46EE5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BE2FDB" w:rsidRPr="00E46EE5" w:rsidP="00565FA4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565FA4" w:rsidRPr="00E46EE5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E46EE5" w:rsidR="006234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Авраменко Е</w:t>
      </w:r>
      <w:r w:rsid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E46EE5" w:rsidR="006234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E4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E46EE5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65FA4" w:rsidRPr="00E46EE5" w:rsidP="00565F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46EE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46EE5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E46EE5">
        <w:rPr>
          <w:rFonts w:ascii="Times New Roman" w:hAnsi="Times New Roman" w:eastAsiaTheme="minorHAnsi"/>
          <w:sz w:val="28"/>
          <w:szCs w:val="28"/>
        </w:rPr>
        <w:t>в отношении</w:t>
      </w:r>
      <w:r w:rsidRP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6EE5" w:rsidR="00623495">
        <w:rPr>
          <w:rFonts w:ascii="Times New Roman" w:hAnsi="Times New Roman" w:eastAsiaTheme="minorHAnsi"/>
          <w:sz w:val="28"/>
          <w:szCs w:val="28"/>
        </w:rPr>
        <w:t>Авраменко Е</w:t>
      </w:r>
      <w:r w:rsidR="00E46EE5">
        <w:rPr>
          <w:rFonts w:ascii="Times New Roman" w:hAnsi="Times New Roman" w:eastAsiaTheme="minorHAnsi"/>
          <w:sz w:val="28"/>
          <w:szCs w:val="28"/>
        </w:rPr>
        <w:t>.</w:t>
      </w:r>
      <w:r w:rsidRPr="00E46EE5" w:rsidR="00623495">
        <w:rPr>
          <w:rFonts w:ascii="Times New Roman" w:hAnsi="Times New Roman" w:eastAsiaTheme="minorHAnsi"/>
          <w:sz w:val="28"/>
          <w:szCs w:val="28"/>
        </w:rPr>
        <w:t>В</w:t>
      </w:r>
      <w:r w:rsidR="00E46EE5">
        <w:rPr>
          <w:rFonts w:ascii="Times New Roman" w:hAnsi="Times New Roman" w:eastAsiaTheme="minorHAnsi"/>
          <w:sz w:val="28"/>
          <w:szCs w:val="28"/>
        </w:rPr>
        <w:t>.</w:t>
      </w:r>
      <w:r w:rsidRPr="00E46EE5" w:rsidR="00623495">
        <w:rPr>
          <w:rFonts w:ascii="Times New Roman" w:hAnsi="Times New Roman" w:eastAsiaTheme="minorHAnsi"/>
          <w:sz w:val="28"/>
          <w:szCs w:val="28"/>
        </w:rPr>
        <w:t xml:space="preserve"> </w:t>
      </w:r>
      <w:r w:rsidRPr="00E46EE5">
        <w:rPr>
          <w:rFonts w:ascii="Times New Roman" w:eastAsia="Times New Roman" w:hAnsi="Times New Roman"/>
          <w:sz w:val="28"/>
          <w:szCs w:val="28"/>
        </w:rPr>
        <w:t>–</w:t>
      </w:r>
      <w:r w:rsidRPr="00E46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46EE5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D505F5" w:rsidRPr="00E46EE5" w:rsidP="00D50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81 УПК РФ  вещественное доказательство по делу – кухонный нож с рукояткой </w:t>
      </w:r>
      <w:r w:rsidRPr="00E46EE5" w:rsidR="00623495">
        <w:rPr>
          <w:rFonts w:ascii="Times New Roman" w:eastAsia="Times New Roman" w:hAnsi="Times New Roman"/>
          <w:sz w:val="28"/>
          <w:szCs w:val="28"/>
          <w:lang w:eastAsia="ru-RU"/>
        </w:rPr>
        <w:t>черн</w:t>
      </w:r>
      <w:r w:rsidRPr="00E46EE5" w:rsidR="00872715">
        <w:rPr>
          <w:rFonts w:ascii="Times New Roman" w:eastAsia="Times New Roman" w:hAnsi="Times New Roman"/>
          <w:sz w:val="28"/>
          <w:szCs w:val="28"/>
          <w:lang w:eastAsia="ru-RU"/>
        </w:rPr>
        <w:t>ого цвета, хранящий</w:t>
      </w: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камере хранения вещественных доказательств ОМВД России по Первомайскому району (квитанция № </w:t>
      </w:r>
      <w:r w:rsidR="00E46EE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Pr="00E46EE5" w:rsidR="006234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6EE5" w:rsidR="006234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Pr="00E46EE5" w:rsidR="006234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 – </w:t>
      </w:r>
      <w:r w:rsidRPr="00E46EE5" w:rsidR="00FD1426">
        <w:rPr>
          <w:rFonts w:ascii="Times New Roman" w:eastAsia="Times New Roman" w:hAnsi="Times New Roman"/>
          <w:sz w:val="28"/>
          <w:szCs w:val="28"/>
          <w:lang w:eastAsia="ru-RU"/>
        </w:rPr>
        <w:t>уничтожить.</w:t>
      </w:r>
    </w:p>
    <w:p w:rsidR="00565FA4" w:rsidRPr="00E46EE5" w:rsidP="00FD14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46EE5">
        <w:rPr>
          <w:rFonts w:ascii="Times New Roman" w:eastAsia="Times New Roman" w:hAnsi="Times New Roman"/>
          <w:sz w:val="28"/>
          <w:szCs w:val="28"/>
        </w:rPr>
        <w:t xml:space="preserve">         Взыскать с </w:t>
      </w:r>
      <w:r w:rsidRPr="00E46EE5" w:rsidR="00623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Авраменко Е</w:t>
      </w:r>
      <w:r w:rsid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46EE5" w:rsidR="00623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4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46EE5" w:rsidR="00623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6EE5">
        <w:rPr>
          <w:rFonts w:ascii="Times New Roman" w:eastAsia="Times New Roman" w:hAnsi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6920  (шесть тысяч девятьсот двадцать) рублей.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6EE5">
        <w:rPr>
          <w:rFonts w:ascii="Times New Roman" w:eastAsia="Times New Roman" w:hAnsi="Times New Roman"/>
          <w:sz w:val="28"/>
          <w:szCs w:val="28"/>
          <w:u w:val="single"/>
        </w:rPr>
        <w:t>Реквизиты для уплаты процессуальных издержек:</w:t>
      </w:r>
      <w:r w:rsidRPr="00E46EE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Наименование организации – УФК по г. Москве (Главное Межрегиональное (специализированное) управление Федеральной службы судебных приставов, </w:t>
      </w:r>
      <w:r w:rsidRPr="00E46EE5">
        <w:rPr>
          <w:rFonts w:ascii="Times New Roman" w:hAnsi="Times New Roman" w:eastAsiaTheme="minorHAnsi"/>
          <w:sz w:val="28"/>
          <w:szCs w:val="28"/>
        </w:rPr>
        <w:t>л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/с 04731F19100),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>ИНН организации – 9703098444,</w:t>
      </w:r>
      <w:r w:rsidRPr="00E46EE5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КПП организации – 770301001,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>Номер казначейского счета или номер счета получателя сре</w:t>
      </w:r>
      <w:r w:rsidRPr="00E46EE5">
        <w:rPr>
          <w:rFonts w:ascii="Times New Roman" w:hAnsi="Times New Roman" w:eastAsiaTheme="minorHAnsi"/>
          <w:sz w:val="28"/>
          <w:szCs w:val="28"/>
        </w:rPr>
        <w:t>дств в б</w:t>
      </w:r>
      <w:r w:rsidRPr="00E46EE5">
        <w:rPr>
          <w:rFonts w:ascii="Times New Roman" w:hAnsi="Times New Roman" w:eastAsiaTheme="minorHAnsi"/>
          <w:sz w:val="28"/>
          <w:szCs w:val="28"/>
        </w:rPr>
        <w:t xml:space="preserve">анке получателя - 03100643000000017300,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Наименование ТОФК, структурного подразделения кредитной организации или подразделения Банка России, в котором открыт счет – ГУ БАНКА РОССИИ ПО ЦФО//УФК по г. МОСКВЕ г. Москва,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БИК ТОФК, структурного подразделения кредитной организации или подразделения Банка России, в котором открыт счет – 004525988, </w:t>
      </w:r>
      <w:r w:rsidRPr="00E46EE5">
        <w:rPr>
          <w:rFonts w:ascii="Times New Roman" w:hAnsi="Times New Roman" w:eastAsiaTheme="minorHAnsi"/>
          <w:sz w:val="28"/>
          <w:szCs w:val="28"/>
        </w:rPr>
        <w:tab/>
        <w:t xml:space="preserve">Назначение платежа – Процессуальные издержки в доход государства (код главы для ФССП России – 322) – Номер дела 1-66-4/2025,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Номер единого казначейского счета или корреспондентского счета кредитной организации, открытый в подразделении Банка России – 40102810545370000003,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Код по ОКТМО - 45380000, </w:t>
      </w:r>
    </w:p>
    <w:p w:rsidR="00616B25" w:rsidRPr="00E46EE5" w:rsidP="00616B2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КБК – 32211302030016000130, </w:t>
      </w:r>
      <w:r w:rsidRPr="00E46EE5">
        <w:rPr>
          <w:rFonts w:ascii="Times New Roman" w:hAnsi="Times New Roman" w:eastAsiaTheme="minorHAnsi"/>
          <w:sz w:val="28"/>
          <w:szCs w:val="28"/>
        </w:rPr>
        <w:tab/>
      </w:r>
    </w:p>
    <w:p w:rsidR="00872715" w:rsidRPr="00E46EE5" w:rsidP="00BE2FD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>УИН – 0316373311032025099863480.</w:t>
      </w:r>
    </w:p>
    <w:p w:rsidR="00565FA4" w:rsidRPr="00E46EE5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46EE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46EE5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E46EE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E46EE5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565FA4" w:rsidRPr="00E46EE5" w:rsidP="00E46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EE5">
        <w:rPr>
          <w:rFonts w:ascii="Times New Roman" w:hAnsi="Times New Roman"/>
          <w:sz w:val="28"/>
          <w:szCs w:val="28"/>
        </w:rPr>
        <w:t xml:space="preserve">         </w:t>
      </w:r>
      <w:r w:rsidRPr="00E46EE5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565FA4" w:rsidRPr="00E46EE5" w:rsidP="00565FA4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B31174" w:rsidRPr="00E46EE5">
      <w:pPr>
        <w:rPr>
          <w:sz w:val="28"/>
          <w:szCs w:val="28"/>
        </w:rPr>
      </w:pPr>
    </w:p>
    <w:sectPr w:rsidSect="00346B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4"/>
    <w:rsid w:val="00041DFD"/>
    <w:rsid w:val="000C3C0D"/>
    <w:rsid w:val="001378C0"/>
    <w:rsid w:val="00346B41"/>
    <w:rsid w:val="003716DB"/>
    <w:rsid w:val="0052208A"/>
    <w:rsid w:val="00565FA4"/>
    <w:rsid w:val="00616B25"/>
    <w:rsid w:val="00623495"/>
    <w:rsid w:val="006B7EBD"/>
    <w:rsid w:val="007D317C"/>
    <w:rsid w:val="00872715"/>
    <w:rsid w:val="008D7FB0"/>
    <w:rsid w:val="00944F0F"/>
    <w:rsid w:val="00A62CA2"/>
    <w:rsid w:val="00B31174"/>
    <w:rsid w:val="00BE2FDB"/>
    <w:rsid w:val="00C45FC7"/>
    <w:rsid w:val="00D505F5"/>
    <w:rsid w:val="00D904D2"/>
    <w:rsid w:val="00E46EE5"/>
    <w:rsid w:val="00FA5128"/>
    <w:rsid w:val="00FD1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565FA4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65FA4"/>
  </w:style>
  <w:style w:type="paragraph" w:styleId="BalloonText">
    <w:name w:val="Balloon Text"/>
    <w:basedOn w:val="Normal"/>
    <w:link w:val="a"/>
    <w:uiPriority w:val="99"/>
    <w:semiHidden/>
    <w:unhideWhenUsed/>
    <w:rsid w:val="003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B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B3CA-3C0D-49BF-974D-D4E625FF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