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5185" w:rsidRPr="00D677B7" w:rsidP="00A45185">
      <w:pPr>
        <w:jc w:val="right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/>
          <w:sz w:val="28"/>
          <w:szCs w:val="28"/>
        </w:rPr>
        <w:t>Дело № 1-66-28/2021</w:t>
      </w:r>
    </w:p>
    <w:p w:rsidR="00A45185" w:rsidRPr="00D677B7" w:rsidP="00A45185">
      <w:pPr>
        <w:tabs>
          <w:tab w:val="left" w:pos="0"/>
        </w:tabs>
        <w:jc w:val="right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/>
          <w:sz w:val="28"/>
          <w:szCs w:val="28"/>
        </w:rPr>
        <w:t>УИД: 91MS0066-01-2021-000522-92</w:t>
      </w:r>
    </w:p>
    <w:p w:rsidR="00A45185" w:rsidRPr="00D677B7" w:rsidP="00A45185">
      <w:pPr>
        <w:tabs>
          <w:tab w:val="left" w:pos="0"/>
        </w:tabs>
        <w:jc w:val="right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tabs>
          <w:tab w:val="left" w:pos="0"/>
        </w:tabs>
        <w:jc w:val="right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jc w:val="center"/>
        <w:rPr>
          <w:rFonts w:ascii="Times New Roman" w:hAnsi="Times New Roman" w:eastAsiaTheme="minorHAnsi"/>
          <w:b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b/>
          <w:sz w:val="28"/>
          <w:szCs w:val="28"/>
          <w:lang w:eastAsia="en-US"/>
        </w:rPr>
        <w:t>ПОСТАНОВЛЕНИЕ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/>
          <w:sz w:val="28"/>
          <w:szCs w:val="28"/>
        </w:rPr>
        <w:t>07 сентября 2021 года                                                   пгт. Первомайское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77B7">
        <w:rPr>
          <w:rFonts w:ascii="Times New Roman" w:hAnsi="Times New Roman"/>
          <w:iCs/>
          <w:sz w:val="28"/>
          <w:szCs w:val="28"/>
        </w:rPr>
        <w:t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Йова Е.В.,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77B7">
        <w:rPr>
          <w:rFonts w:ascii="Times New Roman" w:hAnsi="Times New Roman"/>
          <w:iCs/>
          <w:sz w:val="28"/>
          <w:szCs w:val="28"/>
        </w:rPr>
        <w:t xml:space="preserve">при секретаре – Годуновой Р.А., 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77B7">
        <w:rPr>
          <w:rFonts w:ascii="Times New Roman" w:hAnsi="Times New Roman"/>
          <w:iCs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 Павлыка А.В.,  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77B7">
        <w:rPr>
          <w:rFonts w:ascii="Times New Roman" w:hAnsi="Times New Roman"/>
          <w:iCs/>
          <w:sz w:val="28"/>
          <w:szCs w:val="28"/>
        </w:rPr>
        <w:t xml:space="preserve">подсудимого Павленко С.В., 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/>
          <w:iCs/>
          <w:sz w:val="28"/>
          <w:szCs w:val="28"/>
        </w:rPr>
        <w:t xml:space="preserve">его защитника – адвоката Малюта С.В., </w:t>
      </w:r>
      <w:r w:rsidRPr="00D677B7">
        <w:rPr>
          <w:rFonts w:ascii="Times New Roman" w:hAnsi="Times New Roman"/>
          <w:sz w:val="28"/>
          <w:szCs w:val="28"/>
        </w:rPr>
        <w:t xml:space="preserve">удостоверение № </w:t>
      </w:r>
      <w:r w:rsidR="00945048">
        <w:rPr>
          <w:rFonts w:ascii="Times New Roman" w:hAnsi="Times New Roman"/>
          <w:sz w:val="28"/>
          <w:szCs w:val="28"/>
        </w:rPr>
        <w:t>…</w:t>
      </w:r>
      <w:r w:rsidRPr="00D677B7">
        <w:rPr>
          <w:rFonts w:ascii="Times New Roman" w:hAnsi="Times New Roman"/>
          <w:sz w:val="28"/>
          <w:szCs w:val="28"/>
        </w:rPr>
        <w:t xml:space="preserve">, выданное </w:t>
      </w:r>
      <w:r w:rsidR="00945048">
        <w:rPr>
          <w:rFonts w:ascii="Times New Roman" w:hAnsi="Times New Roman"/>
          <w:sz w:val="28"/>
          <w:szCs w:val="28"/>
        </w:rPr>
        <w:t>ДАТА</w:t>
      </w:r>
      <w:r w:rsidRPr="00D677B7">
        <w:rPr>
          <w:rFonts w:ascii="Times New Roman" w:hAnsi="Times New Roman"/>
          <w:sz w:val="28"/>
          <w:szCs w:val="28"/>
        </w:rPr>
        <w:t xml:space="preserve">, ордер № </w:t>
      </w:r>
      <w:r w:rsidR="00945048">
        <w:rPr>
          <w:rFonts w:ascii="Times New Roman" w:hAnsi="Times New Roman"/>
          <w:sz w:val="28"/>
          <w:szCs w:val="28"/>
        </w:rPr>
        <w:t>…</w:t>
      </w:r>
      <w:r w:rsidRPr="00D677B7">
        <w:rPr>
          <w:rFonts w:ascii="Times New Roman" w:hAnsi="Times New Roman"/>
          <w:sz w:val="28"/>
          <w:szCs w:val="28"/>
        </w:rPr>
        <w:t xml:space="preserve"> от </w:t>
      </w:r>
      <w:r w:rsidR="00945048">
        <w:rPr>
          <w:rFonts w:ascii="Times New Roman" w:hAnsi="Times New Roman"/>
          <w:sz w:val="28"/>
          <w:szCs w:val="28"/>
        </w:rPr>
        <w:t>ДАТА</w:t>
      </w:r>
      <w:r w:rsidRPr="00D677B7">
        <w:rPr>
          <w:rFonts w:ascii="Times New Roman" w:hAnsi="Times New Roman"/>
          <w:sz w:val="28"/>
          <w:szCs w:val="28"/>
        </w:rPr>
        <w:t>,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/>
          <w:sz w:val="28"/>
          <w:szCs w:val="28"/>
        </w:rPr>
        <w:t xml:space="preserve">потерпевшего </w:t>
      </w:r>
      <w:r w:rsidR="00D677B7">
        <w:rPr>
          <w:rFonts w:ascii="Times New Roman" w:hAnsi="Times New Roman"/>
          <w:sz w:val="28"/>
          <w:szCs w:val="28"/>
        </w:rPr>
        <w:t>ФИО1</w:t>
      </w:r>
      <w:r w:rsidRPr="00D677B7">
        <w:rPr>
          <w:rFonts w:ascii="Times New Roman" w:hAnsi="Times New Roman"/>
          <w:sz w:val="28"/>
          <w:szCs w:val="28"/>
        </w:rPr>
        <w:t>,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 Первомайского судебного района по адресу: Республика Крым, Первомайский район, пгт. Первомайское, ул. Кооперативная, 6, </w:t>
      </w:r>
    </w:p>
    <w:p w:rsidR="00A45185" w:rsidRPr="00D677B7" w:rsidP="00A45185">
      <w:pPr>
        <w:jc w:val="both"/>
        <w:rPr>
          <w:rFonts w:ascii="Times New Roman" w:hAnsi="Times New Roman"/>
          <w:b/>
          <w:sz w:val="28"/>
          <w:szCs w:val="28"/>
        </w:rPr>
      </w:pPr>
      <w:r w:rsidRPr="00D677B7">
        <w:rPr>
          <w:rFonts w:ascii="Times New Roman" w:hAnsi="Times New Roman"/>
          <w:sz w:val="28"/>
          <w:szCs w:val="28"/>
        </w:rPr>
        <w:t>уголовное дело в отношении</w:t>
      </w:r>
      <w:r w:rsidRPr="00D677B7">
        <w:rPr>
          <w:rFonts w:ascii="Times New Roman" w:hAnsi="Times New Roman"/>
          <w:b/>
          <w:sz w:val="28"/>
          <w:szCs w:val="28"/>
        </w:rPr>
        <w:t xml:space="preserve"> 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/>
          <w:b/>
          <w:sz w:val="28"/>
          <w:szCs w:val="28"/>
        </w:rPr>
        <w:t>Павленко С</w:t>
      </w:r>
      <w:r w:rsidR="00D677B7">
        <w:rPr>
          <w:rFonts w:ascii="Times New Roman" w:hAnsi="Times New Roman"/>
          <w:b/>
          <w:sz w:val="28"/>
          <w:szCs w:val="28"/>
        </w:rPr>
        <w:t>.</w:t>
      </w:r>
      <w:r w:rsidRPr="00D677B7">
        <w:rPr>
          <w:rFonts w:ascii="Times New Roman" w:hAnsi="Times New Roman"/>
          <w:b/>
          <w:sz w:val="28"/>
          <w:szCs w:val="28"/>
        </w:rPr>
        <w:t>В</w:t>
      </w:r>
      <w:r w:rsidR="00D677B7">
        <w:rPr>
          <w:rFonts w:ascii="Times New Roman" w:hAnsi="Times New Roman"/>
          <w:b/>
          <w:sz w:val="28"/>
          <w:szCs w:val="28"/>
        </w:rPr>
        <w:t>.</w:t>
      </w:r>
      <w:r w:rsidRPr="00D677B7">
        <w:rPr>
          <w:rFonts w:ascii="Times New Roman" w:hAnsi="Times New Roman"/>
          <w:sz w:val="28"/>
          <w:szCs w:val="28"/>
        </w:rPr>
        <w:t xml:space="preserve">,  </w:t>
      </w:r>
      <w:r w:rsidR="00D677B7">
        <w:rPr>
          <w:rFonts w:ascii="Times New Roman" w:hAnsi="Times New Roman"/>
          <w:sz w:val="28"/>
          <w:szCs w:val="28"/>
        </w:rPr>
        <w:t>ПЕРСОНАЛЬНАЯ ИНФОРМАЦИЯ</w:t>
      </w:r>
      <w:r w:rsidRPr="00D677B7">
        <w:rPr>
          <w:rFonts w:ascii="Times New Roman" w:hAnsi="Times New Roman"/>
          <w:sz w:val="28"/>
          <w:szCs w:val="28"/>
        </w:rPr>
        <w:t xml:space="preserve">  не имеющего регистрации места жительства, фактически проживающего по адресу: </w:t>
      </w:r>
      <w:r w:rsidR="00D677B7">
        <w:rPr>
          <w:rFonts w:ascii="Times New Roman" w:hAnsi="Times New Roman"/>
          <w:sz w:val="28"/>
          <w:szCs w:val="28"/>
        </w:rPr>
        <w:t>АДРЕС</w:t>
      </w:r>
      <w:r w:rsidRPr="00D677B7">
        <w:rPr>
          <w:rFonts w:ascii="Times New Roman" w:hAnsi="Times New Roman"/>
          <w:sz w:val="28"/>
          <w:szCs w:val="28"/>
        </w:rPr>
        <w:t xml:space="preserve">, 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/>
          <w:sz w:val="28"/>
          <w:szCs w:val="28"/>
        </w:rPr>
        <w:t xml:space="preserve">находящегося под подпиской о невыезде и надлежащем поведении, </w:t>
      </w:r>
    </w:p>
    <w:p w:rsidR="00A45185" w:rsidRPr="00D677B7" w:rsidP="00A451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/>
          <w:sz w:val="28"/>
          <w:szCs w:val="28"/>
        </w:rPr>
        <w:t xml:space="preserve">обвиняемого в совершении преступления, предусмотренного ч. 1 ст. 158 УК РФ,  </w:t>
      </w:r>
    </w:p>
    <w:p w:rsidR="00A45185" w:rsidRPr="00D677B7" w:rsidP="00A45185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45185" w:rsidRPr="00D677B7" w:rsidP="00A45185">
      <w:pPr>
        <w:jc w:val="center"/>
        <w:rPr>
          <w:rFonts w:ascii="Times New Roman" w:hAnsi="Times New Roman" w:eastAsiaTheme="minorHAnsi"/>
          <w:b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b/>
          <w:sz w:val="28"/>
          <w:szCs w:val="28"/>
          <w:lang w:eastAsia="en-US"/>
        </w:rPr>
        <w:t>УСТАНОВИЛ:</w:t>
      </w:r>
    </w:p>
    <w:p w:rsidR="00A45185" w:rsidRPr="00D677B7" w:rsidP="00A45185">
      <w:pPr>
        <w:jc w:val="center"/>
        <w:rPr>
          <w:rFonts w:ascii="Times New Roman" w:hAnsi="Times New Roman" w:eastAsiaTheme="minorHAnsi"/>
          <w:b/>
          <w:sz w:val="28"/>
          <w:szCs w:val="28"/>
          <w:lang w:eastAsia="en-US"/>
        </w:rPr>
      </w:pPr>
    </w:p>
    <w:p w:rsidR="00A45185" w:rsidRPr="00D677B7" w:rsidP="006853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77B7">
        <w:rPr>
          <w:rFonts w:ascii="Times New Roman" w:hAnsi="Times New Roman" w:eastAsiaTheme="minorHAnsi"/>
          <w:sz w:val="28"/>
          <w:szCs w:val="28"/>
        </w:rPr>
        <w:t xml:space="preserve">Органом дознания Павленко С.В. обвиняется </w:t>
      </w:r>
      <w:r w:rsidRPr="00D677B7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D677B7">
        <w:rPr>
          <w:rFonts w:ascii="Times New Roman" w:hAnsi="Times New Roman"/>
          <w:bCs/>
          <w:sz w:val="28"/>
          <w:szCs w:val="28"/>
          <w:lang w:eastAsia="ar-SA"/>
        </w:rPr>
        <w:t xml:space="preserve"> он </w:t>
      </w:r>
      <w:r w:rsidRPr="00D677B7">
        <w:rPr>
          <w:rFonts w:ascii="Times New Roman" w:hAnsi="Times New Roman"/>
          <w:sz w:val="28"/>
          <w:szCs w:val="28"/>
        </w:rPr>
        <w:t xml:space="preserve">11 мая 2021 года в 17.30 часов, будучи в состоянии алкогольного опьянения, находясь в помещении квартиры </w:t>
      </w:r>
      <w:r w:rsidR="00D677B7">
        <w:rPr>
          <w:rFonts w:ascii="Times New Roman" w:hAnsi="Times New Roman"/>
          <w:sz w:val="28"/>
          <w:szCs w:val="28"/>
        </w:rPr>
        <w:t>АДРЕС</w:t>
      </w:r>
      <w:r w:rsidRPr="00D677B7">
        <w:rPr>
          <w:rFonts w:ascii="Times New Roman" w:hAnsi="Times New Roman"/>
          <w:sz w:val="28"/>
          <w:szCs w:val="28"/>
        </w:rPr>
        <w:t>, действуя с прямым умыслом, направленным на тайное хищение чужого имущества, преследуя корыстный мотив, осознавая общественно опасный характер своих действий и желая наступления последствий в виде причинения материального ущерба, путем свободного доступа, с холодильника тайно похитил планшет марки «</w:t>
      </w:r>
      <w:r w:rsidRPr="00D677B7">
        <w:rPr>
          <w:rFonts w:ascii="Times New Roman" w:hAnsi="Times New Roman"/>
          <w:sz w:val="28"/>
          <w:szCs w:val="28"/>
          <w:lang w:val="en-US"/>
        </w:rPr>
        <w:t>BQ</w:t>
      </w:r>
      <w:r w:rsidRPr="00D677B7">
        <w:rPr>
          <w:rFonts w:ascii="Times New Roman" w:hAnsi="Times New Roman"/>
          <w:sz w:val="28"/>
          <w:szCs w:val="28"/>
        </w:rPr>
        <w:t xml:space="preserve"> 7000 </w:t>
      </w:r>
      <w:r w:rsidRPr="00D677B7">
        <w:rPr>
          <w:rFonts w:ascii="Times New Roman" w:hAnsi="Times New Roman"/>
          <w:sz w:val="28"/>
          <w:szCs w:val="28"/>
          <w:lang w:val="en-US"/>
        </w:rPr>
        <w:t>G</w:t>
      </w:r>
      <w:r w:rsidRPr="00D677B7">
        <w:rPr>
          <w:rFonts w:ascii="Times New Roman" w:hAnsi="Times New Roman"/>
          <w:sz w:val="28"/>
          <w:szCs w:val="28"/>
        </w:rPr>
        <w:t xml:space="preserve">» в корпусе серебристого цвета, стоимостью 2600 рублей, принадлежащий </w:t>
      </w:r>
      <w:r w:rsidR="00D677B7">
        <w:rPr>
          <w:rFonts w:ascii="Times New Roman" w:hAnsi="Times New Roman"/>
          <w:sz w:val="28"/>
          <w:szCs w:val="28"/>
        </w:rPr>
        <w:t>ФИО1</w:t>
      </w:r>
      <w:r w:rsidRPr="00D677B7">
        <w:rPr>
          <w:rFonts w:ascii="Times New Roman" w:hAnsi="Times New Roman"/>
          <w:sz w:val="28"/>
          <w:szCs w:val="28"/>
        </w:rPr>
        <w:t xml:space="preserve">, причинив ему материальный ущерб на общую  сумму 2600 рублей.   </w:t>
      </w:r>
    </w:p>
    <w:p w:rsidR="00A45185" w:rsidRPr="00D677B7" w:rsidP="00A45185">
      <w:pPr>
        <w:widowControl w:val="0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77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D677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D677B7">
        <w:rPr>
          <w:rFonts w:ascii="Times New Roman" w:hAnsi="Times New Roman"/>
          <w:sz w:val="28"/>
          <w:szCs w:val="28"/>
        </w:rPr>
        <w:t xml:space="preserve">Действия 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Павленко С.В. </w:t>
      </w:r>
      <w:r w:rsidRPr="00D677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органом дознания квалифицированы </w:t>
      </w:r>
      <w:r w:rsidRPr="00D677B7">
        <w:rPr>
          <w:rFonts w:ascii="Times New Roman" w:hAnsi="Times New Roman"/>
          <w:sz w:val="28"/>
          <w:szCs w:val="28"/>
        </w:rPr>
        <w:t xml:space="preserve">по ч. 1 ст. 158 УК РФ как  кража, то есть тайное хищение чужого имущества. </w:t>
      </w:r>
    </w:p>
    <w:p w:rsidR="00A45185" w:rsidRPr="00D677B7" w:rsidP="00A45185">
      <w:pPr>
        <w:widowControl w:val="0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77B7">
        <w:rPr>
          <w:rFonts w:ascii="Times New Roman" w:hAnsi="Times New Roman" w:eastAsiaTheme="minorHAnsi"/>
          <w:sz w:val="28"/>
          <w:szCs w:val="28"/>
        </w:rPr>
        <w:t xml:space="preserve">       </w:t>
      </w:r>
      <w:r w:rsidRPr="00D677B7">
        <w:rPr>
          <w:rFonts w:ascii="Times New Roman" w:hAnsi="Times New Roman" w:eastAsiaTheme="minorHAnsi"/>
          <w:sz w:val="28"/>
          <w:szCs w:val="28"/>
        </w:rPr>
        <w:tab/>
        <w:t>В судебном заседании подсудимый Павленко С.В.</w:t>
      </w:r>
      <w:r w:rsidRPr="00D677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77B7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раскаялся.</w:t>
      </w:r>
    </w:p>
    <w:p w:rsidR="00A45185" w:rsidRPr="00D677B7" w:rsidP="00A45185">
      <w:pPr>
        <w:widowControl w:val="0"/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77B7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D677B7">
        <w:rPr>
          <w:rFonts w:ascii="Times New Roman" w:hAnsi="Times New Roman" w:eastAsiaTheme="minorHAnsi"/>
          <w:sz w:val="28"/>
          <w:szCs w:val="28"/>
        </w:rPr>
        <w:tab/>
        <w:t xml:space="preserve">В судебном заседании потерпевшим </w:t>
      </w:r>
      <w:r w:rsidR="00D677B7">
        <w:rPr>
          <w:rFonts w:ascii="Times New Roman" w:hAnsi="Times New Roman" w:eastAsiaTheme="minorHAnsi"/>
          <w:sz w:val="28"/>
          <w:szCs w:val="28"/>
        </w:rPr>
        <w:t>ФИО1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D677B7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 Павленко С.В. </w:t>
      </w:r>
      <w:r w:rsidRPr="00D677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от уголовной ответственности на основании ст. 25 УПК РФ, так как в настоящее время подсудимый с ним примирился, принес ему извинения, загладил причиненный вред, </w:t>
      </w:r>
      <w:r w:rsidRPr="00D677B7" w:rsidR="0096705C">
        <w:rPr>
          <w:rFonts w:ascii="Times New Roman" w:hAnsi="Times New Roman" w:eastAsiaTheme="minorHAnsi"/>
          <w:sz w:val="28"/>
          <w:szCs w:val="28"/>
        </w:rPr>
        <w:t xml:space="preserve">возвратил ему похищенный планшет и оплатил его ремонт, 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претензий материального и морального характера к подсудимому он не имеет. </w:t>
      </w:r>
    </w:p>
    <w:p w:rsidR="00A45185" w:rsidRPr="00D677B7" w:rsidP="00A45185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>Суд, выслушав подсудимого и его защитника, которые поддержали ходатайство потерпевше</w:t>
      </w:r>
      <w:r w:rsidRPr="00D677B7" w:rsidR="0096705C">
        <w:rPr>
          <w:rFonts w:ascii="Times New Roman" w:hAnsi="Times New Roman" w:eastAsiaTheme="minorHAnsi"/>
          <w:sz w:val="28"/>
          <w:szCs w:val="28"/>
          <w:lang w:eastAsia="en-US"/>
        </w:rPr>
        <w:t>го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A45185" w:rsidRPr="00D677B7" w:rsidP="00A45185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45185" w:rsidRPr="00D677B7" w:rsidP="00A45185"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E4D70" w:rsidRPr="00D677B7" w:rsidP="000E4D70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D677B7">
        <w:rPr>
          <w:rFonts w:ascii="Times New Roman" w:hAnsi="Times New Roman" w:eastAsiaTheme="minorHAnsi"/>
          <w:sz w:val="28"/>
          <w:szCs w:val="28"/>
        </w:rPr>
        <w:tab/>
        <w:t xml:space="preserve">Учитывая, что подсудимый </w:t>
      </w:r>
      <w:r w:rsidRPr="00D677B7" w:rsidR="0096705C">
        <w:rPr>
          <w:rFonts w:ascii="Times New Roman" w:hAnsi="Times New Roman" w:eastAsiaTheme="minorHAnsi"/>
          <w:sz w:val="28"/>
          <w:szCs w:val="28"/>
        </w:rPr>
        <w:t xml:space="preserve"> Павленко С.В.</w:t>
      </w:r>
      <w:r w:rsidRPr="00D677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в силу п.п «в» п. 2 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>Постановления Пленума Верховного Суда РФ от 27.06.2013 N 19</w:t>
      </w:r>
    </w:p>
    <w:p w:rsidR="00A45185" w:rsidRPr="00D677B7" w:rsidP="000E4D70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"О применении судами законодательства, регламентирующего основания и порядок освобождения от уголовной ответственности" </w:t>
      </w:r>
      <w:r w:rsidRPr="00D677B7">
        <w:rPr>
          <w:rFonts w:ascii="Times New Roman" w:hAnsi="Times New Roman" w:eastAsiaTheme="minorHAnsi"/>
          <w:sz w:val="28"/>
          <w:szCs w:val="28"/>
        </w:rPr>
        <w:t>впервые</w:t>
      </w:r>
      <w:r w:rsidRPr="00D677B7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совершил преступление небольшой тяжести, </w:t>
      </w:r>
      <w:r w:rsidRPr="00D677B7" w:rsidR="0096705C">
        <w:rPr>
          <w:rFonts w:ascii="Times New Roman" w:hAnsi="Times New Roman" w:eastAsiaTheme="minorHAnsi"/>
          <w:sz w:val="28"/>
          <w:szCs w:val="28"/>
        </w:rPr>
        <w:t>загладил причиненный потерпевшему вред, принес ему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 извинения, не возражает против прекраще</w:t>
      </w:r>
      <w:r w:rsidRPr="00D677B7" w:rsidR="0096705C">
        <w:rPr>
          <w:rFonts w:ascii="Times New Roman" w:hAnsi="Times New Roman" w:eastAsiaTheme="minorHAnsi"/>
          <w:sz w:val="28"/>
          <w:szCs w:val="28"/>
        </w:rPr>
        <w:t>ния уголовного дела, потерпевший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</w:t>
      </w:r>
      <w:r w:rsidRPr="00D677B7" w:rsidR="00E94785">
        <w:rPr>
          <w:rFonts w:ascii="Times New Roman" w:hAnsi="Times New Roman" w:eastAsiaTheme="minorHAnsi"/>
          <w:sz w:val="28"/>
          <w:szCs w:val="28"/>
        </w:rPr>
        <w:t xml:space="preserve">наличие смягчающих обстоятельств, в качестве которых суд признает признание вины, раскаяние в содеянном, явку с повинной, активное способствование раскрытию и расследованию преступления, отсутствие отягчающих обстоятельств, </w:t>
      </w:r>
      <w:r w:rsidRPr="00D677B7">
        <w:rPr>
          <w:rFonts w:ascii="Times New Roman" w:hAnsi="Times New Roman" w:eastAsiaTheme="minorHAnsi"/>
          <w:sz w:val="28"/>
          <w:szCs w:val="28"/>
        </w:rPr>
        <w:t xml:space="preserve">суд приходит к выводу о возможности прекратить уголовное дело в отношении </w:t>
      </w:r>
      <w:r w:rsidRPr="00D677B7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D677B7" w:rsidR="0096705C">
        <w:rPr>
          <w:rFonts w:ascii="Times New Roman" w:hAnsi="Times New Roman" w:eastAsiaTheme="minorHAnsi"/>
          <w:sz w:val="28"/>
          <w:szCs w:val="28"/>
        </w:rPr>
        <w:t>Павленко С.В.</w:t>
      </w:r>
      <w:r w:rsidRPr="00D677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77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77B7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A45185" w:rsidRPr="00D677B7" w:rsidP="00A45185"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Гражданский иск по делу не заявлен.</w:t>
      </w:r>
    </w:p>
    <w:p w:rsidR="00A45185" w:rsidRPr="00D677B7" w:rsidP="00A45185"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В</w:t>
      </w:r>
      <w:r w:rsidRPr="00D677B7" w:rsidR="0096705C">
        <w:rPr>
          <w:rFonts w:ascii="Times New Roman" w:hAnsi="Times New Roman" w:eastAsiaTheme="minorHAnsi"/>
          <w:sz w:val="28"/>
          <w:szCs w:val="28"/>
          <w:lang w:eastAsia="en-US"/>
        </w:rPr>
        <w:t>ещественное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доказательств</w:t>
      </w:r>
      <w:r w:rsidRPr="00D677B7" w:rsidR="0096705C">
        <w:rPr>
          <w:rFonts w:ascii="Times New Roman" w:hAnsi="Times New Roman" w:eastAsiaTheme="minorHAnsi"/>
          <w:sz w:val="28"/>
          <w:szCs w:val="28"/>
          <w:lang w:eastAsia="en-US"/>
        </w:rPr>
        <w:t>о подлежит возвращению по принадлежности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. </w:t>
      </w:r>
    </w:p>
    <w:p w:rsidR="00A45185" w:rsidRPr="00D677B7" w:rsidP="00A45185"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Мера пресечения подлежит отмене после вступления постановления в законную силу.</w:t>
      </w:r>
    </w:p>
    <w:p w:rsidR="00A45185" w:rsidRPr="00D677B7" w:rsidP="00685303">
      <w:pPr>
        <w:jc w:val="both"/>
        <w:rPr>
          <w:rFonts w:ascii="Times New Roman" w:hAnsi="Times New Roman"/>
          <w:sz w:val="28"/>
          <w:szCs w:val="28"/>
        </w:rPr>
      </w:pPr>
      <w:r w:rsidRPr="00D677B7">
        <w:rPr>
          <w:rFonts w:eastAsiaTheme="minorHAnsi"/>
          <w:sz w:val="28"/>
          <w:szCs w:val="28"/>
          <w:lang w:eastAsia="en-US"/>
        </w:rPr>
        <w:t xml:space="preserve">           </w:t>
      </w:r>
      <w:r w:rsidRPr="00D677B7">
        <w:rPr>
          <w:rFonts w:ascii="Times New Roman" w:hAnsi="Times New Roman"/>
          <w:sz w:val="28"/>
          <w:szCs w:val="28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</w:p>
    <w:p w:rsidR="00A45185" w:rsidRPr="00D677B7" w:rsidP="00A45185">
      <w:pPr>
        <w:widowControl w:val="0"/>
        <w:tabs>
          <w:tab w:val="left" w:pos="6216"/>
        </w:tabs>
        <w:jc w:val="both"/>
        <w:rPr>
          <w:rFonts w:ascii="Times New Roman" w:hAnsi="Times New Roman" w:eastAsiaTheme="minorHAnsi"/>
          <w:sz w:val="28"/>
          <w:szCs w:val="28"/>
        </w:rPr>
      </w:pPr>
      <w:r w:rsidRPr="00D677B7">
        <w:rPr>
          <w:rFonts w:ascii="Times New Roman" w:hAnsi="Times New Roman" w:eastAsiaTheme="minorHAnsi"/>
          <w:sz w:val="28"/>
          <w:szCs w:val="28"/>
        </w:rPr>
        <w:t xml:space="preserve">          На основании изложенного и руководствуясь ст. ст. 25, 254, 256 УПК РФ, ст. 76 УК РФ, суд</w:t>
      </w:r>
    </w:p>
    <w:p w:rsidR="00A45185" w:rsidRPr="00D677B7" w:rsidP="00A45185">
      <w:pPr>
        <w:ind w:firstLine="900"/>
        <w:jc w:val="center"/>
        <w:rPr>
          <w:rFonts w:ascii="Times New Roman" w:hAnsi="Times New Roman" w:eastAsiaTheme="minorHAnsi"/>
          <w:b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b/>
          <w:sz w:val="28"/>
          <w:szCs w:val="28"/>
          <w:lang w:eastAsia="en-US"/>
        </w:rPr>
        <w:t>ПОСТАНОВИЛ:</w:t>
      </w:r>
    </w:p>
    <w:p w:rsidR="00A45185" w:rsidRPr="00D677B7" w:rsidP="00A45185"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 Прекратить уголовное дело в отношении </w:t>
      </w:r>
      <w:r w:rsidR="00D677B7">
        <w:rPr>
          <w:rFonts w:ascii="Times New Roman" w:hAnsi="Times New Roman"/>
          <w:b/>
          <w:sz w:val="28"/>
          <w:szCs w:val="28"/>
        </w:rPr>
        <w:t>Павленко С.</w:t>
      </w:r>
      <w:r w:rsidRPr="00D677B7" w:rsidR="0096705C">
        <w:rPr>
          <w:rFonts w:ascii="Times New Roman" w:hAnsi="Times New Roman"/>
          <w:b/>
          <w:sz w:val="28"/>
          <w:szCs w:val="28"/>
        </w:rPr>
        <w:t>В</w:t>
      </w:r>
      <w:r w:rsidR="00D677B7">
        <w:rPr>
          <w:rFonts w:ascii="Times New Roman" w:hAnsi="Times New Roman"/>
          <w:b/>
          <w:sz w:val="28"/>
          <w:szCs w:val="28"/>
        </w:rPr>
        <w:t>.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, обвиняемого в совершении преступления, предусмотренного </w:t>
      </w:r>
      <w:r w:rsidRPr="00D677B7" w:rsidR="0096705C">
        <w:rPr>
          <w:rFonts w:ascii="Times New Roman" w:hAnsi="Times New Roman" w:eastAsiaTheme="minorHAnsi"/>
          <w:sz w:val="28"/>
          <w:szCs w:val="28"/>
          <w:lang w:eastAsia="en-US"/>
        </w:rPr>
        <w:t>ч. 1 ст. 158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РФ, на основании ст. 25 УПК РФ, в связи с примирением сторон, освободив его от уголовной ответственности</w:t>
      </w:r>
      <w:r w:rsidRPr="00D677B7">
        <w:rPr>
          <w:rFonts w:ascii="Times New Roman" w:hAnsi="Times New Roman"/>
          <w:sz w:val="28"/>
          <w:szCs w:val="28"/>
          <w:lang w:eastAsia="en-US"/>
        </w:rPr>
        <w:t xml:space="preserve"> на основании ст. 76 УК РФ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. </w:t>
      </w:r>
    </w:p>
    <w:p w:rsidR="00A45185" w:rsidRPr="00D677B7" w:rsidP="00A4518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D677B7">
        <w:rPr>
          <w:rFonts w:ascii="Times New Roman" w:hAnsi="Times New Roman"/>
          <w:sz w:val="28"/>
          <w:szCs w:val="28"/>
          <w:lang w:eastAsia="en-US"/>
        </w:rPr>
        <w:t xml:space="preserve">          Меру пресечения 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>в отношении</w:t>
      </w:r>
      <w:r w:rsidRPr="00D677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77B7" w:rsidR="0096705C">
        <w:rPr>
          <w:rFonts w:ascii="Times New Roman" w:hAnsi="Times New Roman"/>
          <w:sz w:val="28"/>
          <w:szCs w:val="28"/>
        </w:rPr>
        <w:t>Павленко С</w:t>
      </w:r>
      <w:r w:rsidR="00D677B7">
        <w:rPr>
          <w:rFonts w:ascii="Times New Roman" w:hAnsi="Times New Roman"/>
          <w:sz w:val="28"/>
          <w:szCs w:val="28"/>
        </w:rPr>
        <w:t>.</w:t>
      </w:r>
      <w:r w:rsidRPr="00D677B7" w:rsidR="0096705C">
        <w:rPr>
          <w:rFonts w:ascii="Times New Roman" w:hAnsi="Times New Roman"/>
          <w:sz w:val="28"/>
          <w:szCs w:val="28"/>
        </w:rPr>
        <w:t>В</w:t>
      </w:r>
      <w:r w:rsidR="00D677B7">
        <w:rPr>
          <w:rFonts w:ascii="Times New Roman" w:hAnsi="Times New Roman"/>
          <w:sz w:val="28"/>
          <w:szCs w:val="28"/>
        </w:rPr>
        <w:t>.</w:t>
      </w:r>
      <w:r w:rsidRPr="00D677B7" w:rsidR="0096705C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677B7">
        <w:rPr>
          <w:rFonts w:ascii="Times New Roman" w:hAnsi="Times New Roman"/>
          <w:sz w:val="28"/>
          <w:szCs w:val="28"/>
          <w:lang w:eastAsia="en-US"/>
        </w:rPr>
        <w:t>–</w:t>
      </w:r>
      <w:r w:rsidRPr="00D677B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D677B7">
        <w:rPr>
          <w:rFonts w:ascii="Times New Roman" w:hAnsi="Times New Roman"/>
          <w:sz w:val="28"/>
          <w:szCs w:val="28"/>
          <w:lang w:eastAsia="en-US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96705C" w:rsidRPr="00D677B7" w:rsidP="0096705C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677B7">
        <w:rPr>
          <w:rFonts w:ascii="Times New Roman" w:hAnsi="Times New Roman"/>
          <w:sz w:val="28"/>
          <w:szCs w:val="28"/>
          <w:lang w:eastAsia="en-US"/>
        </w:rPr>
        <w:t xml:space="preserve">В соответствии со ст. 81 УПК РФ  вещественное доказательство по делу – планшет марки </w:t>
      </w:r>
      <w:r w:rsidRPr="00D677B7">
        <w:rPr>
          <w:rFonts w:ascii="Times New Roman" w:hAnsi="Times New Roman"/>
          <w:sz w:val="28"/>
          <w:szCs w:val="28"/>
        </w:rPr>
        <w:t>«</w:t>
      </w:r>
      <w:r w:rsidRPr="00D677B7">
        <w:rPr>
          <w:rFonts w:ascii="Times New Roman" w:hAnsi="Times New Roman"/>
          <w:sz w:val="28"/>
          <w:szCs w:val="28"/>
          <w:lang w:val="en-US"/>
        </w:rPr>
        <w:t>BQ</w:t>
      </w:r>
      <w:r w:rsidRPr="00D677B7">
        <w:rPr>
          <w:rFonts w:ascii="Times New Roman" w:hAnsi="Times New Roman"/>
          <w:sz w:val="28"/>
          <w:szCs w:val="28"/>
        </w:rPr>
        <w:t xml:space="preserve"> 7000 </w:t>
      </w:r>
      <w:r w:rsidRPr="00D677B7">
        <w:rPr>
          <w:rFonts w:ascii="Times New Roman" w:hAnsi="Times New Roman"/>
          <w:sz w:val="28"/>
          <w:szCs w:val="28"/>
          <w:lang w:val="en-US"/>
        </w:rPr>
        <w:t>G</w:t>
      </w:r>
      <w:r w:rsidRPr="00D677B7">
        <w:rPr>
          <w:rFonts w:ascii="Times New Roman" w:hAnsi="Times New Roman"/>
          <w:sz w:val="28"/>
          <w:szCs w:val="28"/>
        </w:rPr>
        <w:t>» в корпусе серебристого цвета</w:t>
      </w:r>
      <w:r w:rsidRPr="00D677B7">
        <w:rPr>
          <w:rFonts w:ascii="Times New Roman" w:hAnsi="Times New Roman"/>
          <w:sz w:val="28"/>
          <w:szCs w:val="28"/>
          <w:lang w:eastAsia="en-US"/>
        </w:rPr>
        <w:t xml:space="preserve">, находящийся на хранении у потерпевшего </w:t>
      </w:r>
      <w:r w:rsidR="00D677B7">
        <w:rPr>
          <w:rFonts w:ascii="Times New Roman" w:hAnsi="Times New Roman"/>
          <w:sz w:val="28"/>
          <w:szCs w:val="28"/>
          <w:lang w:eastAsia="en-US"/>
        </w:rPr>
        <w:t>ФИО1</w:t>
      </w:r>
      <w:r w:rsidRPr="00D677B7">
        <w:rPr>
          <w:rFonts w:ascii="Times New Roman" w:hAnsi="Times New Roman"/>
          <w:sz w:val="28"/>
          <w:szCs w:val="28"/>
          <w:lang w:eastAsia="en-US"/>
        </w:rPr>
        <w:t>, -  передать ему по принадлежности.</w:t>
      </w:r>
    </w:p>
    <w:p w:rsidR="00A45185" w:rsidRPr="00D677B7" w:rsidP="00A45185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77B7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 w:rsidRPr="00D677B7">
        <w:rPr>
          <w:rFonts w:ascii="Times New Roman" w:eastAsia="Calibri" w:hAnsi="Times New Roman"/>
          <w:sz w:val="28"/>
          <w:szCs w:val="28"/>
          <w:lang w:eastAsia="en-US"/>
        </w:rPr>
        <w:t>В соответствии с ч. 10 ст. 316, ст. ст. 131, 132 УПК РФ, процессуальные издержки в виде расходов на оплату вознаграждения адвокату по назначению за оказание юридической помощи подсудимому, отнести за счет средств федерального бюджета.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677B7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45185" w:rsidRPr="00D677B7" w:rsidP="00A45185"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D677B7">
        <w:rPr>
          <w:rFonts w:ascii="Times New Roman" w:hAnsi="Times New Roman"/>
          <w:sz w:val="28"/>
          <w:szCs w:val="28"/>
        </w:rPr>
        <w:t xml:space="preserve">Первомайского судебного района (Первомайский муниципальный район) Республики Крым  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>в течение 10 суток со дня его вынесения.</w:t>
      </w:r>
    </w:p>
    <w:p w:rsidR="00A45185" w:rsidRPr="00D677B7" w:rsidP="00D677B7"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677B7">
        <w:rPr>
          <w:rFonts w:ascii="Times New Roman" w:eastAsia="Calibri" w:hAnsi="Times New Roman"/>
          <w:sz w:val="28"/>
          <w:szCs w:val="28"/>
          <w:lang w:eastAsia="en-US"/>
        </w:rPr>
        <w:t xml:space="preserve">         Председательствующий</w:t>
      </w:r>
      <w:r w:rsidRPr="00D677B7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A45185" w:rsidRPr="00D677B7" w:rsidP="00A45185">
      <w:pPr>
        <w:spacing w:line="276" w:lineRule="auto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9B3288" w:rsidRPr="00D677B7" w:rsidP="009B3288">
      <w:pPr>
        <w:rPr>
          <w:sz w:val="28"/>
          <w:szCs w:val="28"/>
        </w:rPr>
      </w:pPr>
      <w:r w:rsidRPr="00D677B7">
        <w:rPr>
          <w:rFonts w:eastAsia="Calibri"/>
          <w:sz w:val="28"/>
          <w:szCs w:val="28"/>
          <w:lang w:eastAsia="en-US"/>
        </w:rPr>
        <w:t xml:space="preserve"> </w:t>
      </w:r>
    </w:p>
    <w:p w:rsidR="00352B77" w:rsidRPr="00D677B7">
      <w:pPr>
        <w:rPr>
          <w:sz w:val="28"/>
          <w:szCs w:val="28"/>
        </w:rPr>
      </w:pPr>
    </w:p>
    <w:sectPr w:rsidSect="00C149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88"/>
    <w:rsid w:val="000E4D70"/>
    <w:rsid w:val="001F666F"/>
    <w:rsid w:val="002A2D55"/>
    <w:rsid w:val="002D03CC"/>
    <w:rsid w:val="00335563"/>
    <w:rsid w:val="00352B77"/>
    <w:rsid w:val="00366EDA"/>
    <w:rsid w:val="003859F0"/>
    <w:rsid w:val="00446E47"/>
    <w:rsid w:val="00494356"/>
    <w:rsid w:val="004D69D6"/>
    <w:rsid w:val="0055004C"/>
    <w:rsid w:val="00591242"/>
    <w:rsid w:val="00641D89"/>
    <w:rsid w:val="00684E1F"/>
    <w:rsid w:val="00685303"/>
    <w:rsid w:val="00945048"/>
    <w:rsid w:val="0096705C"/>
    <w:rsid w:val="009B3288"/>
    <w:rsid w:val="00A20DE1"/>
    <w:rsid w:val="00A4377E"/>
    <w:rsid w:val="00A45185"/>
    <w:rsid w:val="00B3233C"/>
    <w:rsid w:val="00C729E3"/>
    <w:rsid w:val="00C82656"/>
    <w:rsid w:val="00D00809"/>
    <w:rsid w:val="00D677B7"/>
    <w:rsid w:val="00E805F5"/>
    <w:rsid w:val="00E94785"/>
    <w:rsid w:val="00EA7072"/>
    <w:rsid w:val="00F97E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8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B328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B3288"/>
  </w:style>
  <w:style w:type="character" w:customStyle="1" w:styleId="snippetequal">
    <w:name w:val="snippet_equal"/>
    <w:basedOn w:val="DefaultParagraphFont"/>
    <w:rsid w:val="009B3288"/>
  </w:style>
  <w:style w:type="paragraph" w:styleId="BalloonText">
    <w:name w:val="Balloon Text"/>
    <w:basedOn w:val="Normal"/>
    <w:link w:val="a"/>
    <w:uiPriority w:val="99"/>
    <w:semiHidden/>
    <w:unhideWhenUsed/>
    <w:rsid w:val="005912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912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0C68-7E8E-442B-81EF-480A9C50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