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156D" w:rsidRPr="007E740C" w:rsidP="002601BF">
      <w:pPr>
        <w:jc w:val="right"/>
        <w:rPr>
          <w:sz w:val="28"/>
          <w:szCs w:val="28"/>
        </w:rPr>
      </w:pPr>
      <w:r w:rsidRPr="007E740C">
        <w:rPr>
          <w:sz w:val="28"/>
          <w:szCs w:val="28"/>
        </w:rPr>
        <w:t>Дело  № 1-67-</w:t>
      </w:r>
      <w:r w:rsidRPr="007E740C" w:rsidR="00E47EA2">
        <w:rPr>
          <w:sz w:val="28"/>
          <w:szCs w:val="28"/>
        </w:rPr>
        <w:t>5</w:t>
      </w:r>
      <w:r w:rsidRPr="007E740C">
        <w:rPr>
          <w:sz w:val="28"/>
          <w:szCs w:val="28"/>
        </w:rPr>
        <w:t>/202</w:t>
      </w:r>
      <w:r w:rsidRPr="007E740C" w:rsidR="006833F2">
        <w:rPr>
          <w:sz w:val="28"/>
          <w:szCs w:val="28"/>
        </w:rPr>
        <w:t>1</w:t>
      </w:r>
    </w:p>
    <w:p w:rsidR="00FB156D" w:rsidRPr="007E740C" w:rsidP="002601BF">
      <w:pPr>
        <w:jc w:val="center"/>
        <w:rPr>
          <w:sz w:val="28"/>
          <w:szCs w:val="28"/>
        </w:rPr>
      </w:pPr>
      <w:r w:rsidRPr="007E740C">
        <w:rPr>
          <w:sz w:val="28"/>
          <w:szCs w:val="28"/>
        </w:rPr>
        <w:t>ПРИГОВОР</w:t>
      </w:r>
    </w:p>
    <w:p w:rsidR="00FB156D" w:rsidRPr="007E740C" w:rsidP="002601BF">
      <w:pPr>
        <w:jc w:val="center"/>
        <w:rPr>
          <w:sz w:val="28"/>
          <w:szCs w:val="28"/>
        </w:rPr>
      </w:pPr>
      <w:r w:rsidRPr="007E740C">
        <w:rPr>
          <w:sz w:val="28"/>
          <w:szCs w:val="28"/>
        </w:rPr>
        <w:t>ИМЕНЕМ  РОССИЙСКОЙ  ФЕДЕРАЦИИ</w:t>
      </w:r>
    </w:p>
    <w:p w:rsidR="00FB156D" w:rsidRPr="007E740C" w:rsidP="002601BF">
      <w:pPr>
        <w:jc w:val="both"/>
        <w:rPr>
          <w:sz w:val="28"/>
          <w:szCs w:val="28"/>
        </w:rPr>
      </w:pPr>
    </w:p>
    <w:p w:rsidR="00FB156D" w:rsidRPr="007E740C" w:rsidP="002601BF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1</w:t>
      </w:r>
      <w:r w:rsidRPr="007E740C" w:rsidR="00E47EA2">
        <w:rPr>
          <w:sz w:val="28"/>
          <w:szCs w:val="28"/>
        </w:rPr>
        <w:t>3</w:t>
      </w:r>
      <w:r w:rsidRPr="007E740C">
        <w:rPr>
          <w:sz w:val="28"/>
          <w:szCs w:val="28"/>
        </w:rPr>
        <w:t xml:space="preserve"> января 2021</w:t>
      </w:r>
      <w:r w:rsidRPr="007E740C">
        <w:rPr>
          <w:sz w:val="28"/>
          <w:szCs w:val="28"/>
        </w:rPr>
        <w:t xml:space="preserve"> года                                                    </w:t>
      </w:r>
      <w:r w:rsidRPr="007E740C">
        <w:rPr>
          <w:sz w:val="28"/>
          <w:szCs w:val="28"/>
        </w:rPr>
        <w:t>пгт</w:t>
      </w:r>
      <w:r w:rsidRPr="007E740C">
        <w:rPr>
          <w:sz w:val="28"/>
          <w:szCs w:val="28"/>
        </w:rPr>
        <w:t xml:space="preserve">. Первомайское </w:t>
      </w:r>
    </w:p>
    <w:p w:rsidR="00FB156D" w:rsidRPr="007E740C" w:rsidP="00D338AC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Суд в составе: председательствующего – мирового судьи судебного участка № 6</w:t>
      </w:r>
      <w:r w:rsidRPr="007E740C" w:rsidR="00AC7975">
        <w:rPr>
          <w:sz w:val="28"/>
          <w:szCs w:val="28"/>
        </w:rPr>
        <w:t>6</w:t>
      </w:r>
      <w:r w:rsidRPr="007E740C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7E740C" w:rsidR="00AC7975">
        <w:rPr>
          <w:sz w:val="28"/>
          <w:szCs w:val="28"/>
        </w:rPr>
        <w:t>Йова</w:t>
      </w:r>
      <w:r w:rsidRPr="007E740C" w:rsidR="00AC7975">
        <w:rPr>
          <w:sz w:val="28"/>
          <w:szCs w:val="28"/>
        </w:rPr>
        <w:t xml:space="preserve"> Е.В.</w:t>
      </w:r>
      <w:r w:rsidRPr="007E740C" w:rsidR="006833F2">
        <w:rPr>
          <w:sz w:val="28"/>
          <w:szCs w:val="28"/>
        </w:rPr>
        <w:t>,</w:t>
      </w:r>
      <w:r w:rsidRPr="007E740C" w:rsidR="00AC7975">
        <w:rPr>
          <w:sz w:val="28"/>
          <w:szCs w:val="28"/>
        </w:rPr>
        <w:t xml:space="preserve"> исполняющего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7E740C">
        <w:rPr>
          <w:sz w:val="28"/>
          <w:szCs w:val="28"/>
        </w:rPr>
        <w:t>,</w:t>
      </w:r>
    </w:p>
    <w:p w:rsidR="00FB156D" w:rsidRPr="007E740C" w:rsidP="00AC7975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при секретаре Керимове Р.М., </w:t>
      </w:r>
    </w:p>
    <w:p w:rsidR="00AC7975" w:rsidRPr="007E740C" w:rsidP="00AC7975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7E740C">
        <w:rPr>
          <w:sz w:val="28"/>
          <w:szCs w:val="28"/>
        </w:rPr>
        <w:t>Павлык</w:t>
      </w:r>
      <w:r w:rsidRPr="007E740C" w:rsidR="00083A22">
        <w:rPr>
          <w:sz w:val="28"/>
          <w:szCs w:val="28"/>
        </w:rPr>
        <w:t>а</w:t>
      </w:r>
      <w:r w:rsidRPr="007E740C">
        <w:rPr>
          <w:sz w:val="28"/>
          <w:szCs w:val="28"/>
        </w:rPr>
        <w:t xml:space="preserve"> А.В., </w:t>
      </w:r>
    </w:p>
    <w:p w:rsidR="00AC7975" w:rsidRPr="007E740C" w:rsidP="00AC7975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представителя </w:t>
      </w:r>
      <w:r w:rsidRPr="007E740C" w:rsidR="00FB156D">
        <w:rPr>
          <w:sz w:val="28"/>
          <w:szCs w:val="28"/>
        </w:rPr>
        <w:t>потерпевш</w:t>
      </w:r>
      <w:r w:rsidRPr="007E740C">
        <w:rPr>
          <w:sz w:val="28"/>
          <w:szCs w:val="28"/>
        </w:rPr>
        <w:t>его</w:t>
      </w:r>
      <w:r w:rsidRPr="007E740C" w:rsidR="00166F4E">
        <w:rPr>
          <w:sz w:val="28"/>
          <w:szCs w:val="28"/>
        </w:rPr>
        <w:t xml:space="preserve"> </w:t>
      </w:r>
      <w:r w:rsidRPr="007E740C" w:rsidR="007E740C">
        <w:rPr>
          <w:sz w:val="28"/>
          <w:szCs w:val="28"/>
        </w:rPr>
        <w:t>–</w:t>
      </w:r>
      <w:r w:rsidRPr="007E740C" w:rsidR="00700350">
        <w:rPr>
          <w:sz w:val="28"/>
          <w:szCs w:val="28"/>
        </w:rPr>
        <w:t xml:space="preserve"> </w:t>
      </w:r>
      <w:r w:rsidRPr="007E740C" w:rsidR="007E740C">
        <w:rPr>
          <w:sz w:val="28"/>
          <w:szCs w:val="28"/>
        </w:rPr>
        <w:t>ФИО</w:t>
      </w:r>
      <w:r w:rsidRPr="007E740C" w:rsidR="007E740C">
        <w:rPr>
          <w:sz w:val="28"/>
          <w:szCs w:val="28"/>
        </w:rPr>
        <w:t>1</w:t>
      </w:r>
      <w:r w:rsidRPr="007E740C" w:rsidR="00FB156D">
        <w:rPr>
          <w:sz w:val="28"/>
          <w:szCs w:val="28"/>
        </w:rPr>
        <w:t xml:space="preserve">, </w:t>
      </w:r>
    </w:p>
    <w:p w:rsidR="00AC7975" w:rsidRPr="007E740C" w:rsidP="00AC7975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подсудимого </w:t>
      </w:r>
      <w:r w:rsidRPr="007E740C" w:rsidR="00E47EA2">
        <w:rPr>
          <w:sz w:val="28"/>
          <w:szCs w:val="28"/>
        </w:rPr>
        <w:t>Базового В.В.</w:t>
      </w:r>
      <w:r w:rsidRPr="007E740C">
        <w:rPr>
          <w:sz w:val="28"/>
          <w:szCs w:val="28"/>
        </w:rPr>
        <w:t xml:space="preserve">, </w:t>
      </w:r>
    </w:p>
    <w:p w:rsidR="00FB156D" w:rsidRPr="007E740C" w:rsidP="00AC7975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з</w:t>
      </w:r>
      <w:r w:rsidRPr="007E740C" w:rsidR="00E47EA2">
        <w:rPr>
          <w:sz w:val="28"/>
          <w:szCs w:val="28"/>
        </w:rPr>
        <w:t xml:space="preserve">ащитника подсудимого – адвоката </w:t>
      </w:r>
      <w:r w:rsidRPr="007E740C" w:rsidR="00E47EA2">
        <w:rPr>
          <w:sz w:val="28"/>
          <w:szCs w:val="28"/>
        </w:rPr>
        <w:t>Ляховича</w:t>
      </w:r>
      <w:r w:rsidRPr="007E740C" w:rsidR="00E47EA2">
        <w:rPr>
          <w:sz w:val="28"/>
          <w:szCs w:val="28"/>
        </w:rPr>
        <w:t xml:space="preserve"> В.В</w:t>
      </w:r>
      <w:r w:rsidRPr="007E740C" w:rsidR="00AC7975">
        <w:rPr>
          <w:sz w:val="28"/>
          <w:szCs w:val="28"/>
        </w:rPr>
        <w:t>.</w:t>
      </w:r>
      <w:r w:rsidRPr="007E740C">
        <w:rPr>
          <w:sz w:val="28"/>
          <w:szCs w:val="28"/>
        </w:rPr>
        <w:t xml:space="preserve">, </w:t>
      </w:r>
      <w:r w:rsidRPr="007E740C" w:rsidR="00AC7975">
        <w:rPr>
          <w:sz w:val="28"/>
          <w:szCs w:val="28"/>
        </w:rPr>
        <w:t xml:space="preserve">удостоверение № </w:t>
      </w:r>
      <w:r w:rsidRPr="007E740C" w:rsidR="007E740C">
        <w:rPr>
          <w:sz w:val="28"/>
          <w:szCs w:val="28"/>
        </w:rPr>
        <w:t>…</w:t>
      </w:r>
      <w:r w:rsidRPr="007E740C" w:rsidR="00AC7975">
        <w:rPr>
          <w:sz w:val="28"/>
          <w:szCs w:val="28"/>
        </w:rPr>
        <w:t xml:space="preserve"> </w:t>
      </w:r>
      <w:r w:rsidRPr="007E740C" w:rsidR="00AC7975">
        <w:rPr>
          <w:sz w:val="28"/>
          <w:szCs w:val="28"/>
        </w:rPr>
        <w:t>от</w:t>
      </w:r>
      <w:r w:rsidRPr="007E740C" w:rsidR="00AC7975">
        <w:rPr>
          <w:sz w:val="28"/>
          <w:szCs w:val="28"/>
        </w:rPr>
        <w:t xml:space="preserve"> </w:t>
      </w:r>
      <w:r w:rsidRPr="007E740C" w:rsidR="007E740C">
        <w:rPr>
          <w:sz w:val="28"/>
          <w:szCs w:val="28"/>
        </w:rPr>
        <w:t>ДАТА</w:t>
      </w:r>
      <w:r w:rsidRPr="007E740C" w:rsidR="00AC7975">
        <w:rPr>
          <w:sz w:val="28"/>
          <w:szCs w:val="28"/>
        </w:rPr>
        <w:t xml:space="preserve"> года, </w:t>
      </w:r>
      <w:r w:rsidRPr="007E740C">
        <w:rPr>
          <w:sz w:val="28"/>
          <w:szCs w:val="28"/>
        </w:rPr>
        <w:t xml:space="preserve">ордер № </w:t>
      </w:r>
      <w:r w:rsidRPr="007E740C" w:rsidR="007E740C">
        <w:rPr>
          <w:sz w:val="28"/>
          <w:szCs w:val="28"/>
        </w:rPr>
        <w:t>…</w:t>
      </w:r>
      <w:r w:rsidRPr="007E740C" w:rsidR="00AC7975">
        <w:rPr>
          <w:sz w:val="28"/>
          <w:szCs w:val="28"/>
        </w:rPr>
        <w:t xml:space="preserve"> </w:t>
      </w:r>
      <w:r w:rsidRPr="007E740C">
        <w:rPr>
          <w:sz w:val="28"/>
          <w:szCs w:val="28"/>
        </w:rPr>
        <w:t xml:space="preserve">от </w:t>
      </w:r>
      <w:r w:rsidRPr="007E740C" w:rsidR="00166F4E">
        <w:rPr>
          <w:sz w:val="28"/>
          <w:szCs w:val="28"/>
        </w:rPr>
        <w:t>16.11</w:t>
      </w:r>
      <w:r w:rsidRPr="007E740C">
        <w:rPr>
          <w:sz w:val="28"/>
          <w:szCs w:val="28"/>
        </w:rPr>
        <w:t xml:space="preserve">.2020 года, </w:t>
      </w:r>
    </w:p>
    <w:p w:rsidR="006B6D76" w:rsidRPr="007E740C" w:rsidP="00D338AC">
      <w:pPr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рассмотрев в открытом судебном заседании уголовное дело в отношении </w:t>
      </w:r>
      <w:r w:rsidRPr="007E740C" w:rsidR="0064207D">
        <w:rPr>
          <w:sz w:val="28"/>
          <w:szCs w:val="28"/>
        </w:rPr>
        <w:t>Базового</w:t>
      </w:r>
      <w:r w:rsidRPr="007E740C" w:rsidR="0064207D">
        <w:rPr>
          <w:sz w:val="28"/>
          <w:szCs w:val="28"/>
        </w:rPr>
        <w:t xml:space="preserve"> </w:t>
      </w:r>
      <w:r w:rsidRPr="007E740C" w:rsidR="007E740C">
        <w:rPr>
          <w:sz w:val="28"/>
          <w:szCs w:val="28"/>
        </w:rPr>
        <w:t>В.В.</w:t>
      </w:r>
      <w:r w:rsidRPr="007E740C">
        <w:rPr>
          <w:sz w:val="28"/>
          <w:szCs w:val="28"/>
        </w:rPr>
        <w:t xml:space="preserve">, </w:t>
      </w:r>
      <w:r w:rsidRPr="007E740C" w:rsidR="007E740C">
        <w:rPr>
          <w:sz w:val="28"/>
          <w:szCs w:val="28"/>
        </w:rPr>
        <w:t>ПЕРСОНАЛЬНЫЕ ДАННЫЕ</w:t>
      </w:r>
      <w:r w:rsidRPr="007E740C" w:rsidR="00700350">
        <w:rPr>
          <w:sz w:val="28"/>
          <w:szCs w:val="28"/>
        </w:rPr>
        <w:t>,</w:t>
      </w:r>
      <w:r w:rsidRPr="007E740C">
        <w:rPr>
          <w:sz w:val="28"/>
          <w:szCs w:val="28"/>
        </w:rPr>
        <w:t xml:space="preserve"> зарегистрированного по адресу: </w:t>
      </w:r>
      <w:r w:rsidRPr="007E740C" w:rsidR="007E740C">
        <w:rPr>
          <w:sz w:val="28"/>
          <w:szCs w:val="28"/>
        </w:rPr>
        <w:t>АДРЕС</w:t>
      </w:r>
      <w:r w:rsidRPr="007E740C">
        <w:rPr>
          <w:sz w:val="28"/>
          <w:szCs w:val="28"/>
        </w:rPr>
        <w:t xml:space="preserve">, фактически </w:t>
      </w:r>
      <w:r w:rsidRPr="007E740C">
        <w:rPr>
          <w:sz w:val="28"/>
          <w:szCs w:val="28"/>
        </w:rPr>
        <w:t>проживающего</w:t>
      </w:r>
      <w:r w:rsidRPr="007E740C">
        <w:rPr>
          <w:sz w:val="28"/>
          <w:szCs w:val="28"/>
        </w:rPr>
        <w:t xml:space="preserve"> по адресу: </w:t>
      </w:r>
      <w:r w:rsidRPr="007E740C" w:rsidR="007E740C">
        <w:rPr>
          <w:sz w:val="28"/>
          <w:szCs w:val="28"/>
        </w:rPr>
        <w:t>АДРЕС</w:t>
      </w:r>
      <w:r w:rsidRPr="007E740C">
        <w:rPr>
          <w:sz w:val="28"/>
          <w:szCs w:val="28"/>
        </w:rPr>
        <w:t>, ранее судимого</w:t>
      </w:r>
      <w:r w:rsidRPr="007E740C" w:rsidR="00700350">
        <w:rPr>
          <w:sz w:val="28"/>
          <w:szCs w:val="28"/>
        </w:rPr>
        <w:t xml:space="preserve"> -</w:t>
      </w:r>
      <w:r w:rsidRPr="007E740C" w:rsidR="000F1698">
        <w:rPr>
          <w:sz w:val="28"/>
          <w:szCs w:val="28"/>
        </w:rPr>
        <w:t xml:space="preserve"> </w:t>
      </w:r>
      <w:r w:rsidRPr="007E740C" w:rsidR="007E740C">
        <w:rPr>
          <w:sz w:val="28"/>
          <w:szCs w:val="28"/>
        </w:rPr>
        <w:t>ДАТА</w:t>
      </w:r>
      <w:r w:rsidRPr="007E740C" w:rsidR="000F1698">
        <w:rPr>
          <w:sz w:val="28"/>
          <w:szCs w:val="28"/>
        </w:rPr>
        <w:t xml:space="preserve"> года мировым судьей судебного участка № </w:t>
      </w:r>
      <w:r w:rsidRPr="007E740C" w:rsidR="007E740C">
        <w:rPr>
          <w:sz w:val="28"/>
          <w:szCs w:val="28"/>
        </w:rPr>
        <w:t>…</w:t>
      </w:r>
      <w:r w:rsidRPr="007E740C" w:rsidR="000F1698">
        <w:rPr>
          <w:sz w:val="28"/>
          <w:szCs w:val="28"/>
        </w:rPr>
        <w:t xml:space="preserve"> Первомайского судебного района Республики Крым по ч. 1 ст. 260 УК </w:t>
      </w:r>
      <w:r w:rsidRPr="007E740C" w:rsidR="00700350">
        <w:rPr>
          <w:sz w:val="28"/>
          <w:szCs w:val="28"/>
        </w:rPr>
        <w:t>РФ</w:t>
      </w:r>
      <w:r w:rsidRPr="007E740C" w:rsidR="000F1698">
        <w:rPr>
          <w:sz w:val="28"/>
          <w:szCs w:val="28"/>
        </w:rPr>
        <w:t xml:space="preserve"> к 100 часам обязательных работ, снят с учета инспекции исполнения наказаний 11 сентября 2020 года по отбытию срока наказания</w:t>
      </w:r>
      <w:r w:rsidRPr="007E740C">
        <w:rPr>
          <w:sz w:val="28"/>
          <w:szCs w:val="28"/>
        </w:rPr>
        <w:t xml:space="preserve">, </w:t>
      </w:r>
    </w:p>
    <w:p w:rsidR="006B6D76" w:rsidRPr="007E740C" w:rsidP="006B6D76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находящегося</w:t>
      </w:r>
      <w:r w:rsidRPr="007E740C">
        <w:rPr>
          <w:sz w:val="28"/>
          <w:szCs w:val="28"/>
        </w:rPr>
        <w:t xml:space="preserve"> под подпиской о невыезде и надлежащем поведении, </w:t>
      </w:r>
    </w:p>
    <w:p w:rsidR="00FB156D" w:rsidRPr="007E740C" w:rsidP="00083A22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обвиняемого в совершении преступления, предусмотренного ч. 1 ст. 1</w:t>
      </w:r>
      <w:r w:rsidRPr="007E740C" w:rsidR="00E47EA2">
        <w:rPr>
          <w:sz w:val="28"/>
          <w:szCs w:val="28"/>
        </w:rPr>
        <w:t>58</w:t>
      </w:r>
      <w:r w:rsidRPr="007E740C" w:rsidR="00083A22">
        <w:rPr>
          <w:sz w:val="28"/>
          <w:szCs w:val="28"/>
        </w:rPr>
        <w:t xml:space="preserve"> </w:t>
      </w:r>
      <w:r w:rsidRPr="007E740C">
        <w:rPr>
          <w:sz w:val="28"/>
          <w:szCs w:val="28"/>
        </w:rPr>
        <w:t xml:space="preserve">УК РФ, </w:t>
      </w:r>
    </w:p>
    <w:p w:rsidR="00FB156D" w:rsidRPr="007E740C" w:rsidP="002601BF">
      <w:pPr>
        <w:jc w:val="center"/>
        <w:rPr>
          <w:rStyle w:val="a"/>
          <w:color w:val="000000"/>
          <w:sz w:val="28"/>
          <w:szCs w:val="28"/>
        </w:rPr>
      </w:pPr>
      <w:r w:rsidRPr="007E740C">
        <w:rPr>
          <w:sz w:val="28"/>
          <w:szCs w:val="28"/>
        </w:rPr>
        <w:t>УСТАНОВИЛ:</w:t>
      </w:r>
    </w:p>
    <w:p w:rsidR="0064207D" w:rsidRPr="007E740C" w:rsidP="002F3A36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Базовой В.В. 02 октября 2020 года</w:t>
      </w:r>
      <w:r w:rsidRPr="007E740C">
        <w:rPr>
          <w:sz w:val="28"/>
          <w:szCs w:val="28"/>
        </w:rPr>
        <w:t xml:space="preserve"> примерно в 18:00 часов, находясь на территории фруктового сада ООО «Заря-Агро», расположенного в западном направлении от </w:t>
      </w:r>
      <w:r w:rsidRPr="007E740C" w:rsidR="007E740C">
        <w:rPr>
          <w:sz w:val="28"/>
          <w:szCs w:val="28"/>
        </w:rPr>
        <w:t>АДРЕС</w:t>
      </w:r>
      <w:r w:rsidRPr="007E740C">
        <w:rPr>
          <w:sz w:val="28"/>
          <w:szCs w:val="28"/>
        </w:rPr>
        <w:t xml:space="preserve"> на расстоянии 4 км</w:t>
      </w:r>
      <w:r w:rsidRPr="007E740C">
        <w:rPr>
          <w:sz w:val="28"/>
          <w:szCs w:val="28"/>
        </w:rPr>
        <w:t xml:space="preserve">, имеющий координаты </w:t>
      </w:r>
      <w:r w:rsidRPr="007E740C" w:rsidR="007E740C">
        <w:rPr>
          <w:sz w:val="28"/>
          <w:szCs w:val="28"/>
        </w:rPr>
        <w:t>…</w:t>
      </w:r>
      <w:r w:rsidRPr="007E740C">
        <w:rPr>
          <w:sz w:val="28"/>
          <w:szCs w:val="28"/>
        </w:rPr>
        <w:t xml:space="preserve"> </w:t>
      </w:r>
      <w:r w:rsidRPr="007E740C" w:rsidR="007E740C">
        <w:rPr>
          <w:sz w:val="28"/>
          <w:szCs w:val="28"/>
        </w:rPr>
        <w:t>…</w:t>
      </w:r>
      <w:r w:rsidRPr="007E740C">
        <w:rPr>
          <w:sz w:val="28"/>
          <w:szCs w:val="28"/>
        </w:rPr>
        <w:t>, действуя с прямым умыслом, направленным на тайное хищение чужого имущества, преследуя корыстный мотив, осознавая общественно опасный характер своих действий и желая наступления последствий в виде причинения материального ущерба, путе</w:t>
      </w:r>
      <w:r w:rsidRPr="007E740C">
        <w:rPr>
          <w:sz w:val="28"/>
          <w:szCs w:val="28"/>
        </w:rPr>
        <w:t>м</w:t>
      </w:r>
      <w:r w:rsidRPr="007E740C">
        <w:rPr>
          <w:sz w:val="28"/>
          <w:szCs w:val="28"/>
        </w:rPr>
        <w:t xml:space="preserve"> свободного доступа с деревьев</w:t>
      </w:r>
      <w:r w:rsidRPr="007E740C">
        <w:rPr>
          <w:sz w:val="28"/>
          <w:szCs w:val="28"/>
        </w:rPr>
        <w:t xml:space="preserve"> и с земли тайно похитил яблоки сорта «</w:t>
      </w:r>
      <w:r w:rsidRPr="007E740C">
        <w:rPr>
          <w:sz w:val="28"/>
          <w:szCs w:val="28"/>
        </w:rPr>
        <w:t>Айдаред</w:t>
      </w:r>
      <w:r w:rsidRPr="007E740C">
        <w:rPr>
          <w:sz w:val="28"/>
          <w:szCs w:val="28"/>
        </w:rPr>
        <w:t xml:space="preserve">», весом 59 </w:t>
      </w:r>
      <w:r w:rsidRPr="007E740C" w:rsidR="00700350">
        <w:rPr>
          <w:sz w:val="28"/>
          <w:szCs w:val="28"/>
        </w:rPr>
        <w:t>кг, по цене 60 рублей за 1 кг</w:t>
      </w:r>
      <w:r w:rsidRPr="007E740C">
        <w:rPr>
          <w:sz w:val="28"/>
          <w:szCs w:val="28"/>
        </w:rPr>
        <w:t>, на общую сумму 3540 рублей</w:t>
      </w:r>
      <w:r w:rsidRPr="007E740C" w:rsidR="00700350">
        <w:rPr>
          <w:sz w:val="28"/>
          <w:szCs w:val="28"/>
        </w:rPr>
        <w:t>,</w:t>
      </w:r>
      <w:r w:rsidRPr="007E740C">
        <w:rPr>
          <w:sz w:val="28"/>
          <w:szCs w:val="28"/>
        </w:rPr>
        <w:t xml:space="preserve"> и яблоки сорта «Симиренко», весом 6</w:t>
      </w:r>
      <w:r w:rsidRPr="007E740C" w:rsidR="00700350">
        <w:rPr>
          <w:sz w:val="28"/>
          <w:szCs w:val="28"/>
        </w:rPr>
        <w:t>6 кг, по цене 60 рублей за 1 кг</w:t>
      </w:r>
      <w:r w:rsidRPr="007E740C">
        <w:rPr>
          <w:sz w:val="28"/>
          <w:szCs w:val="28"/>
        </w:rPr>
        <w:t xml:space="preserve">, на общую сумму 3960  рублей. Похищенные яблоки </w:t>
      </w:r>
      <w:r w:rsidRPr="007E740C">
        <w:rPr>
          <w:sz w:val="28"/>
          <w:szCs w:val="28"/>
        </w:rPr>
        <w:t>Базовой</w:t>
      </w:r>
      <w:r w:rsidRPr="007E740C">
        <w:rPr>
          <w:sz w:val="28"/>
          <w:szCs w:val="28"/>
        </w:rPr>
        <w:t xml:space="preserve"> В.В. сложил в три мешка,  с которыми с места происшествия скрылся, обратив похищенное в свою пользу, чем причинил ООО «Заря-Агро» материальный ущерб на общую сумму 7500 рублей.         </w:t>
      </w:r>
    </w:p>
    <w:p w:rsidR="00FB156D" w:rsidRPr="007E740C" w:rsidP="00166F4E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В судебном заседании подсудимый </w:t>
      </w:r>
      <w:r w:rsidRPr="007E740C" w:rsidR="0064207D">
        <w:rPr>
          <w:sz w:val="28"/>
          <w:szCs w:val="28"/>
        </w:rPr>
        <w:t>Базовой В.В.</w:t>
      </w:r>
      <w:r w:rsidRPr="007E740C" w:rsidR="00AC7975">
        <w:rPr>
          <w:sz w:val="28"/>
          <w:szCs w:val="28"/>
        </w:rPr>
        <w:t xml:space="preserve"> </w:t>
      </w:r>
      <w:r w:rsidRPr="007E740C">
        <w:rPr>
          <w:sz w:val="28"/>
          <w:szCs w:val="28"/>
        </w:rPr>
        <w:t xml:space="preserve">свою вину признал полностью, во всем объеме предъявленного обвинения, в содеянном раскаялся, </w:t>
      </w:r>
      <w:r w:rsidRPr="007E740C" w:rsidR="00700350">
        <w:rPr>
          <w:sz w:val="28"/>
          <w:szCs w:val="28"/>
        </w:rPr>
        <w:t xml:space="preserve">в соответствии со ст. 51 Конституции РФ </w:t>
      </w:r>
      <w:r w:rsidRPr="007E740C">
        <w:rPr>
          <w:sz w:val="28"/>
          <w:szCs w:val="28"/>
        </w:rPr>
        <w:t>от дачи показаний отказался, поддержал показания</w:t>
      </w:r>
      <w:r w:rsidRPr="007E740C" w:rsidR="00166F4E">
        <w:rPr>
          <w:sz w:val="28"/>
          <w:szCs w:val="28"/>
        </w:rPr>
        <w:t>,</w:t>
      </w:r>
      <w:r w:rsidRPr="007E740C">
        <w:rPr>
          <w:sz w:val="28"/>
          <w:szCs w:val="28"/>
        </w:rPr>
        <w:t xml:space="preserve"> данные на предварительном следствии.</w:t>
      </w:r>
    </w:p>
    <w:p w:rsidR="00FB156D" w:rsidRPr="007E740C" w:rsidP="00166F4E">
      <w:pPr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        </w:t>
      </w:r>
      <w:r w:rsidRPr="007E740C">
        <w:rPr>
          <w:sz w:val="28"/>
          <w:szCs w:val="28"/>
        </w:rPr>
        <w:t>Помимо полного признания вины  подсудимым, его вина в соверше</w:t>
      </w:r>
      <w:r w:rsidRPr="007E740C" w:rsidR="006B6D76">
        <w:rPr>
          <w:sz w:val="28"/>
          <w:szCs w:val="28"/>
        </w:rPr>
        <w:t>нии инкриминируемого ему деяния</w:t>
      </w:r>
      <w:r w:rsidRPr="007E740C">
        <w:rPr>
          <w:sz w:val="28"/>
          <w:szCs w:val="28"/>
        </w:rPr>
        <w:t xml:space="preserve"> подтверждается доказательствами, представленными стороной обвинения, в частности, показаниями </w:t>
      </w:r>
      <w:r w:rsidRPr="007E740C" w:rsidR="00E47EA2">
        <w:rPr>
          <w:sz w:val="28"/>
          <w:szCs w:val="28"/>
        </w:rPr>
        <w:t>представителя потерпевшего</w:t>
      </w:r>
      <w:r w:rsidRPr="007E740C">
        <w:rPr>
          <w:sz w:val="28"/>
          <w:szCs w:val="28"/>
        </w:rPr>
        <w:t xml:space="preserve">, а также другими материалами дела, исследованными и оглашенными в судебном заседании. </w:t>
      </w:r>
    </w:p>
    <w:p w:rsidR="00166F4E" w:rsidRPr="007E740C" w:rsidP="0064207D">
      <w:pPr>
        <w:pStyle w:val="ConsNonformat"/>
        <w:widowControl/>
        <w:ind w:right="-6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40C">
        <w:rPr>
          <w:rFonts w:ascii="Times New Roman" w:hAnsi="Times New Roman" w:cs="Times New Roman"/>
          <w:sz w:val="28"/>
          <w:szCs w:val="28"/>
        </w:rPr>
        <w:t>Д</w:t>
      </w:r>
      <w:r w:rsidRPr="007E740C" w:rsidR="00FB156D">
        <w:rPr>
          <w:rFonts w:ascii="Times New Roman" w:hAnsi="Times New Roman" w:cs="Times New Roman"/>
          <w:sz w:val="28"/>
          <w:szCs w:val="28"/>
        </w:rPr>
        <w:t>опрошенн</w:t>
      </w:r>
      <w:r w:rsidRPr="007E740C" w:rsidR="00AC7975">
        <w:rPr>
          <w:rFonts w:ascii="Times New Roman" w:hAnsi="Times New Roman" w:cs="Times New Roman"/>
          <w:sz w:val="28"/>
          <w:szCs w:val="28"/>
        </w:rPr>
        <w:t>ый</w:t>
      </w:r>
      <w:r w:rsidRPr="007E740C" w:rsidR="00FB156D">
        <w:rPr>
          <w:rFonts w:ascii="Times New Roman" w:hAnsi="Times New Roman" w:cs="Times New Roman"/>
          <w:sz w:val="28"/>
          <w:szCs w:val="28"/>
        </w:rPr>
        <w:t xml:space="preserve"> в судебном заседании 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7E740C" w:rsidR="00FB156D">
        <w:rPr>
          <w:rFonts w:ascii="Times New Roman" w:hAnsi="Times New Roman" w:cs="Times New Roman"/>
          <w:sz w:val="28"/>
          <w:szCs w:val="28"/>
        </w:rPr>
        <w:t>потерпевш</w:t>
      </w:r>
      <w:r w:rsidRPr="007E740C" w:rsidR="0064207D">
        <w:rPr>
          <w:rFonts w:ascii="Times New Roman" w:hAnsi="Times New Roman" w:cs="Times New Roman"/>
          <w:sz w:val="28"/>
          <w:szCs w:val="28"/>
        </w:rPr>
        <w:t>его</w:t>
      </w:r>
      <w:r w:rsidRPr="007E740C" w:rsidR="00FB156D">
        <w:rPr>
          <w:rFonts w:ascii="Times New Roman" w:hAnsi="Times New Roman" w:cs="Times New Roman"/>
          <w:sz w:val="28"/>
          <w:szCs w:val="28"/>
        </w:rPr>
        <w:t xml:space="preserve"> </w:t>
      </w:r>
      <w:r w:rsidRPr="007E740C" w:rsidR="00AC7975">
        <w:rPr>
          <w:rFonts w:ascii="Times New Roman" w:hAnsi="Times New Roman" w:cs="Times New Roman"/>
          <w:sz w:val="28"/>
          <w:szCs w:val="28"/>
        </w:rPr>
        <w:t xml:space="preserve"> </w:t>
      </w:r>
      <w:r w:rsidR="00A9063F">
        <w:rPr>
          <w:rFonts w:ascii="Times New Roman" w:hAnsi="Times New Roman" w:cs="Times New Roman"/>
          <w:sz w:val="28"/>
          <w:szCs w:val="28"/>
        </w:rPr>
        <w:t>ФИО</w:t>
      </w:r>
      <w:r w:rsidR="00A9063F">
        <w:rPr>
          <w:rFonts w:ascii="Times New Roman" w:hAnsi="Times New Roman" w:cs="Times New Roman"/>
          <w:sz w:val="28"/>
          <w:szCs w:val="28"/>
        </w:rPr>
        <w:t>1</w:t>
      </w:r>
      <w:r w:rsidRPr="007E740C" w:rsidR="00AC7975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Pr="007E740C" w:rsidR="00FB156D">
        <w:rPr>
          <w:rFonts w:ascii="Times New Roman" w:hAnsi="Times New Roman" w:cs="Times New Roman"/>
          <w:sz w:val="28"/>
          <w:szCs w:val="28"/>
        </w:rPr>
        <w:t>, что</w:t>
      </w:r>
      <w:r w:rsidRPr="007E740C" w:rsidR="00D60358">
        <w:rPr>
          <w:rFonts w:ascii="Times New Roman" w:hAnsi="Times New Roman" w:cs="Times New Roman"/>
          <w:sz w:val="28"/>
          <w:szCs w:val="28"/>
        </w:rPr>
        <w:t xml:space="preserve"> ему известно о том, что</w:t>
      </w:r>
      <w:r w:rsidRPr="007E740C" w:rsidR="00FB156D">
        <w:rPr>
          <w:rFonts w:ascii="Times New Roman" w:hAnsi="Times New Roman" w:cs="Times New Roman"/>
          <w:sz w:val="28"/>
          <w:szCs w:val="28"/>
        </w:rPr>
        <w:t xml:space="preserve"> </w:t>
      </w:r>
      <w:r w:rsidRPr="007E740C">
        <w:rPr>
          <w:rFonts w:ascii="Times New Roman" w:hAnsi="Times New Roman" w:cs="Times New Roman"/>
          <w:sz w:val="28"/>
          <w:szCs w:val="28"/>
        </w:rPr>
        <w:t xml:space="preserve">в конце 2020 года из сада, расположенного вблизи </w:t>
      </w:r>
      <w:r w:rsidRPr="007E740C" w:rsidR="007E740C">
        <w:rPr>
          <w:rFonts w:ascii="Times New Roman" w:hAnsi="Times New Roman" w:cs="Times New Roman"/>
          <w:sz w:val="28"/>
          <w:szCs w:val="28"/>
        </w:rPr>
        <w:t>АДРЕС</w:t>
      </w:r>
      <w:r w:rsidRPr="007E740C">
        <w:rPr>
          <w:rFonts w:ascii="Times New Roman" w:hAnsi="Times New Roman" w:cs="Times New Roman"/>
          <w:sz w:val="28"/>
          <w:szCs w:val="28"/>
        </w:rPr>
        <w:t xml:space="preserve">, принадлежащего ООО «Заря-Агро», Базовой В.В. похитил яблоки, общим весом </w:t>
      </w:r>
      <w:r w:rsidRPr="007E740C" w:rsidR="00CE43FA">
        <w:rPr>
          <w:rFonts w:ascii="Times New Roman" w:hAnsi="Times New Roman" w:cs="Times New Roman"/>
          <w:sz w:val="28"/>
          <w:szCs w:val="28"/>
        </w:rPr>
        <w:t>125 кг, в результате чего обществу причинен материальный ущерб на общую сумму 7500 рублей. Ущерб обществу возмещен в полном объеме путем возвращения похищенных яблок. Претензий материального и морального характер</w:t>
      </w:r>
      <w:r w:rsidRPr="007E740C" w:rsidR="00CE43FA">
        <w:rPr>
          <w:rFonts w:ascii="Times New Roman" w:hAnsi="Times New Roman" w:cs="Times New Roman"/>
          <w:sz w:val="28"/>
          <w:szCs w:val="28"/>
        </w:rPr>
        <w:t>а ООО</w:t>
      </w:r>
      <w:r w:rsidRPr="007E740C" w:rsidR="00CE43FA">
        <w:rPr>
          <w:rFonts w:ascii="Times New Roman" w:hAnsi="Times New Roman" w:cs="Times New Roman"/>
          <w:sz w:val="28"/>
          <w:szCs w:val="28"/>
        </w:rPr>
        <w:t xml:space="preserve"> «Заря-Агро» к подсудимому не и</w:t>
      </w:r>
      <w:r w:rsidRPr="007E740C" w:rsidR="00700350">
        <w:rPr>
          <w:rFonts w:ascii="Times New Roman" w:hAnsi="Times New Roman" w:cs="Times New Roman"/>
          <w:sz w:val="28"/>
          <w:szCs w:val="28"/>
        </w:rPr>
        <w:t>меет, гражданский иск не заявляе</w:t>
      </w:r>
      <w:r w:rsidRPr="007E740C" w:rsidR="00CE43FA">
        <w:rPr>
          <w:rFonts w:ascii="Times New Roman" w:hAnsi="Times New Roman" w:cs="Times New Roman"/>
          <w:sz w:val="28"/>
          <w:szCs w:val="28"/>
        </w:rPr>
        <w:t xml:space="preserve">т.  </w:t>
      </w:r>
    </w:p>
    <w:p w:rsidR="00FB156D" w:rsidRPr="007E740C" w:rsidP="00CE43FA">
      <w:pPr>
        <w:pStyle w:val="ConsNonformat"/>
        <w:widowControl/>
        <w:ind w:right="-6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40C">
        <w:rPr>
          <w:rFonts w:ascii="Times New Roman" w:hAnsi="Times New Roman" w:cs="Times New Roman"/>
          <w:sz w:val="28"/>
          <w:szCs w:val="28"/>
        </w:rPr>
        <w:t xml:space="preserve">Согласно оглашенных в судебном заседании, в соответствии с ч. 1 ст. 281 УПК РФ, показаний представителя потерпевшего </w:t>
      </w:r>
      <w:r w:rsidR="00A9063F">
        <w:rPr>
          <w:rFonts w:ascii="Times New Roman" w:hAnsi="Times New Roman" w:cs="Times New Roman"/>
          <w:sz w:val="28"/>
          <w:szCs w:val="28"/>
        </w:rPr>
        <w:t>ФИО</w:t>
      </w:r>
      <w:r w:rsidR="00A9063F">
        <w:rPr>
          <w:rFonts w:ascii="Times New Roman" w:hAnsi="Times New Roman" w:cs="Times New Roman"/>
          <w:sz w:val="28"/>
          <w:szCs w:val="28"/>
        </w:rPr>
        <w:t>2</w:t>
      </w:r>
      <w:r w:rsidRPr="007E740C">
        <w:rPr>
          <w:rFonts w:ascii="Times New Roman" w:hAnsi="Times New Roman" w:cs="Times New Roman"/>
          <w:sz w:val="28"/>
          <w:szCs w:val="28"/>
        </w:rPr>
        <w:t xml:space="preserve">, данных им при производстве предварительного расследования, он показал, что </w:t>
      </w:r>
      <w:r w:rsidRPr="007E740C" w:rsidR="0064207D">
        <w:rPr>
          <w:rFonts w:ascii="Times New Roman" w:hAnsi="Times New Roman" w:cs="Times New Roman"/>
          <w:sz w:val="28"/>
          <w:szCs w:val="28"/>
        </w:rPr>
        <w:t>является заместителем ди</w:t>
      </w:r>
      <w:r w:rsidRPr="007E740C" w:rsidR="007E740C">
        <w:rPr>
          <w:rFonts w:ascii="Times New Roman" w:hAnsi="Times New Roman" w:cs="Times New Roman"/>
          <w:sz w:val="28"/>
          <w:szCs w:val="28"/>
        </w:rPr>
        <w:t>ректора ООО «Заря-Агро». Около АДРЕС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 у предприятия ООО «Заря-Агро» имеется фруктовый сад, в кото</w:t>
      </w:r>
      <w:r w:rsidRPr="007E740C">
        <w:rPr>
          <w:rFonts w:ascii="Times New Roman" w:hAnsi="Times New Roman" w:cs="Times New Roman"/>
          <w:sz w:val="28"/>
          <w:szCs w:val="28"/>
        </w:rPr>
        <w:t>ром произрастает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 яблоня трех сортов: «Симиренко», «</w:t>
      </w:r>
      <w:r w:rsidRPr="007E740C" w:rsidR="0064207D">
        <w:rPr>
          <w:rFonts w:ascii="Times New Roman" w:hAnsi="Times New Roman" w:cs="Times New Roman"/>
          <w:sz w:val="28"/>
          <w:szCs w:val="28"/>
        </w:rPr>
        <w:t>Айдаред</w:t>
      </w:r>
      <w:r w:rsidRPr="007E740C" w:rsidR="0064207D">
        <w:rPr>
          <w:rFonts w:ascii="Times New Roman" w:hAnsi="Times New Roman" w:cs="Times New Roman"/>
          <w:sz w:val="28"/>
          <w:szCs w:val="28"/>
        </w:rPr>
        <w:t>», «</w:t>
      </w:r>
      <w:r w:rsidRPr="007E740C" w:rsidR="0064207D">
        <w:rPr>
          <w:rFonts w:ascii="Times New Roman" w:hAnsi="Times New Roman" w:cs="Times New Roman"/>
          <w:sz w:val="28"/>
          <w:szCs w:val="28"/>
        </w:rPr>
        <w:t>Гольден-Деришес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». Территория сада не охраняемая, в некоторых </w:t>
      </w:r>
      <w:r w:rsidRPr="007E740C" w:rsidR="00CE47BC">
        <w:rPr>
          <w:rFonts w:ascii="Times New Roman" w:hAnsi="Times New Roman" w:cs="Times New Roman"/>
          <w:sz w:val="28"/>
          <w:szCs w:val="28"/>
        </w:rPr>
        <w:t>местах установлены камеры видео</w:t>
      </w:r>
      <w:r w:rsidRPr="007E740C" w:rsidR="0064207D">
        <w:rPr>
          <w:rFonts w:ascii="Times New Roman" w:hAnsi="Times New Roman" w:cs="Times New Roman"/>
          <w:sz w:val="28"/>
          <w:szCs w:val="28"/>
        </w:rPr>
        <w:t>наблюдения. По периметру сад не огорожен, осущ</w:t>
      </w:r>
      <w:r w:rsidRPr="007E740C">
        <w:rPr>
          <w:rFonts w:ascii="Times New Roman" w:hAnsi="Times New Roman" w:cs="Times New Roman"/>
          <w:sz w:val="28"/>
          <w:szCs w:val="28"/>
        </w:rPr>
        <w:t xml:space="preserve">ествляется свободный доступ.  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12 октября 2020 года </w:t>
      </w:r>
      <w:r w:rsidRPr="007E740C">
        <w:rPr>
          <w:rFonts w:ascii="Times New Roman" w:hAnsi="Times New Roman" w:cs="Times New Roman"/>
          <w:sz w:val="28"/>
          <w:szCs w:val="28"/>
        </w:rPr>
        <w:t>от сотрудников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 полиции ОМВД России по Первомайскому району </w:t>
      </w:r>
      <w:r w:rsidRPr="007E740C">
        <w:rPr>
          <w:rFonts w:ascii="Times New Roman" w:hAnsi="Times New Roman" w:cs="Times New Roman"/>
          <w:sz w:val="28"/>
          <w:szCs w:val="28"/>
        </w:rPr>
        <w:t>ему стало известно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 о том, что из сада жителем </w:t>
      </w:r>
      <w:r w:rsidRPr="007E740C" w:rsidR="007E740C">
        <w:rPr>
          <w:rFonts w:ascii="Times New Roman" w:hAnsi="Times New Roman" w:cs="Times New Roman"/>
          <w:sz w:val="28"/>
          <w:szCs w:val="28"/>
        </w:rPr>
        <w:t>АДРЕС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 Базовым В.В. была совершена кража яблок. </w:t>
      </w:r>
      <w:r w:rsidRPr="007E740C">
        <w:rPr>
          <w:rFonts w:ascii="Times New Roman" w:hAnsi="Times New Roman" w:cs="Times New Roman"/>
          <w:sz w:val="28"/>
          <w:szCs w:val="28"/>
        </w:rPr>
        <w:t>Похищенные яблоки были обнаружены и изъяты во дворе у сестры Базового В.В.</w:t>
      </w:r>
      <w:r w:rsidRPr="007E740C" w:rsidR="0064207D">
        <w:rPr>
          <w:rFonts w:ascii="Times New Roman" w:hAnsi="Times New Roman" w:cs="Times New Roman"/>
          <w:sz w:val="28"/>
          <w:szCs w:val="28"/>
        </w:rPr>
        <w:t>. Визуально он опознал, что это яблоки из сад</w:t>
      </w:r>
      <w:r w:rsidRPr="007E740C" w:rsidR="0064207D">
        <w:rPr>
          <w:rFonts w:ascii="Times New Roman" w:hAnsi="Times New Roman" w:cs="Times New Roman"/>
          <w:sz w:val="28"/>
          <w:szCs w:val="28"/>
        </w:rPr>
        <w:t>а ООО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 «Заря-Агро».  В результате </w:t>
      </w:r>
      <w:r w:rsidRPr="007E740C">
        <w:rPr>
          <w:rFonts w:ascii="Times New Roman" w:hAnsi="Times New Roman" w:cs="Times New Roman"/>
          <w:sz w:val="28"/>
          <w:szCs w:val="28"/>
        </w:rPr>
        <w:t>кражи было похищено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 </w:t>
      </w:r>
      <w:r w:rsidRPr="007E740C">
        <w:rPr>
          <w:rFonts w:ascii="Times New Roman" w:hAnsi="Times New Roman" w:cs="Times New Roman"/>
          <w:sz w:val="28"/>
          <w:szCs w:val="28"/>
        </w:rPr>
        <w:t xml:space="preserve">66 кг яблок сорта «Симиренко» и 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 </w:t>
      </w:r>
      <w:r w:rsidRPr="007E740C">
        <w:rPr>
          <w:rFonts w:ascii="Times New Roman" w:hAnsi="Times New Roman" w:cs="Times New Roman"/>
          <w:sz w:val="28"/>
          <w:szCs w:val="28"/>
        </w:rPr>
        <w:t>59 кг яблок сорта «</w:t>
      </w:r>
      <w:r w:rsidRPr="007E740C">
        <w:rPr>
          <w:rFonts w:ascii="Times New Roman" w:hAnsi="Times New Roman" w:cs="Times New Roman"/>
          <w:sz w:val="28"/>
          <w:szCs w:val="28"/>
        </w:rPr>
        <w:t>Айдаред</w:t>
      </w:r>
      <w:r w:rsidRPr="007E740C">
        <w:rPr>
          <w:rFonts w:ascii="Times New Roman" w:hAnsi="Times New Roman" w:cs="Times New Roman"/>
          <w:sz w:val="28"/>
          <w:szCs w:val="28"/>
        </w:rPr>
        <w:t>»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. </w:t>
      </w:r>
      <w:r w:rsidRPr="007E740C">
        <w:rPr>
          <w:rFonts w:ascii="Times New Roman" w:hAnsi="Times New Roman" w:cs="Times New Roman"/>
          <w:sz w:val="28"/>
          <w:szCs w:val="28"/>
        </w:rPr>
        <w:t>Стоимость яблока сорта «Симиренко»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 60 рублей за 1 кг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., 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на общую сумму  3960 рублей. </w:t>
      </w:r>
      <w:r w:rsidRPr="007E740C">
        <w:rPr>
          <w:rFonts w:ascii="Times New Roman" w:hAnsi="Times New Roman" w:cs="Times New Roman"/>
          <w:sz w:val="28"/>
          <w:szCs w:val="28"/>
        </w:rPr>
        <w:t>Стоимость яблока сорта «</w:t>
      </w:r>
      <w:r w:rsidRPr="007E740C">
        <w:rPr>
          <w:rFonts w:ascii="Times New Roman" w:hAnsi="Times New Roman" w:cs="Times New Roman"/>
          <w:sz w:val="28"/>
          <w:szCs w:val="28"/>
        </w:rPr>
        <w:t>Айдаред</w:t>
      </w:r>
      <w:r w:rsidRPr="007E740C">
        <w:rPr>
          <w:rFonts w:ascii="Times New Roman" w:hAnsi="Times New Roman" w:cs="Times New Roman"/>
          <w:sz w:val="28"/>
          <w:szCs w:val="28"/>
        </w:rPr>
        <w:t>»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 60 рублей за 1 кг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., </w:t>
      </w:r>
      <w:r w:rsidRPr="007E740C" w:rsidR="0064207D">
        <w:rPr>
          <w:rFonts w:ascii="Times New Roman" w:hAnsi="Times New Roman" w:cs="Times New Roman"/>
          <w:sz w:val="28"/>
          <w:szCs w:val="28"/>
        </w:rPr>
        <w:t>на общую сумму  3540 рублей. Таким образом, общая сумма причиненного материального ущерба в результате кражи яблок</w:t>
      </w:r>
      <w:r w:rsidRPr="007E740C" w:rsidR="00CE47BC">
        <w:rPr>
          <w:rFonts w:ascii="Times New Roman" w:hAnsi="Times New Roman" w:cs="Times New Roman"/>
          <w:sz w:val="28"/>
          <w:szCs w:val="28"/>
        </w:rPr>
        <w:t xml:space="preserve"> составила 7500 рублей. </w:t>
      </w:r>
      <w:r w:rsidRPr="007E740C" w:rsidR="00CE47BC">
        <w:rPr>
          <w:rFonts w:ascii="Times New Roman" w:hAnsi="Times New Roman" w:cs="Times New Roman"/>
          <w:sz w:val="28"/>
          <w:szCs w:val="28"/>
        </w:rPr>
        <w:t>Базовой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 В.В.</w:t>
      </w:r>
      <w:r w:rsidRPr="007E740C">
        <w:rPr>
          <w:rFonts w:ascii="Times New Roman" w:hAnsi="Times New Roman" w:cs="Times New Roman"/>
          <w:sz w:val="28"/>
          <w:szCs w:val="28"/>
        </w:rPr>
        <w:t xml:space="preserve"> в ООО «Заря-Агро»  никогда не работал и каких-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либо долговых обязательств у них с ним друг перед другом не было. Брать яблоки ему разрешения никто не давал. В связи с тем, что похищенные яблоки полностью возвращены, ООО «Заря-Агро» материальных претензий </w:t>
      </w:r>
      <w:r w:rsidRPr="007E740C" w:rsidR="0064207D">
        <w:rPr>
          <w:rFonts w:ascii="Times New Roman" w:hAnsi="Times New Roman" w:cs="Times New Roman"/>
          <w:sz w:val="28"/>
          <w:szCs w:val="28"/>
        </w:rPr>
        <w:t>к</w:t>
      </w:r>
      <w:r w:rsidRPr="007E740C" w:rsidR="0064207D">
        <w:rPr>
          <w:rFonts w:ascii="Times New Roman" w:hAnsi="Times New Roman" w:cs="Times New Roman"/>
          <w:sz w:val="28"/>
          <w:szCs w:val="28"/>
        </w:rPr>
        <w:t xml:space="preserve"> Базовому В.В. по данному факту кражи не имеет, от подачи гражданского иска отказывается.</w:t>
      </w:r>
    </w:p>
    <w:p w:rsidR="00FB156D" w:rsidRPr="007E740C" w:rsidP="0077378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E740C">
        <w:rPr>
          <w:color w:val="000000"/>
          <w:sz w:val="28"/>
          <w:szCs w:val="28"/>
          <w:shd w:val="clear" w:color="auto" w:fill="FFFFFF"/>
        </w:rPr>
        <w:t>Также</w:t>
      </w:r>
      <w:r w:rsidRPr="007E740C">
        <w:rPr>
          <w:color w:val="000000"/>
          <w:sz w:val="28"/>
          <w:szCs w:val="28"/>
          <w:shd w:val="clear" w:color="auto" w:fill="FFFFFF"/>
        </w:rPr>
        <w:t xml:space="preserve"> вина </w:t>
      </w:r>
      <w:r w:rsidRPr="007E740C">
        <w:rPr>
          <w:color w:val="000000"/>
          <w:sz w:val="28"/>
          <w:szCs w:val="28"/>
          <w:shd w:val="clear" w:color="auto" w:fill="FFFFFF"/>
        </w:rPr>
        <w:t>подсудимого</w:t>
      </w:r>
      <w:r w:rsidRPr="007E740C">
        <w:rPr>
          <w:color w:val="000000"/>
          <w:sz w:val="28"/>
          <w:szCs w:val="28"/>
          <w:shd w:val="clear" w:color="auto" w:fill="FFFFFF"/>
        </w:rPr>
        <w:t xml:space="preserve"> в совершении инкриминируемого ему деяния объективно подтверждается письменными доказательствам, исследованными и оглашенными в судебном заседании:</w:t>
      </w:r>
    </w:p>
    <w:p w:rsidR="00D60358" w:rsidRPr="007E740C" w:rsidP="00D60358">
      <w:pPr>
        <w:pStyle w:val="10"/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- заявлением представителя ООО «Заря-Агро» </w:t>
      </w:r>
      <w:r w:rsidRPr="007E740C" w:rsidR="007E740C">
        <w:rPr>
          <w:sz w:val="28"/>
          <w:szCs w:val="28"/>
        </w:rPr>
        <w:t>ФИО</w:t>
      </w:r>
      <w:r w:rsidR="00A9063F">
        <w:rPr>
          <w:sz w:val="28"/>
          <w:szCs w:val="28"/>
        </w:rPr>
        <w:t>2</w:t>
      </w:r>
      <w:r w:rsidRPr="007E740C">
        <w:rPr>
          <w:sz w:val="28"/>
          <w:szCs w:val="28"/>
        </w:rPr>
        <w:t xml:space="preserve"> о привлечении к уголовной ответственности Базового В.В., который в октябре 2020 года, находясь на территории фруктового сада ООО «Заря-Агро», расположенного около </w:t>
      </w:r>
      <w:r w:rsidRPr="007E740C" w:rsidR="007E740C">
        <w:rPr>
          <w:sz w:val="28"/>
          <w:szCs w:val="28"/>
        </w:rPr>
        <w:t>АДРЕС</w:t>
      </w:r>
      <w:r w:rsidRPr="007E740C">
        <w:rPr>
          <w:sz w:val="28"/>
          <w:szCs w:val="28"/>
        </w:rPr>
        <w:t>, тайно похитил яблоко сорта «Симиренко», стоимостью 60 рублей за 1 кг., на общую сумму  3960 рублей, яблоко сорта «</w:t>
      </w:r>
      <w:r w:rsidRPr="007E740C">
        <w:rPr>
          <w:sz w:val="28"/>
          <w:szCs w:val="28"/>
        </w:rPr>
        <w:t>Айдаред</w:t>
      </w:r>
      <w:r w:rsidRPr="007E740C">
        <w:rPr>
          <w:sz w:val="28"/>
          <w:szCs w:val="28"/>
        </w:rPr>
        <w:t xml:space="preserve">», стоимостью 60 рублей за 1 кг., на общую сумму  3540 рублей, </w:t>
      </w:r>
      <w:r w:rsidRPr="007E740C">
        <w:rPr>
          <w:sz w:val="28"/>
          <w:szCs w:val="28"/>
        </w:rPr>
        <w:t>причинив обществу материальный ущерб на общую сумму 7500 рублей /</w:t>
      </w:r>
      <w:r w:rsidRPr="007E740C">
        <w:rPr>
          <w:sz w:val="28"/>
          <w:szCs w:val="28"/>
        </w:rPr>
        <w:t>л.д</w:t>
      </w:r>
      <w:r w:rsidRPr="007E740C">
        <w:rPr>
          <w:sz w:val="28"/>
          <w:szCs w:val="28"/>
        </w:rPr>
        <w:t>. 4/;</w:t>
      </w:r>
    </w:p>
    <w:p w:rsidR="0064207D" w:rsidRPr="007E740C" w:rsidP="00D60358">
      <w:pPr>
        <w:pStyle w:val="10"/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- п</w:t>
      </w:r>
      <w:r w:rsidRPr="007E740C">
        <w:rPr>
          <w:sz w:val="28"/>
          <w:szCs w:val="28"/>
        </w:rPr>
        <w:t>ротоколом явки с повинной от 12 октября 2020 год</w:t>
      </w:r>
      <w:r w:rsidRPr="007E740C">
        <w:rPr>
          <w:sz w:val="28"/>
          <w:szCs w:val="28"/>
        </w:rPr>
        <w:t>а, в котором Базовой В.В. чисто</w:t>
      </w:r>
      <w:r w:rsidRPr="007E740C">
        <w:rPr>
          <w:sz w:val="28"/>
          <w:szCs w:val="28"/>
        </w:rPr>
        <w:t xml:space="preserve">сердечно признается в том, что он в </w:t>
      </w:r>
      <w:r w:rsidRPr="007E740C">
        <w:rPr>
          <w:sz w:val="28"/>
          <w:szCs w:val="28"/>
        </w:rPr>
        <w:t xml:space="preserve"> период времени с 1 по 5 </w:t>
      </w:r>
      <w:r w:rsidRPr="007E740C">
        <w:rPr>
          <w:sz w:val="28"/>
          <w:szCs w:val="28"/>
        </w:rPr>
        <w:t>октября 2020 года из фруктового сад</w:t>
      </w:r>
      <w:r w:rsidRPr="007E740C">
        <w:rPr>
          <w:sz w:val="28"/>
          <w:szCs w:val="28"/>
        </w:rPr>
        <w:t>а ООО</w:t>
      </w:r>
      <w:r w:rsidRPr="007E740C">
        <w:rPr>
          <w:sz w:val="28"/>
          <w:szCs w:val="28"/>
        </w:rPr>
        <w:t xml:space="preserve"> «Заря-Агро» </w:t>
      </w:r>
      <w:r w:rsidRPr="007E740C" w:rsidR="007E740C">
        <w:rPr>
          <w:sz w:val="28"/>
          <w:szCs w:val="28"/>
        </w:rPr>
        <w:t xml:space="preserve">АДРЕС </w:t>
      </w:r>
      <w:r w:rsidRPr="007E740C">
        <w:rPr>
          <w:sz w:val="28"/>
          <w:szCs w:val="28"/>
        </w:rPr>
        <w:t>тайно похитил яблоки сорта «Симиренко» и «</w:t>
      </w:r>
      <w:r w:rsidRPr="007E740C">
        <w:rPr>
          <w:sz w:val="28"/>
          <w:szCs w:val="28"/>
        </w:rPr>
        <w:t>Айдаред</w:t>
      </w:r>
      <w:r w:rsidRPr="007E740C">
        <w:rPr>
          <w:sz w:val="28"/>
          <w:szCs w:val="28"/>
        </w:rPr>
        <w:t xml:space="preserve">» </w:t>
      </w:r>
      <w:r w:rsidRPr="007E740C">
        <w:rPr>
          <w:sz w:val="28"/>
          <w:szCs w:val="28"/>
        </w:rPr>
        <w:t>/</w:t>
      </w:r>
      <w:r w:rsidRPr="007E740C">
        <w:rPr>
          <w:sz w:val="28"/>
          <w:szCs w:val="28"/>
        </w:rPr>
        <w:t>л.д</w:t>
      </w:r>
      <w:r w:rsidRPr="007E740C">
        <w:rPr>
          <w:sz w:val="28"/>
          <w:szCs w:val="28"/>
        </w:rPr>
        <w:t xml:space="preserve">. 24/;    </w:t>
      </w:r>
    </w:p>
    <w:p w:rsidR="0064207D" w:rsidRPr="007E740C" w:rsidP="0064207D">
      <w:pPr>
        <w:pStyle w:val="10"/>
        <w:ind w:firstLine="720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- п</w:t>
      </w:r>
      <w:r w:rsidRPr="007E740C">
        <w:rPr>
          <w:sz w:val="28"/>
          <w:szCs w:val="28"/>
        </w:rPr>
        <w:t xml:space="preserve">ротоколом осмотра места происшествия от 12 октября 2020 года с </w:t>
      </w:r>
      <w:r w:rsidRPr="007E740C">
        <w:rPr>
          <w:sz w:val="28"/>
          <w:szCs w:val="28"/>
        </w:rPr>
        <w:t>фототаблицей</w:t>
      </w:r>
      <w:r w:rsidRPr="007E740C">
        <w:rPr>
          <w:sz w:val="28"/>
          <w:szCs w:val="28"/>
        </w:rPr>
        <w:t xml:space="preserve"> к нему, в ходе которого осмотрен фруктовый сад ООО «Заря-Агро», расположенный около </w:t>
      </w:r>
      <w:r w:rsidRPr="007E740C" w:rsidR="007E740C">
        <w:rPr>
          <w:sz w:val="28"/>
          <w:szCs w:val="28"/>
        </w:rPr>
        <w:t>АДРЕС</w:t>
      </w:r>
      <w:r w:rsidRPr="007E740C">
        <w:rPr>
          <w:sz w:val="28"/>
          <w:szCs w:val="28"/>
        </w:rPr>
        <w:t xml:space="preserve">, из которого были похищены яблоки </w:t>
      </w:r>
      <w:r w:rsidRPr="007E740C">
        <w:rPr>
          <w:sz w:val="28"/>
          <w:szCs w:val="28"/>
        </w:rPr>
        <w:t>сортов «Симиренко» и «</w:t>
      </w:r>
      <w:r w:rsidRPr="007E740C">
        <w:rPr>
          <w:sz w:val="28"/>
          <w:szCs w:val="28"/>
        </w:rPr>
        <w:t>Айдаред</w:t>
      </w:r>
      <w:r w:rsidRPr="007E740C">
        <w:rPr>
          <w:sz w:val="28"/>
          <w:szCs w:val="28"/>
        </w:rPr>
        <w:t xml:space="preserve">» </w:t>
      </w:r>
      <w:r w:rsidRPr="007E740C">
        <w:rPr>
          <w:sz w:val="28"/>
          <w:szCs w:val="28"/>
        </w:rPr>
        <w:t>/</w:t>
      </w:r>
      <w:r w:rsidRPr="007E740C">
        <w:rPr>
          <w:sz w:val="28"/>
          <w:szCs w:val="28"/>
        </w:rPr>
        <w:t>л.д</w:t>
      </w:r>
      <w:r w:rsidRPr="007E740C">
        <w:rPr>
          <w:sz w:val="28"/>
          <w:szCs w:val="28"/>
        </w:rPr>
        <w:t>. 29-32/;</w:t>
      </w:r>
    </w:p>
    <w:p w:rsidR="0064207D" w:rsidRPr="007E740C" w:rsidP="0064207D">
      <w:pPr>
        <w:pStyle w:val="10"/>
        <w:ind w:firstLine="720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- п</w:t>
      </w:r>
      <w:r w:rsidRPr="007E740C">
        <w:rPr>
          <w:sz w:val="28"/>
          <w:szCs w:val="28"/>
        </w:rPr>
        <w:t xml:space="preserve">ротоколом осмотра места происшествия от 12 октября 2020 года с </w:t>
      </w:r>
      <w:r w:rsidRPr="007E740C">
        <w:rPr>
          <w:sz w:val="28"/>
          <w:szCs w:val="28"/>
        </w:rPr>
        <w:t>фототаблицей</w:t>
      </w:r>
      <w:r w:rsidRPr="007E740C">
        <w:rPr>
          <w:sz w:val="28"/>
          <w:szCs w:val="28"/>
        </w:rPr>
        <w:t xml:space="preserve"> к нему, в ходе которого по месту жительства </w:t>
      </w:r>
      <w:r w:rsidR="00A9063F">
        <w:rPr>
          <w:sz w:val="28"/>
          <w:szCs w:val="28"/>
        </w:rPr>
        <w:t>ФИО3</w:t>
      </w:r>
      <w:r w:rsidRPr="007E740C" w:rsidR="007E740C">
        <w:rPr>
          <w:sz w:val="28"/>
          <w:szCs w:val="28"/>
        </w:rPr>
        <w:t xml:space="preserve"> </w:t>
      </w:r>
      <w:r w:rsidR="00A9063F">
        <w:rPr>
          <w:sz w:val="28"/>
          <w:szCs w:val="28"/>
        </w:rPr>
        <w:t xml:space="preserve">по адресу:  </w:t>
      </w:r>
      <w:r w:rsidRPr="007E740C" w:rsidR="007E740C">
        <w:rPr>
          <w:sz w:val="28"/>
          <w:szCs w:val="28"/>
        </w:rPr>
        <w:t>АДРЕС</w:t>
      </w:r>
      <w:r w:rsidRPr="007E740C">
        <w:rPr>
          <w:sz w:val="28"/>
          <w:szCs w:val="28"/>
        </w:rPr>
        <w:t>, в помещении гаража в деревянном контейнере об</w:t>
      </w:r>
      <w:r w:rsidRPr="007E740C">
        <w:rPr>
          <w:sz w:val="28"/>
          <w:szCs w:val="28"/>
        </w:rPr>
        <w:t>наружены яблоки сорта «</w:t>
      </w:r>
      <w:r w:rsidRPr="007E740C">
        <w:rPr>
          <w:sz w:val="28"/>
          <w:szCs w:val="28"/>
        </w:rPr>
        <w:t>Айдаред</w:t>
      </w:r>
      <w:r w:rsidRPr="007E740C">
        <w:rPr>
          <w:sz w:val="28"/>
          <w:szCs w:val="28"/>
        </w:rPr>
        <w:t>»,</w:t>
      </w:r>
      <w:r w:rsidRPr="007E740C">
        <w:rPr>
          <w:sz w:val="28"/>
          <w:szCs w:val="28"/>
        </w:rPr>
        <w:t xml:space="preserve"> весом 59 кг. и яблоки сорта «Симиренко», весом 66 кг</w:t>
      </w:r>
      <w:r w:rsidRPr="007E740C">
        <w:rPr>
          <w:sz w:val="28"/>
          <w:szCs w:val="28"/>
        </w:rPr>
        <w:t xml:space="preserve">., </w:t>
      </w:r>
      <w:r w:rsidRPr="007E740C">
        <w:rPr>
          <w:sz w:val="28"/>
          <w:szCs w:val="28"/>
        </w:rPr>
        <w:t>похищенные из ф</w:t>
      </w:r>
      <w:r w:rsidRPr="007E740C">
        <w:rPr>
          <w:sz w:val="28"/>
          <w:szCs w:val="28"/>
        </w:rPr>
        <w:t xml:space="preserve">руктового сада ООО «Заря-Агро» </w:t>
      </w:r>
      <w:r w:rsidRPr="007E740C">
        <w:rPr>
          <w:sz w:val="28"/>
          <w:szCs w:val="28"/>
        </w:rPr>
        <w:t>/</w:t>
      </w:r>
      <w:r w:rsidRPr="007E740C">
        <w:rPr>
          <w:sz w:val="28"/>
          <w:szCs w:val="28"/>
        </w:rPr>
        <w:t>л.д</w:t>
      </w:r>
      <w:r w:rsidRPr="007E740C">
        <w:rPr>
          <w:sz w:val="28"/>
          <w:szCs w:val="28"/>
        </w:rPr>
        <w:t>. 34-38/;</w:t>
      </w:r>
    </w:p>
    <w:p w:rsidR="0064207D" w:rsidRPr="007E740C" w:rsidP="0064207D">
      <w:pPr>
        <w:pStyle w:val="10"/>
        <w:ind w:firstLine="720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- а</w:t>
      </w:r>
      <w:r w:rsidRPr="007E740C">
        <w:rPr>
          <w:sz w:val="28"/>
          <w:szCs w:val="28"/>
        </w:rPr>
        <w:t>кт</w:t>
      </w:r>
      <w:r w:rsidRPr="007E740C">
        <w:rPr>
          <w:sz w:val="28"/>
          <w:szCs w:val="28"/>
        </w:rPr>
        <w:t>ом взвешивания</w:t>
      </w:r>
      <w:r w:rsidRPr="007E740C">
        <w:rPr>
          <w:sz w:val="28"/>
          <w:szCs w:val="28"/>
        </w:rPr>
        <w:t xml:space="preserve"> от 12 октября 2020 года, согласно которого в присутствии понятых произведено контрольное взвешивание обнаруженных яблок. Вес яблок сорта «</w:t>
      </w:r>
      <w:r w:rsidRPr="007E740C">
        <w:rPr>
          <w:sz w:val="28"/>
          <w:szCs w:val="28"/>
        </w:rPr>
        <w:t>Айдаред</w:t>
      </w:r>
      <w:r w:rsidRPr="007E740C">
        <w:rPr>
          <w:sz w:val="28"/>
          <w:szCs w:val="28"/>
        </w:rPr>
        <w:t>» составил 59 кг</w:t>
      </w:r>
      <w:r w:rsidRPr="007E740C">
        <w:rPr>
          <w:sz w:val="28"/>
          <w:szCs w:val="28"/>
        </w:rPr>
        <w:t xml:space="preserve">., </w:t>
      </w:r>
      <w:r w:rsidRPr="007E740C">
        <w:rPr>
          <w:sz w:val="28"/>
          <w:szCs w:val="28"/>
        </w:rPr>
        <w:t>вес яблок сорта «Симиренко» составил 66 кг /</w:t>
      </w:r>
      <w:r w:rsidRPr="007E740C">
        <w:rPr>
          <w:sz w:val="28"/>
          <w:szCs w:val="28"/>
        </w:rPr>
        <w:t>л.д</w:t>
      </w:r>
      <w:r w:rsidRPr="007E740C">
        <w:rPr>
          <w:sz w:val="28"/>
          <w:szCs w:val="28"/>
        </w:rPr>
        <w:t>. 39/;</w:t>
      </w:r>
    </w:p>
    <w:p w:rsidR="0064207D" w:rsidRPr="007E740C" w:rsidP="0064207D">
      <w:pPr>
        <w:pStyle w:val="10"/>
        <w:ind w:firstLine="720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- п</w:t>
      </w:r>
      <w:r w:rsidRPr="007E740C">
        <w:rPr>
          <w:sz w:val="28"/>
          <w:szCs w:val="28"/>
        </w:rPr>
        <w:t>ротокол</w:t>
      </w:r>
      <w:r w:rsidRPr="007E740C">
        <w:rPr>
          <w:sz w:val="28"/>
          <w:szCs w:val="28"/>
        </w:rPr>
        <w:t>ом</w:t>
      </w:r>
      <w:r w:rsidRPr="007E740C">
        <w:rPr>
          <w:sz w:val="28"/>
          <w:szCs w:val="28"/>
        </w:rPr>
        <w:t xml:space="preserve"> проверки показаний на месте с участием Базового В.В. от 16 ноября 2020 года </w:t>
      </w:r>
      <w:r w:rsidRPr="007E740C">
        <w:rPr>
          <w:sz w:val="28"/>
          <w:szCs w:val="28"/>
        </w:rPr>
        <w:t xml:space="preserve">с </w:t>
      </w:r>
      <w:r w:rsidRPr="007E740C">
        <w:rPr>
          <w:sz w:val="28"/>
          <w:szCs w:val="28"/>
        </w:rPr>
        <w:t>фототаблицей</w:t>
      </w:r>
      <w:r w:rsidRPr="007E740C">
        <w:rPr>
          <w:sz w:val="28"/>
          <w:szCs w:val="28"/>
        </w:rPr>
        <w:t xml:space="preserve">, в </w:t>
      </w:r>
      <w:r w:rsidRPr="007E740C">
        <w:rPr>
          <w:sz w:val="28"/>
          <w:szCs w:val="28"/>
        </w:rPr>
        <w:t>ходе</w:t>
      </w:r>
      <w:r w:rsidRPr="007E740C">
        <w:rPr>
          <w:sz w:val="28"/>
          <w:szCs w:val="28"/>
        </w:rPr>
        <w:t xml:space="preserve"> которой Базовой В.В.</w:t>
      </w:r>
      <w:r w:rsidRPr="007E740C">
        <w:rPr>
          <w:sz w:val="28"/>
          <w:szCs w:val="28"/>
        </w:rPr>
        <w:t xml:space="preserve"> в присутствии защитника </w:t>
      </w:r>
      <w:r w:rsidRPr="007E740C">
        <w:rPr>
          <w:sz w:val="28"/>
          <w:szCs w:val="28"/>
        </w:rPr>
        <w:t>Ляхович</w:t>
      </w:r>
      <w:r w:rsidRPr="007E740C">
        <w:rPr>
          <w:sz w:val="28"/>
          <w:szCs w:val="28"/>
        </w:rPr>
        <w:t xml:space="preserve"> В.В., находясь около фруктового сада ООО «Заря-Агро» показал и рассказал об обстоятельствах совершенного им преступления /</w:t>
      </w:r>
      <w:r w:rsidRPr="007E740C">
        <w:rPr>
          <w:sz w:val="28"/>
          <w:szCs w:val="28"/>
        </w:rPr>
        <w:t>л.д</w:t>
      </w:r>
      <w:r w:rsidRPr="007E740C">
        <w:rPr>
          <w:sz w:val="28"/>
          <w:szCs w:val="28"/>
        </w:rPr>
        <w:t>. 76-82/.</w:t>
      </w:r>
    </w:p>
    <w:p w:rsidR="00410917" w:rsidRPr="007E740C" w:rsidP="00410917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Базового В.В. в совершении инкриминируемого ему деяния нашла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 сомнение показания представителя потерпевшего, поскольку они последовательны, не содержат противоречий, согла</w:t>
      </w:r>
      <w:r w:rsidRPr="007E740C" w:rsidR="00CE47BC">
        <w:rPr>
          <w:sz w:val="28"/>
          <w:szCs w:val="28"/>
        </w:rPr>
        <w:t xml:space="preserve">суются с совокупностью других, </w:t>
      </w:r>
      <w:r w:rsidRPr="007E740C">
        <w:rPr>
          <w:sz w:val="28"/>
          <w:szCs w:val="28"/>
        </w:rPr>
        <w:t>собранных по делу доказательств.</w:t>
      </w:r>
    </w:p>
    <w:p w:rsidR="00FB156D" w:rsidRPr="007E740C" w:rsidP="0041091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       </w:t>
      </w:r>
      <w:r w:rsidRPr="007E740C">
        <w:rPr>
          <w:sz w:val="28"/>
          <w:szCs w:val="28"/>
        </w:rPr>
        <w:tab/>
        <w:t>Вменяемость подсудимого Базового В.В. сомнений не вызывает,  поскольку в материалах дела нет сведений о наличии у него психического заболевания, в судебном заседании подсудимый адекватно оценивал окружающую обстановку.</w:t>
      </w:r>
    </w:p>
    <w:p w:rsidR="0064207D" w:rsidRPr="007E740C" w:rsidP="00BF7D6C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Действия подсудимого </w:t>
      </w:r>
      <w:r w:rsidRPr="007E740C">
        <w:rPr>
          <w:sz w:val="28"/>
          <w:szCs w:val="28"/>
        </w:rPr>
        <w:t>Базового В.В.</w:t>
      </w:r>
      <w:r w:rsidRPr="007E740C" w:rsidR="006B6D76">
        <w:rPr>
          <w:sz w:val="28"/>
          <w:szCs w:val="28"/>
        </w:rPr>
        <w:t xml:space="preserve"> суд квалифицирует по ч. 1 ст. 1</w:t>
      </w:r>
      <w:r w:rsidRPr="007E740C">
        <w:rPr>
          <w:sz w:val="28"/>
          <w:szCs w:val="28"/>
        </w:rPr>
        <w:t>58</w:t>
      </w:r>
      <w:r w:rsidRPr="007E740C" w:rsidR="006B6D76">
        <w:rPr>
          <w:sz w:val="28"/>
          <w:szCs w:val="28"/>
        </w:rPr>
        <w:t xml:space="preserve"> УК РФ, </w:t>
      </w:r>
      <w:r w:rsidRPr="007E740C" w:rsidR="00410917">
        <w:rPr>
          <w:sz w:val="28"/>
          <w:szCs w:val="28"/>
        </w:rPr>
        <w:t xml:space="preserve">как кража, </w:t>
      </w:r>
      <w:r w:rsidRPr="007E740C">
        <w:rPr>
          <w:sz w:val="28"/>
          <w:szCs w:val="28"/>
        </w:rPr>
        <w:t>то есть тайное хищение чужого имущества.</w:t>
      </w:r>
    </w:p>
    <w:p w:rsidR="000F1698" w:rsidRPr="007E740C" w:rsidP="000F1698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При назначении наказания подсудимому </w:t>
      </w:r>
      <w:r w:rsidRPr="007E740C">
        <w:rPr>
          <w:sz w:val="28"/>
          <w:szCs w:val="28"/>
        </w:rPr>
        <w:t>Базовому В.В.</w:t>
      </w:r>
      <w:r w:rsidRPr="007E740C">
        <w:rPr>
          <w:sz w:val="28"/>
          <w:szCs w:val="28"/>
        </w:rPr>
        <w:t xml:space="preserve"> суд учитывает характер и степень общественной опасности совершенного им преступления, которое относится к категории преступлений небольшой степени тяжести, </w:t>
      </w:r>
      <w:r w:rsidRPr="007E740C" w:rsidR="00410917">
        <w:rPr>
          <w:sz w:val="28"/>
          <w:szCs w:val="28"/>
        </w:rPr>
        <w:t xml:space="preserve">направленного против собственности, </w:t>
      </w:r>
      <w:r w:rsidRPr="007E740C">
        <w:rPr>
          <w:sz w:val="28"/>
          <w:szCs w:val="28"/>
        </w:rPr>
        <w:t xml:space="preserve">данные о личности подсудимого, который по месту жительства характеризуется </w:t>
      </w:r>
      <w:r w:rsidRPr="007E740C">
        <w:rPr>
          <w:sz w:val="28"/>
          <w:szCs w:val="28"/>
        </w:rPr>
        <w:t>удовлетворительно</w:t>
      </w:r>
      <w:r w:rsidRPr="007E740C">
        <w:rPr>
          <w:sz w:val="28"/>
          <w:szCs w:val="28"/>
        </w:rPr>
        <w:t xml:space="preserve">, </w:t>
      </w:r>
      <w:r w:rsidRPr="007E740C" w:rsidR="006B6D76">
        <w:rPr>
          <w:sz w:val="28"/>
          <w:szCs w:val="28"/>
        </w:rPr>
        <w:t xml:space="preserve">имеет на иждивении троих малолетних детей, </w:t>
      </w:r>
      <w:r w:rsidRPr="007E740C">
        <w:rPr>
          <w:sz w:val="28"/>
          <w:szCs w:val="28"/>
        </w:rPr>
        <w:t xml:space="preserve">женат, </w:t>
      </w:r>
      <w:r w:rsidRPr="007E740C" w:rsidR="00CE47BC">
        <w:rPr>
          <w:sz w:val="28"/>
          <w:szCs w:val="28"/>
        </w:rPr>
        <w:t xml:space="preserve">на учете у врачей </w:t>
      </w:r>
      <w:r w:rsidRPr="007E740C">
        <w:rPr>
          <w:sz w:val="28"/>
          <w:szCs w:val="28"/>
        </w:rPr>
        <w:t xml:space="preserve"> </w:t>
      </w:r>
      <w:r w:rsidRPr="007E740C" w:rsidR="00CE47BC">
        <w:rPr>
          <w:sz w:val="28"/>
          <w:szCs w:val="28"/>
        </w:rPr>
        <w:t>психиатра и</w:t>
      </w:r>
      <w:r w:rsidRPr="007E740C">
        <w:rPr>
          <w:sz w:val="28"/>
          <w:szCs w:val="28"/>
        </w:rPr>
        <w:t xml:space="preserve"> фтизиатра не состоит, состоит на учете у врача – нарк</w:t>
      </w:r>
      <w:r w:rsidRPr="007E740C" w:rsidR="000440EB">
        <w:rPr>
          <w:sz w:val="28"/>
          <w:szCs w:val="28"/>
        </w:rPr>
        <w:t>олога</w:t>
      </w:r>
      <w:r w:rsidRPr="007E740C" w:rsidR="000440EB">
        <w:rPr>
          <w:sz w:val="28"/>
          <w:szCs w:val="28"/>
        </w:rPr>
        <w:t xml:space="preserve"> – психиатра с диагнозом: </w:t>
      </w:r>
      <w:r w:rsidRPr="007E740C">
        <w:rPr>
          <w:sz w:val="28"/>
          <w:szCs w:val="28"/>
        </w:rPr>
        <w:t>психические и поведенческие расстройства в результате употребления а</w:t>
      </w:r>
      <w:r w:rsidRPr="007E740C" w:rsidR="000440EB">
        <w:rPr>
          <w:sz w:val="28"/>
          <w:szCs w:val="28"/>
        </w:rPr>
        <w:t xml:space="preserve">лкоголя, синдром зависимости, </w:t>
      </w:r>
      <w:r w:rsidRPr="007E740C" w:rsidR="006833F2">
        <w:rPr>
          <w:sz w:val="28"/>
          <w:szCs w:val="28"/>
        </w:rPr>
        <w:t>ранее судим</w:t>
      </w:r>
      <w:r w:rsidRPr="007E740C" w:rsidR="000440EB">
        <w:rPr>
          <w:sz w:val="28"/>
          <w:szCs w:val="28"/>
        </w:rPr>
        <w:t>, судимость не снята и не погашена в установленном законом порядке</w:t>
      </w:r>
      <w:r w:rsidRPr="007E740C" w:rsidR="006833F2">
        <w:rPr>
          <w:sz w:val="28"/>
          <w:szCs w:val="28"/>
        </w:rPr>
        <w:t>,</w:t>
      </w:r>
      <w:r w:rsidRPr="007E740C">
        <w:rPr>
          <w:sz w:val="28"/>
          <w:szCs w:val="28"/>
        </w:rPr>
        <w:t xml:space="preserve"> а также влияние назначенного наказания на исправление </w:t>
      </w:r>
      <w:r w:rsidRPr="007E740C" w:rsidR="000440EB">
        <w:rPr>
          <w:sz w:val="28"/>
          <w:szCs w:val="28"/>
        </w:rPr>
        <w:t xml:space="preserve">осужденного и условия жизни его семьи. </w:t>
      </w:r>
      <w:r w:rsidRPr="007E740C">
        <w:rPr>
          <w:sz w:val="28"/>
          <w:szCs w:val="28"/>
        </w:rPr>
        <w:tab/>
      </w:r>
    </w:p>
    <w:p w:rsidR="00FB156D" w:rsidRPr="007E740C" w:rsidP="004061CA">
      <w:pPr>
        <w:widowControl w:val="0"/>
        <w:autoSpaceDE w:val="0"/>
        <w:autoSpaceDN w:val="0"/>
        <w:ind w:right="-52" w:firstLine="720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Обстоятельствами, смягчающими наказание подсу</w:t>
      </w:r>
      <w:r w:rsidRPr="007E740C" w:rsidR="006833F2">
        <w:rPr>
          <w:sz w:val="28"/>
          <w:szCs w:val="28"/>
        </w:rPr>
        <w:t>димого,</w:t>
      </w:r>
      <w:r w:rsidRPr="007E740C">
        <w:rPr>
          <w:sz w:val="28"/>
          <w:szCs w:val="28"/>
        </w:rPr>
        <w:t xml:space="preserve"> в соответствии с п. «г» </w:t>
      </w:r>
      <w:r w:rsidRPr="007E740C" w:rsidR="000440EB">
        <w:rPr>
          <w:sz w:val="28"/>
          <w:szCs w:val="28"/>
        </w:rPr>
        <w:t xml:space="preserve">ч. 1 </w:t>
      </w:r>
      <w:r w:rsidRPr="007E740C">
        <w:rPr>
          <w:sz w:val="28"/>
          <w:szCs w:val="28"/>
        </w:rPr>
        <w:t>ст. 61 УК РФ, суд учитывает наличие малолетн</w:t>
      </w:r>
      <w:r w:rsidRPr="007E740C" w:rsidR="000F1698">
        <w:rPr>
          <w:sz w:val="28"/>
          <w:szCs w:val="28"/>
        </w:rPr>
        <w:t>их</w:t>
      </w:r>
      <w:r w:rsidRPr="007E740C" w:rsidR="006833F2">
        <w:rPr>
          <w:sz w:val="28"/>
          <w:szCs w:val="28"/>
        </w:rPr>
        <w:t xml:space="preserve"> </w:t>
      </w:r>
      <w:r w:rsidRPr="007E740C" w:rsidR="000F1698">
        <w:rPr>
          <w:sz w:val="28"/>
          <w:szCs w:val="28"/>
        </w:rPr>
        <w:t>детей</w:t>
      </w:r>
      <w:r w:rsidRPr="007E740C" w:rsidR="00CE47BC">
        <w:rPr>
          <w:sz w:val="28"/>
          <w:szCs w:val="28"/>
        </w:rPr>
        <w:t xml:space="preserve">, </w:t>
      </w:r>
      <w:r w:rsidRPr="007E740C" w:rsidR="006833F2">
        <w:rPr>
          <w:sz w:val="28"/>
          <w:szCs w:val="28"/>
        </w:rPr>
        <w:t xml:space="preserve">в соответствии с </w:t>
      </w:r>
      <w:r w:rsidRPr="007E740C" w:rsidR="004061CA">
        <w:rPr>
          <w:sz w:val="28"/>
          <w:szCs w:val="28"/>
        </w:rPr>
        <w:t xml:space="preserve">п. «и» </w:t>
      </w:r>
      <w:r w:rsidRPr="007E740C" w:rsidR="000440EB">
        <w:rPr>
          <w:sz w:val="28"/>
          <w:szCs w:val="28"/>
        </w:rPr>
        <w:t xml:space="preserve">ч. 1 </w:t>
      </w:r>
      <w:r w:rsidRPr="007E740C" w:rsidR="004061CA">
        <w:rPr>
          <w:sz w:val="28"/>
          <w:szCs w:val="28"/>
        </w:rPr>
        <w:t xml:space="preserve">ст. 61 УК РФ </w:t>
      </w:r>
      <w:r w:rsidRPr="007E740C" w:rsidR="000440EB">
        <w:rPr>
          <w:sz w:val="28"/>
          <w:szCs w:val="28"/>
        </w:rPr>
        <w:t>-</w:t>
      </w:r>
      <w:r w:rsidRPr="007E740C" w:rsidR="003F5F83">
        <w:rPr>
          <w:sz w:val="28"/>
          <w:szCs w:val="28"/>
        </w:rPr>
        <w:t xml:space="preserve"> </w:t>
      </w:r>
      <w:r w:rsidRPr="007E740C" w:rsidR="004061CA">
        <w:rPr>
          <w:sz w:val="28"/>
          <w:szCs w:val="28"/>
        </w:rPr>
        <w:t>явк</w:t>
      </w:r>
      <w:r w:rsidRPr="007E740C" w:rsidR="003F5F83">
        <w:rPr>
          <w:sz w:val="28"/>
          <w:szCs w:val="28"/>
        </w:rPr>
        <w:t>у</w:t>
      </w:r>
      <w:r w:rsidRPr="007E740C" w:rsidR="004061CA">
        <w:rPr>
          <w:sz w:val="28"/>
          <w:szCs w:val="28"/>
        </w:rPr>
        <w:t xml:space="preserve"> с повинной, активное способствование раскрытию и расследованию преступления</w:t>
      </w:r>
      <w:r w:rsidRPr="007E740C" w:rsidR="000440EB">
        <w:rPr>
          <w:sz w:val="28"/>
          <w:szCs w:val="28"/>
        </w:rPr>
        <w:t>,  в соответствии с п. «к» ч. 1 ст. 61 УК РФ – добровольное во</w:t>
      </w:r>
      <w:r w:rsidRPr="007E740C" w:rsidR="00CE47BC">
        <w:rPr>
          <w:sz w:val="28"/>
          <w:szCs w:val="28"/>
        </w:rPr>
        <w:t>змещение имущественного ущерба</w:t>
      </w:r>
      <w:r w:rsidRPr="007E740C" w:rsidR="000440EB">
        <w:rPr>
          <w:sz w:val="28"/>
          <w:szCs w:val="28"/>
        </w:rPr>
        <w:t>, в соответствии с ч. 2</w:t>
      </w:r>
      <w:r w:rsidRPr="007E740C" w:rsidR="000440EB">
        <w:rPr>
          <w:sz w:val="28"/>
          <w:szCs w:val="28"/>
        </w:rPr>
        <w:t xml:space="preserve">  ст. 61 УК РФ – признание вины, чистосердечное раскаяние </w:t>
      </w:r>
      <w:r w:rsidRPr="007E740C" w:rsidR="000440EB">
        <w:rPr>
          <w:sz w:val="28"/>
          <w:szCs w:val="28"/>
        </w:rPr>
        <w:t>в</w:t>
      </w:r>
      <w:r w:rsidRPr="007E740C" w:rsidR="000440EB">
        <w:rPr>
          <w:sz w:val="28"/>
          <w:szCs w:val="28"/>
        </w:rPr>
        <w:t xml:space="preserve"> содеянном</w:t>
      </w:r>
      <w:r w:rsidRPr="007E740C" w:rsidR="004061CA">
        <w:rPr>
          <w:sz w:val="28"/>
          <w:szCs w:val="28"/>
        </w:rPr>
        <w:t>.</w:t>
      </w:r>
    </w:p>
    <w:p w:rsidR="00FB156D" w:rsidRPr="007E740C" w:rsidP="00177BCD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Обстоятельств, отягчающих наказание подсудимого, в</w:t>
      </w:r>
      <w:r w:rsidRPr="007E740C" w:rsidR="006833F2">
        <w:rPr>
          <w:sz w:val="28"/>
          <w:szCs w:val="28"/>
        </w:rPr>
        <w:t xml:space="preserve"> соответствии со ст. 63 УК РФ, </w:t>
      </w:r>
      <w:r w:rsidRPr="007E740C">
        <w:rPr>
          <w:sz w:val="28"/>
          <w:szCs w:val="28"/>
        </w:rPr>
        <w:t xml:space="preserve">судом не установлено.  </w:t>
      </w:r>
    </w:p>
    <w:p w:rsidR="00FB156D" w:rsidRPr="007E740C" w:rsidP="00BF7D6C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 Исключительных обстоятельств, свидетельству</w:t>
      </w:r>
      <w:r w:rsidRPr="007E740C" w:rsidR="00D56132">
        <w:rPr>
          <w:sz w:val="28"/>
          <w:szCs w:val="28"/>
        </w:rPr>
        <w:t xml:space="preserve">ющих о </w:t>
      </w:r>
      <w:r w:rsidRPr="007E740C">
        <w:rPr>
          <w:sz w:val="28"/>
          <w:szCs w:val="28"/>
        </w:rPr>
        <w:t>возможности применения статьи 64 УК РФ, по делу не имеется.</w:t>
      </w:r>
    </w:p>
    <w:p w:rsidR="00FB156D" w:rsidRPr="007E740C" w:rsidP="00BF7D6C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Решая вопрос о </w:t>
      </w:r>
      <w:r w:rsidRPr="007E740C" w:rsidR="006833F2">
        <w:rPr>
          <w:sz w:val="28"/>
          <w:szCs w:val="28"/>
        </w:rPr>
        <w:t xml:space="preserve">назначении наказания подсудимом </w:t>
      </w:r>
      <w:r w:rsidRPr="007E740C" w:rsidR="0064207D">
        <w:rPr>
          <w:sz w:val="28"/>
          <w:szCs w:val="28"/>
        </w:rPr>
        <w:t>Базовому В.В</w:t>
      </w:r>
      <w:r w:rsidRPr="007E740C" w:rsidR="006833F2">
        <w:rPr>
          <w:sz w:val="28"/>
          <w:szCs w:val="28"/>
        </w:rPr>
        <w:t>.</w:t>
      </w:r>
      <w:r w:rsidRPr="007E740C">
        <w:rPr>
          <w:sz w:val="28"/>
          <w:szCs w:val="28"/>
        </w:rPr>
        <w:t>,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 же, в целях исправления осужденного</w:t>
      </w:r>
      <w:r w:rsidRPr="007E740C">
        <w:rPr>
          <w:sz w:val="28"/>
          <w:szCs w:val="28"/>
        </w:rPr>
        <w:t xml:space="preserve"> и предупреждения совершения новых преступлений.</w:t>
      </w:r>
    </w:p>
    <w:p w:rsidR="00FB156D" w:rsidRPr="007E740C" w:rsidP="00177BCD">
      <w:pPr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           В соответствии с общими началами назначения наказания (</w:t>
      </w:r>
      <w:hyperlink r:id="rId4" w:history="1">
        <w:r w:rsidRPr="007E740C">
          <w:rPr>
            <w:rStyle w:val="Hyperlink"/>
            <w:color w:val="auto"/>
            <w:sz w:val="28"/>
            <w:szCs w:val="28"/>
            <w:u w:val="none"/>
          </w:rPr>
          <w:t>ст. 60</w:t>
        </w:r>
      </w:hyperlink>
      <w:r w:rsidRPr="007E740C">
        <w:rPr>
          <w:sz w:val="28"/>
          <w:szCs w:val="28"/>
        </w:rPr>
        <w:t> УК РФ)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3F5F83" w:rsidRPr="007E740C" w:rsidP="000440EB">
      <w:pPr>
        <w:jc w:val="both"/>
        <w:rPr>
          <w:rFonts w:eastAsia="Calibri"/>
          <w:sz w:val="28"/>
          <w:szCs w:val="28"/>
        </w:rPr>
      </w:pPr>
      <w:r w:rsidRPr="007E740C">
        <w:rPr>
          <w:sz w:val="28"/>
          <w:szCs w:val="28"/>
        </w:rPr>
        <w:t xml:space="preserve">          </w:t>
      </w:r>
      <w:r w:rsidRPr="007E740C">
        <w:rPr>
          <w:sz w:val="28"/>
          <w:szCs w:val="28"/>
        </w:rPr>
        <w:t>На основании вышеизложенного и в соответствии с положениями статей 6 и 60 УК РФ, с учетом конкретных обстоятельств совершения преступления, его общественной опасности и значимости, условий и причин, ему способствовавших,  данных о личности подсудимого,</w:t>
      </w:r>
      <w:r w:rsidRPr="007E740C" w:rsidR="000440EB">
        <w:rPr>
          <w:sz w:val="28"/>
          <w:szCs w:val="28"/>
        </w:rPr>
        <w:t xml:space="preserve"> его материального положения,</w:t>
      </w:r>
      <w:r w:rsidRPr="007E740C">
        <w:rPr>
          <w:sz w:val="28"/>
          <w:szCs w:val="28"/>
        </w:rPr>
        <w:t xml:space="preserve"> отсутствия отягчающих и наличия смягчающих наказание обстоятельств, а также влияния назначенного наказания на исправление осужденного и условия жизни</w:t>
      </w:r>
      <w:r w:rsidRPr="007E740C" w:rsidR="000440EB">
        <w:rPr>
          <w:sz w:val="28"/>
          <w:szCs w:val="28"/>
        </w:rPr>
        <w:t xml:space="preserve"> его семьи</w:t>
      </w:r>
      <w:r w:rsidRPr="007E740C">
        <w:rPr>
          <w:sz w:val="28"/>
          <w:szCs w:val="28"/>
        </w:rPr>
        <w:t>, суд считает необходимым</w:t>
      </w:r>
      <w:r w:rsidRPr="007E740C">
        <w:rPr>
          <w:sz w:val="28"/>
          <w:szCs w:val="28"/>
        </w:rPr>
        <w:t xml:space="preserve"> назначить</w:t>
      </w:r>
      <w:r w:rsidRPr="007E740C">
        <w:rPr>
          <w:color w:val="000000"/>
          <w:sz w:val="28"/>
          <w:szCs w:val="28"/>
          <w:shd w:val="clear" w:color="auto" w:fill="FFFFFF"/>
        </w:rPr>
        <w:t xml:space="preserve"> </w:t>
      </w:r>
      <w:r w:rsidRPr="007E740C" w:rsidR="004061CA">
        <w:rPr>
          <w:color w:val="000000"/>
          <w:sz w:val="28"/>
          <w:szCs w:val="28"/>
          <w:shd w:val="clear" w:color="auto" w:fill="FFFFFF"/>
        </w:rPr>
        <w:t>Базовому</w:t>
      </w:r>
      <w:r w:rsidRPr="007E740C" w:rsidR="004061CA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7E740C">
        <w:rPr>
          <w:sz w:val="28"/>
          <w:szCs w:val="28"/>
        </w:rPr>
        <w:t xml:space="preserve"> наказание в виде </w:t>
      </w:r>
      <w:r w:rsidRPr="007E740C" w:rsidR="000440EB">
        <w:rPr>
          <w:sz w:val="28"/>
          <w:szCs w:val="28"/>
        </w:rPr>
        <w:t>обязательных работ</w:t>
      </w:r>
      <w:r w:rsidRPr="007E740C">
        <w:rPr>
          <w:sz w:val="28"/>
          <w:szCs w:val="28"/>
        </w:rPr>
        <w:t>,</w:t>
      </w:r>
      <w:r w:rsidRPr="007E740C">
        <w:rPr>
          <w:rFonts w:eastAsia="Calibri"/>
          <w:sz w:val="28"/>
          <w:szCs w:val="28"/>
        </w:rPr>
        <w:t xml:space="preserve"> </w:t>
      </w:r>
      <w:r w:rsidRPr="007E740C" w:rsidR="003E7005">
        <w:rPr>
          <w:sz w:val="28"/>
          <w:szCs w:val="28"/>
        </w:rPr>
        <w:t xml:space="preserve">которое суд считает необходимым и достаточным для исправления осужденного, поскольку назначение менее строгого вида наказания не обеспечит достижение целей наказания. </w:t>
      </w:r>
      <w:r w:rsidRPr="007E740C" w:rsidR="003E7005">
        <w:rPr>
          <w:rFonts w:eastAsia="Calibri"/>
          <w:sz w:val="28"/>
          <w:szCs w:val="28"/>
        </w:rPr>
        <w:t xml:space="preserve"> </w:t>
      </w:r>
    </w:p>
    <w:p w:rsidR="003E7005" w:rsidRPr="007E740C" w:rsidP="000440EB">
      <w:pPr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         Обстоятельств, препятствующих назначению данного вида наказания, предусмотренных ч. 4 ст. 49 УК РФ, не установлено. </w:t>
      </w:r>
    </w:p>
    <w:p w:rsidR="00D7032D" w:rsidRPr="007E740C" w:rsidP="004061CA">
      <w:pPr>
        <w:jc w:val="both"/>
        <w:rPr>
          <w:sz w:val="28"/>
          <w:szCs w:val="28"/>
        </w:rPr>
      </w:pPr>
      <w:r w:rsidRPr="007E740C">
        <w:rPr>
          <w:rFonts w:eastAsia="Calibri"/>
          <w:sz w:val="28"/>
          <w:szCs w:val="28"/>
        </w:rPr>
        <w:t xml:space="preserve">          </w:t>
      </w:r>
      <w:r w:rsidRPr="007E740C" w:rsidR="004061CA">
        <w:rPr>
          <w:rFonts w:eastAsia="Calibri"/>
          <w:sz w:val="28"/>
          <w:szCs w:val="28"/>
        </w:rPr>
        <w:t>Гражданский иск по делу не заявлен.</w:t>
      </w:r>
    </w:p>
    <w:p w:rsidR="00FB156D" w:rsidRPr="007E740C" w:rsidP="003F5F83">
      <w:pPr>
        <w:ind w:firstLine="709"/>
        <w:jc w:val="both"/>
        <w:rPr>
          <w:rFonts w:eastAsia="Calibri"/>
          <w:sz w:val="28"/>
          <w:szCs w:val="28"/>
        </w:rPr>
      </w:pPr>
      <w:r w:rsidRPr="007E740C">
        <w:rPr>
          <w:rFonts w:eastAsia="Calibri"/>
          <w:sz w:val="28"/>
          <w:szCs w:val="28"/>
        </w:rPr>
        <w:t>Определяя судьбу вещественных доказательств, суд руководствуется требованиями ст. 81 УПК РФ.</w:t>
      </w:r>
    </w:p>
    <w:p w:rsidR="000440EB" w:rsidRPr="007E740C" w:rsidP="000440EB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Мера пресечения подлежит оставлению без изменения до вступления приговора в законную силу.</w:t>
      </w:r>
    </w:p>
    <w:p w:rsidR="000440EB" w:rsidRPr="007E740C" w:rsidP="000440EB">
      <w:pPr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         По делу имеются процессуальные издержки в виде сумм, выплаченных за оказание юридической помощи на стадии предварительного расследования адвокату по назначению Гонта В.С. в размере 1250</w:t>
      </w:r>
      <w:r w:rsidRPr="007E740C" w:rsidR="003E7005">
        <w:rPr>
          <w:sz w:val="28"/>
          <w:szCs w:val="28"/>
        </w:rPr>
        <w:t xml:space="preserve"> рублей. </w:t>
      </w:r>
      <w:r w:rsidRPr="007E740C">
        <w:rPr>
          <w:sz w:val="28"/>
          <w:szCs w:val="28"/>
        </w:rPr>
        <w:t xml:space="preserve">Уголовное дело рассмотрено в общем порядке судебного разбирательства. В силу </w:t>
      </w:r>
      <w:r w:rsidRPr="007E740C">
        <w:rPr>
          <w:sz w:val="28"/>
          <w:szCs w:val="28"/>
        </w:rPr>
        <w:t>ст.ст</w:t>
      </w:r>
      <w:r w:rsidRPr="007E740C">
        <w:rPr>
          <w:sz w:val="28"/>
          <w:szCs w:val="28"/>
        </w:rPr>
        <w:t xml:space="preserve">. 131 и 132 УПК РФ процессуальные издержки подлежат взысканию с  Базового В.В. в размере 1250 рублей в доход федерального бюджета, поскольку отсутствуют основания для его освобождения от процессуальных издержек. Материальная несостоятельность подсудимого не подтверждается материалами дела, он является трудоспособным лицом, ограничений к труду по состоянию здоровья не имеет, не лишен возможности трудоустроиться. </w:t>
      </w:r>
      <w:r w:rsidRPr="007E740C" w:rsidR="003E7005">
        <w:rPr>
          <w:sz w:val="28"/>
          <w:szCs w:val="28"/>
        </w:rPr>
        <w:t xml:space="preserve">В соответствии с позицией, изложенной в </w:t>
      </w:r>
      <w:hyperlink r:id="rId5" w:history="1">
        <w:r w:rsidRPr="007E740C" w:rsidR="003E7005">
          <w:rPr>
            <w:sz w:val="28"/>
            <w:szCs w:val="28"/>
          </w:rPr>
          <w:t>пункте 7</w:t>
        </w:r>
      </w:hyperlink>
      <w:r w:rsidRPr="007E740C" w:rsidR="003E7005">
        <w:rPr>
          <w:sz w:val="28"/>
          <w:szCs w:val="28"/>
        </w:rPr>
        <w:t xml:space="preserve"> постановления Пленума Верховного Суда РФ от 19 декабря 2013 года N 42 "О практике применения судами законодательства о процессуальных издержках по уголовным делам", о</w:t>
      </w:r>
      <w:r w:rsidRPr="007E740C">
        <w:rPr>
          <w:sz w:val="28"/>
          <w:szCs w:val="28"/>
        </w:rPr>
        <w:t xml:space="preserve">тсутствие на момент рассмотрения дела у лица денежных средств или иного имущества само по себе не является достаточным условием признания его </w:t>
      </w:r>
      <w:r w:rsidRPr="007E740C">
        <w:rPr>
          <w:sz w:val="28"/>
          <w:szCs w:val="28"/>
        </w:rPr>
        <w:t>имущественно</w:t>
      </w:r>
      <w:r w:rsidRPr="007E740C">
        <w:rPr>
          <w:sz w:val="28"/>
          <w:szCs w:val="28"/>
        </w:rPr>
        <w:t xml:space="preserve"> несостоятельным.</w:t>
      </w:r>
      <w:r w:rsidRPr="007E740C">
        <w:rPr>
          <w:sz w:val="28"/>
          <w:szCs w:val="28"/>
        </w:rPr>
        <w:t xml:space="preserve"> Исключительных обстоятельств, на основании которых возможно освобождение Базового В.В.</w:t>
      </w:r>
      <w:r w:rsidRPr="007E740C">
        <w:rPr>
          <w:color w:val="000000"/>
          <w:sz w:val="28"/>
          <w:szCs w:val="28"/>
          <w:shd w:val="clear" w:color="auto" w:fill="FFFFFF"/>
        </w:rPr>
        <w:t xml:space="preserve"> </w:t>
      </w:r>
      <w:r w:rsidRPr="007E740C">
        <w:rPr>
          <w:sz w:val="28"/>
          <w:szCs w:val="28"/>
        </w:rPr>
        <w:t xml:space="preserve">от уплаты судебных издержек, в материалах дела не имеется, в судебном заседании не установлено. </w:t>
      </w:r>
    </w:p>
    <w:p w:rsidR="000440EB" w:rsidRPr="007E740C" w:rsidP="003E7005">
      <w:pPr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       Иных расходов, которые могли быть отнесены к процессуальным издержкам,  судом не установлено.</w:t>
      </w:r>
    </w:p>
    <w:p w:rsidR="00FB156D" w:rsidRPr="007E740C" w:rsidP="003E7005">
      <w:pPr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       </w:t>
      </w:r>
      <w:r w:rsidRPr="007E740C">
        <w:rPr>
          <w:sz w:val="28"/>
          <w:szCs w:val="28"/>
        </w:rPr>
        <w:t>На основании изложенного, руководствуясь ст. ст. 307-309  УПК РФ, суд</w:t>
      </w:r>
    </w:p>
    <w:p w:rsidR="00FB156D" w:rsidRPr="007E740C" w:rsidP="00B00F8B">
      <w:pPr>
        <w:jc w:val="center"/>
        <w:rPr>
          <w:sz w:val="28"/>
          <w:szCs w:val="28"/>
        </w:rPr>
      </w:pPr>
    </w:p>
    <w:p w:rsidR="00FB156D" w:rsidRPr="007E740C" w:rsidP="00B00F8B">
      <w:pPr>
        <w:jc w:val="center"/>
        <w:rPr>
          <w:sz w:val="28"/>
          <w:szCs w:val="28"/>
        </w:rPr>
      </w:pPr>
      <w:r w:rsidRPr="007E740C">
        <w:rPr>
          <w:sz w:val="28"/>
          <w:szCs w:val="28"/>
        </w:rPr>
        <w:t>ПРИГОВОРИЛ:</w:t>
      </w:r>
    </w:p>
    <w:p w:rsidR="00083A22" w:rsidRPr="007E740C" w:rsidP="00083A22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Базового </w:t>
      </w:r>
      <w:r w:rsidRPr="007E740C" w:rsidR="007E740C">
        <w:rPr>
          <w:sz w:val="28"/>
          <w:szCs w:val="28"/>
        </w:rPr>
        <w:t>В.В.</w:t>
      </w:r>
      <w:r w:rsidRPr="007E740C" w:rsidR="003F5F83">
        <w:rPr>
          <w:sz w:val="28"/>
          <w:szCs w:val="28"/>
        </w:rPr>
        <w:t xml:space="preserve"> </w:t>
      </w:r>
      <w:r w:rsidRPr="007E740C">
        <w:rPr>
          <w:color w:val="000000"/>
          <w:sz w:val="28"/>
          <w:szCs w:val="28"/>
        </w:rPr>
        <w:t xml:space="preserve">признать виновным в совершении </w:t>
      </w:r>
      <w:r w:rsidRPr="007E740C">
        <w:rPr>
          <w:sz w:val="28"/>
          <w:szCs w:val="28"/>
        </w:rPr>
        <w:t>преступления, предусмотренного ч. 1 ст. 1</w:t>
      </w:r>
      <w:r w:rsidRPr="007E740C" w:rsidR="00E47EA2">
        <w:rPr>
          <w:sz w:val="28"/>
          <w:szCs w:val="28"/>
        </w:rPr>
        <w:t>58</w:t>
      </w:r>
      <w:r w:rsidRPr="007E740C">
        <w:rPr>
          <w:sz w:val="28"/>
          <w:szCs w:val="28"/>
        </w:rPr>
        <w:t xml:space="preserve"> УК РФ, и назначить ему наказание в виде </w:t>
      </w:r>
      <w:r w:rsidRPr="007E740C" w:rsidR="003E7005">
        <w:rPr>
          <w:sz w:val="28"/>
          <w:szCs w:val="28"/>
        </w:rPr>
        <w:t>150 (ста пятидесяти) часов обязательных работ</w:t>
      </w:r>
      <w:r w:rsidRPr="007E740C">
        <w:rPr>
          <w:sz w:val="28"/>
          <w:szCs w:val="28"/>
        </w:rPr>
        <w:t>.</w:t>
      </w:r>
    </w:p>
    <w:p w:rsidR="00FB156D" w:rsidRPr="007E740C" w:rsidP="00D25F68">
      <w:pPr>
        <w:ind w:firstLine="708"/>
        <w:jc w:val="both"/>
        <w:rPr>
          <w:sz w:val="28"/>
          <w:szCs w:val="28"/>
        </w:rPr>
      </w:pPr>
      <w:r w:rsidRPr="007E740C">
        <w:rPr>
          <w:color w:val="000000"/>
          <w:sz w:val="28"/>
          <w:szCs w:val="28"/>
        </w:rPr>
        <w:t xml:space="preserve">Меру пресечения осужденному – подписку о невыезде и надлежащем поведении, оставить без изменения до вступления приговора в законную силу, </w:t>
      </w:r>
      <w:r w:rsidRPr="007E740C">
        <w:rPr>
          <w:sz w:val="28"/>
          <w:szCs w:val="28"/>
        </w:rPr>
        <w:t>после вступления приговора в законную силу меру пресечения отменить.</w:t>
      </w:r>
    </w:p>
    <w:p w:rsidR="003F5F83" w:rsidRPr="007E740C" w:rsidP="00D25F68">
      <w:pPr>
        <w:ind w:firstLine="708"/>
        <w:jc w:val="both"/>
        <w:rPr>
          <w:sz w:val="28"/>
          <w:szCs w:val="28"/>
        </w:rPr>
      </w:pPr>
      <w:r w:rsidRPr="007E740C">
        <w:rPr>
          <w:rFonts w:eastAsia="Calibri"/>
          <w:sz w:val="28"/>
          <w:szCs w:val="28"/>
        </w:rPr>
        <w:t xml:space="preserve">В соответствии со ст. 81 УПК РФ вещественные доказательства по делу: </w:t>
      </w:r>
      <w:r w:rsidRPr="007E740C" w:rsidR="00C02CF5">
        <w:rPr>
          <w:sz w:val="28"/>
          <w:szCs w:val="28"/>
        </w:rPr>
        <w:t>яблоки сорта «</w:t>
      </w:r>
      <w:r w:rsidRPr="007E740C" w:rsidR="00C02CF5">
        <w:rPr>
          <w:sz w:val="28"/>
          <w:szCs w:val="28"/>
        </w:rPr>
        <w:t>Айдаред</w:t>
      </w:r>
      <w:r w:rsidRPr="007E740C" w:rsidR="00C02CF5">
        <w:rPr>
          <w:sz w:val="28"/>
          <w:szCs w:val="28"/>
        </w:rPr>
        <w:t>»</w:t>
      </w:r>
      <w:r w:rsidRPr="007E740C">
        <w:rPr>
          <w:sz w:val="28"/>
          <w:szCs w:val="28"/>
        </w:rPr>
        <w:t xml:space="preserve"> весом 59 кг</w:t>
      </w:r>
      <w:r w:rsidRPr="007E740C" w:rsidR="00C02CF5">
        <w:rPr>
          <w:sz w:val="28"/>
          <w:szCs w:val="28"/>
        </w:rPr>
        <w:t>, и яблоки сорта «Симиренко»</w:t>
      </w:r>
      <w:r w:rsidRPr="007E740C">
        <w:rPr>
          <w:sz w:val="28"/>
          <w:szCs w:val="28"/>
        </w:rPr>
        <w:t xml:space="preserve"> весом 66 кг – передать по принадлежности </w:t>
      </w:r>
      <w:r w:rsidRPr="007E740C" w:rsidR="00C02CF5">
        <w:rPr>
          <w:sz w:val="28"/>
          <w:szCs w:val="28"/>
        </w:rPr>
        <w:t>собственнику</w:t>
      </w:r>
      <w:r w:rsidRPr="007E740C">
        <w:rPr>
          <w:sz w:val="28"/>
          <w:szCs w:val="28"/>
        </w:rPr>
        <w:t>.</w:t>
      </w:r>
    </w:p>
    <w:p w:rsidR="00FB156D" w:rsidRPr="007E740C" w:rsidP="00D25F68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Взыскать с </w:t>
      </w:r>
      <w:r w:rsidRPr="007E740C" w:rsidR="00C02CF5">
        <w:rPr>
          <w:sz w:val="28"/>
          <w:szCs w:val="28"/>
        </w:rPr>
        <w:t xml:space="preserve">Базового </w:t>
      </w:r>
      <w:r w:rsidRPr="007E740C" w:rsidR="007E740C">
        <w:rPr>
          <w:sz w:val="28"/>
          <w:szCs w:val="28"/>
        </w:rPr>
        <w:t>В.В.</w:t>
      </w:r>
      <w:r w:rsidRPr="007E740C" w:rsidR="003F5F83">
        <w:rPr>
          <w:sz w:val="28"/>
          <w:szCs w:val="28"/>
        </w:rPr>
        <w:t xml:space="preserve"> </w:t>
      </w:r>
      <w:r w:rsidRPr="007E740C">
        <w:rPr>
          <w:sz w:val="28"/>
          <w:szCs w:val="28"/>
        </w:rPr>
        <w:t>в доход федерального бюджета процессуальные издержки в виде опл</w:t>
      </w:r>
      <w:r w:rsidRPr="007E740C" w:rsidR="00C02CF5">
        <w:rPr>
          <w:sz w:val="28"/>
          <w:szCs w:val="28"/>
        </w:rPr>
        <w:t>аты услуг адвоката, участвующего</w:t>
      </w:r>
      <w:r w:rsidRPr="007E740C">
        <w:rPr>
          <w:sz w:val="28"/>
          <w:szCs w:val="28"/>
        </w:rPr>
        <w:t xml:space="preserve"> в уголовном </w:t>
      </w:r>
      <w:r w:rsidRPr="007E740C" w:rsidR="00D56132">
        <w:rPr>
          <w:sz w:val="28"/>
          <w:szCs w:val="28"/>
        </w:rPr>
        <w:t>судопроизводстве</w:t>
      </w:r>
      <w:r w:rsidRPr="007E740C">
        <w:rPr>
          <w:sz w:val="28"/>
          <w:szCs w:val="28"/>
        </w:rPr>
        <w:t xml:space="preserve"> по назначению, в размере </w:t>
      </w:r>
      <w:r w:rsidRPr="007E740C" w:rsidR="003E7005">
        <w:rPr>
          <w:sz w:val="28"/>
          <w:szCs w:val="28"/>
        </w:rPr>
        <w:t>1250</w:t>
      </w:r>
      <w:r w:rsidRPr="007E740C">
        <w:rPr>
          <w:sz w:val="28"/>
          <w:szCs w:val="28"/>
        </w:rPr>
        <w:t xml:space="preserve"> рублей.</w:t>
      </w:r>
    </w:p>
    <w:p w:rsidR="00FB156D" w:rsidRPr="007E740C" w:rsidP="003F5F83">
      <w:pPr>
        <w:ind w:firstLine="708"/>
        <w:jc w:val="both"/>
        <w:rPr>
          <w:sz w:val="28"/>
          <w:szCs w:val="28"/>
        </w:rPr>
      </w:pPr>
      <w:r w:rsidRPr="007E740C">
        <w:rPr>
          <w:sz w:val="28"/>
          <w:szCs w:val="28"/>
        </w:rPr>
        <w:t>Приговор может быть обжалован сторонами в апелляционном порядке  в</w:t>
      </w:r>
      <w:r w:rsidRPr="007E740C">
        <w:rPr>
          <w:color w:val="333333"/>
          <w:sz w:val="28"/>
          <w:szCs w:val="28"/>
        </w:rPr>
        <w:t xml:space="preserve"> </w:t>
      </w:r>
      <w:r w:rsidRPr="007E740C">
        <w:rPr>
          <w:sz w:val="28"/>
          <w:szCs w:val="28"/>
        </w:rPr>
        <w:t>Первомайский райо</w:t>
      </w:r>
      <w:r w:rsidRPr="007E740C" w:rsidR="00C02CF5">
        <w:rPr>
          <w:sz w:val="28"/>
          <w:szCs w:val="28"/>
        </w:rPr>
        <w:t xml:space="preserve">нный суд Республики Крым через </w:t>
      </w:r>
      <w:r w:rsidRPr="007E740C">
        <w:rPr>
          <w:sz w:val="28"/>
          <w:szCs w:val="28"/>
        </w:rPr>
        <w:t xml:space="preserve">мирового судью судебного участка № 67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FB156D" w:rsidRPr="007E740C" w:rsidP="002601BF">
      <w:pPr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       </w:t>
      </w:r>
      <w:r w:rsidRPr="007E740C">
        <w:rPr>
          <w:sz w:val="28"/>
          <w:szCs w:val="28"/>
        </w:rPr>
        <w:tab/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FB156D" w:rsidRPr="007E740C" w:rsidP="007E740C">
      <w:pPr>
        <w:jc w:val="both"/>
        <w:rPr>
          <w:sz w:val="28"/>
          <w:szCs w:val="28"/>
        </w:rPr>
      </w:pPr>
      <w:r w:rsidRPr="007E740C">
        <w:rPr>
          <w:sz w:val="28"/>
          <w:szCs w:val="28"/>
        </w:rPr>
        <w:t xml:space="preserve">       </w:t>
      </w:r>
      <w:r w:rsidRPr="007E740C">
        <w:rPr>
          <w:sz w:val="28"/>
          <w:szCs w:val="28"/>
        </w:rPr>
        <w:tab/>
        <w:t xml:space="preserve">Председательствующий </w:t>
      </w:r>
    </w:p>
    <w:p w:rsidR="00FB156D" w:rsidRPr="007E740C">
      <w:pPr>
        <w:rPr>
          <w:sz w:val="28"/>
          <w:szCs w:val="28"/>
        </w:rPr>
      </w:pPr>
    </w:p>
    <w:sectPr w:rsidSect="00E1756C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C5"/>
    <w:rsid w:val="00010661"/>
    <w:rsid w:val="00016B88"/>
    <w:rsid w:val="00021297"/>
    <w:rsid w:val="00036FDA"/>
    <w:rsid w:val="000440EB"/>
    <w:rsid w:val="0007247E"/>
    <w:rsid w:val="00077C34"/>
    <w:rsid w:val="00083A22"/>
    <w:rsid w:val="00085A5D"/>
    <w:rsid w:val="000928C0"/>
    <w:rsid w:val="00092AD8"/>
    <w:rsid w:val="00096F45"/>
    <w:rsid w:val="000B0CCE"/>
    <w:rsid w:val="000B16E8"/>
    <w:rsid w:val="000B38FC"/>
    <w:rsid w:val="000B5F7F"/>
    <w:rsid w:val="000C194C"/>
    <w:rsid w:val="000D0F6A"/>
    <w:rsid w:val="000E2F2A"/>
    <w:rsid w:val="000F1698"/>
    <w:rsid w:val="000F4982"/>
    <w:rsid w:val="00120518"/>
    <w:rsid w:val="00152677"/>
    <w:rsid w:val="001656EA"/>
    <w:rsid w:val="00165AFC"/>
    <w:rsid w:val="00166F4E"/>
    <w:rsid w:val="001726D0"/>
    <w:rsid w:val="00177BCD"/>
    <w:rsid w:val="00180612"/>
    <w:rsid w:val="001B001C"/>
    <w:rsid w:val="001D2E76"/>
    <w:rsid w:val="001E2CF2"/>
    <w:rsid w:val="002102DC"/>
    <w:rsid w:val="00211B15"/>
    <w:rsid w:val="00212C24"/>
    <w:rsid w:val="00214449"/>
    <w:rsid w:val="0021631E"/>
    <w:rsid w:val="002178C0"/>
    <w:rsid w:val="00225B3A"/>
    <w:rsid w:val="00232C75"/>
    <w:rsid w:val="00233CEC"/>
    <w:rsid w:val="002601BF"/>
    <w:rsid w:val="002772FB"/>
    <w:rsid w:val="002A40EC"/>
    <w:rsid w:val="002A49EC"/>
    <w:rsid w:val="002A4C10"/>
    <w:rsid w:val="002F3A36"/>
    <w:rsid w:val="002F6D47"/>
    <w:rsid w:val="0032030B"/>
    <w:rsid w:val="003347B9"/>
    <w:rsid w:val="0036288F"/>
    <w:rsid w:val="00374CB8"/>
    <w:rsid w:val="003841F0"/>
    <w:rsid w:val="00391732"/>
    <w:rsid w:val="00394A0C"/>
    <w:rsid w:val="003A3DDA"/>
    <w:rsid w:val="003B01FD"/>
    <w:rsid w:val="003D0B61"/>
    <w:rsid w:val="003E1EB0"/>
    <w:rsid w:val="003E6361"/>
    <w:rsid w:val="003E7005"/>
    <w:rsid w:val="003F0DE9"/>
    <w:rsid w:val="003F1EFB"/>
    <w:rsid w:val="003F5095"/>
    <w:rsid w:val="003F5F83"/>
    <w:rsid w:val="00405A68"/>
    <w:rsid w:val="004061CA"/>
    <w:rsid w:val="00410917"/>
    <w:rsid w:val="00433D2F"/>
    <w:rsid w:val="0043486E"/>
    <w:rsid w:val="004367E9"/>
    <w:rsid w:val="00447E7E"/>
    <w:rsid w:val="0046515C"/>
    <w:rsid w:val="00485B75"/>
    <w:rsid w:val="004A167D"/>
    <w:rsid w:val="004A7D18"/>
    <w:rsid w:val="004C477A"/>
    <w:rsid w:val="004D5F31"/>
    <w:rsid w:val="004E00A6"/>
    <w:rsid w:val="00532E79"/>
    <w:rsid w:val="00533DE6"/>
    <w:rsid w:val="00592C4B"/>
    <w:rsid w:val="00593A38"/>
    <w:rsid w:val="005A580F"/>
    <w:rsid w:val="005D2B7F"/>
    <w:rsid w:val="005D480E"/>
    <w:rsid w:val="005E6BB7"/>
    <w:rsid w:val="005F46D4"/>
    <w:rsid w:val="00611296"/>
    <w:rsid w:val="0064207D"/>
    <w:rsid w:val="00646A8E"/>
    <w:rsid w:val="00646DD1"/>
    <w:rsid w:val="00653B98"/>
    <w:rsid w:val="006600F6"/>
    <w:rsid w:val="006833F2"/>
    <w:rsid w:val="00683B7B"/>
    <w:rsid w:val="006877FF"/>
    <w:rsid w:val="00687C14"/>
    <w:rsid w:val="006A73BC"/>
    <w:rsid w:val="006B6D76"/>
    <w:rsid w:val="006E6455"/>
    <w:rsid w:val="006F4D50"/>
    <w:rsid w:val="00700350"/>
    <w:rsid w:val="00714828"/>
    <w:rsid w:val="00740CD5"/>
    <w:rsid w:val="00755C3C"/>
    <w:rsid w:val="00773789"/>
    <w:rsid w:val="007865AF"/>
    <w:rsid w:val="007C243B"/>
    <w:rsid w:val="007C611B"/>
    <w:rsid w:val="007D30C9"/>
    <w:rsid w:val="007E6AFE"/>
    <w:rsid w:val="007E740C"/>
    <w:rsid w:val="007F1271"/>
    <w:rsid w:val="007F4513"/>
    <w:rsid w:val="007F4702"/>
    <w:rsid w:val="00801E9D"/>
    <w:rsid w:val="008137FB"/>
    <w:rsid w:val="008339D8"/>
    <w:rsid w:val="00852212"/>
    <w:rsid w:val="00873D9A"/>
    <w:rsid w:val="00885F3D"/>
    <w:rsid w:val="00892DF7"/>
    <w:rsid w:val="008976C3"/>
    <w:rsid w:val="008A76B0"/>
    <w:rsid w:val="008C4478"/>
    <w:rsid w:val="008D7618"/>
    <w:rsid w:val="008E433E"/>
    <w:rsid w:val="00910586"/>
    <w:rsid w:val="00914722"/>
    <w:rsid w:val="0091693A"/>
    <w:rsid w:val="009228FE"/>
    <w:rsid w:val="00923C7C"/>
    <w:rsid w:val="009313E8"/>
    <w:rsid w:val="00933E17"/>
    <w:rsid w:val="00951119"/>
    <w:rsid w:val="0095324B"/>
    <w:rsid w:val="009566D7"/>
    <w:rsid w:val="00961DDB"/>
    <w:rsid w:val="00984C85"/>
    <w:rsid w:val="009852D8"/>
    <w:rsid w:val="009B73F9"/>
    <w:rsid w:val="009C0436"/>
    <w:rsid w:val="009E6847"/>
    <w:rsid w:val="00A142E2"/>
    <w:rsid w:val="00A42E95"/>
    <w:rsid w:val="00A4696F"/>
    <w:rsid w:val="00A53159"/>
    <w:rsid w:val="00A71785"/>
    <w:rsid w:val="00A765F9"/>
    <w:rsid w:val="00A81CB8"/>
    <w:rsid w:val="00A85116"/>
    <w:rsid w:val="00A9063F"/>
    <w:rsid w:val="00A92CB7"/>
    <w:rsid w:val="00A96EB5"/>
    <w:rsid w:val="00AB6C18"/>
    <w:rsid w:val="00AC3DE2"/>
    <w:rsid w:val="00AC7975"/>
    <w:rsid w:val="00B00F8B"/>
    <w:rsid w:val="00B14A12"/>
    <w:rsid w:val="00B20C56"/>
    <w:rsid w:val="00B25422"/>
    <w:rsid w:val="00B8223E"/>
    <w:rsid w:val="00B867F2"/>
    <w:rsid w:val="00BA5491"/>
    <w:rsid w:val="00BC5963"/>
    <w:rsid w:val="00BE2F49"/>
    <w:rsid w:val="00BE3D31"/>
    <w:rsid w:val="00BE756C"/>
    <w:rsid w:val="00BF7D6C"/>
    <w:rsid w:val="00C023A4"/>
    <w:rsid w:val="00C02CF5"/>
    <w:rsid w:val="00C348AD"/>
    <w:rsid w:val="00C54BE9"/>
    <w:rsid w:val="00C8392B"/>
    <w:rsid w:val="00CA3031"/>
    <w:rsid w:val="00CA376D"/>
    <w:rsid w:val="00CB464A"/>
    <w:rsid w:val="00CE43FA"/>
    <w:rsid w:val="00CE47BC"/>
    <w:rsid w:val="00CF080B"/>
    <w:rsid w:val="00D25F68"/>
    <w:rsid w:val="00D27BFA"/>
    <w:rsid w:val="00D338AC"/>
    <w:rsid w:val="00D42C51"/>
    <w:rsid w:val="00D56132"/>
    <w:rsid w:val="00D60358"/>
    <w:rsid w:val="00D7032D"/>
    <w:rsid w:val="00D736F4"/>
    <w:rsid w:val="00D75874"/>
    <w:rsid w:val="00D8173D"/>
    <w:rsid w:val="00D873BB"/>
    <w:rsid w:val="00D90546"/>
    <w:rsid w:val="00DC662A"/>
    <w:rsid w:val="00DF3658"/>
    <w:rsid w:val="00E1756C"/>
    <w:rsid w:val="00E349E6"/>
    <w:rsid w:val="00E352E0"/>
    <w:rsid w:val="00E41DA1"/>
    <w:rsid w:val="00E47EA2"/>
    <w:rsid w:val="00E712AB"/>
    <w:rsid w:val="00E913B5"/>
    <w:rsid w:val="00EB1061"/>
    <w:rsid w:val="00EB24B5"/>
    <w:rsid w:val="00EB3534"/>
    <w:rsid w:val="00EC4CF6"/>
    <w:rsid w:val="00ED5A82"/>
    <w:rsid w:val="00EE2D2E"/>
    <w:rsid w:val="00EF4C76"/>
    <w:rsid w:val="00EF55DF"/>
    <w:rsid w:val="00F21C83"/>
    <w:rsid w:val="00F23080"/>
    <w:rsid w:val="00F25752"/>
    <w:rsid w:val="00F32591"/>
    <w:rsid w:val="00F33B16"/>
    <w:rsid w:val="00F37EF0"/>
    <w:rsid w:val="00F405FD"/>
    <w:rsid w:val="00F436A6"/>
    <w:rsid w:val="00F43988"/>
    <w:rsid w:val="00F46A53"/>
    <w:rsid w:val="00F47190"/>
    <w:rsid w:val="00F47925"/>
    <w:rsid w:val="00F6067B"/>
    <w:rsid w:val="00F6286F"/>
    <w:rsid w:val="00F645F8"/>
    <w:rsid w:val="00F8682B"/>
    <w:rsid w:val="00F9097B"/>
    <w:rsid w:val="00F961EA"/>
    <w:rsid w:val="00FB156D"/>
    <w:rsid w:val="00FB4209"/>
    <w:rsid w:val="00FB6F51"/>
    <w:rsid w:val="00FC18A5"/>
    <w:rsid w:val="00FC5EE2"/>
    <w:rsid w:val="00FD0E3D"/>
    <w:rsid w:val="00FD25C5"/>
    <w:rsid w:val="00FF3B7A"/>
    <w:rsid w:val="00FF45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AB6C18"/>
    <w:pPr>
      <w:spacing w:after="120"/>
    </w:pPr>
    <w:rPr>
      <w:rFonts w:eastAsia="Calibri"/>
    </w:rPr>
  </w:style>
  <w:style w:type="character" w:customStyle="1" w:styleId="a">
    <w:name w:val="Основной текст Знак"/>
    <w:link w:val="BodyText"/>
    <w:uiPriority w:val="99"/>
    <w:locked/>
    <w:rsid w:val="00AB6C18"/>
    <w:rPr>
      <w:rFonts w:ascii="Times New Roman" w:hAnsi="Times New Roman" w:cs="Times New Roman"/>
      <w:sz w:val="24"/>
      <w:lang w:eastAsia="ru-RU"/>
    </w:rPr>
  </w:style>
  <w:style w:type="character" w:customStyle="1" w:styleId="a0">
    <w:name w:val="Знак Знак"/>
    <w:uiPriority w:val="99"/>
    <w:rsid w:val="00AB6C18"/>
    <w:rPr>
      <w:sz w:val="24"/>
      <w:lang w:val="ru-RU" w:eastAsia="ru-RU"/>
    </w:rPr>
  </w:style>
  <w:style w:type="character" w:styleId="Hyperlink">
    <w:name w:val="Hyperlink"/>
    <w:uiPriority w:val="99"/>
    <w:semiHidden/>
    <w:rsid w:val="00773789"/>
    <w:rPr>
      <w:rFonts w:cs="Times New Roman"/>
      <w:color w:val="0000FF"/>
      <w:u w:val="single"/>
    </w:rPr>
  </w:style>
  <w:style w:type="character" w:customStyle="1" w:styleId="1">
    <w:name w:val="Знак Знак1"/>
    <w:uiPriority w:val="99"/>
    <w:rsid w:val="00773789"/>
    <w:rPr>
      <w:sz w:val="24"/>
      <w:lang w:val="ru-RU" w:eastAsia="ru-RU"/>
    </w:rPr>
  </w:style>
  <w:style w:type="paragraph" w:styleId="NormalWeb">
    <w:name w:val="Normal (Web)"/>
    <w:basedOn w:val="Normal"/>
    <w:uiPriority w:val="99"/>
    <w:rsid w:val="00773789"/>
    <w:pPr>
      <w:spacing w:before="100" w:beforeAutospacing="1" w:after="100" w:afterAutospacing="1"/>
    </w:pPr>
  </w:style>
  <w:style w:type="character" w:customStyle="1" w:styleId="fio1">
    <w:name w:val="fio1"/>
    <w:uiPriority w:val="99"/>
    <w:rsid w:val="00773789"/>
  </w:style>
  <w:style w:type="character" w:customStyle="1" w:styleId="normaltextrun">
    <w:name w:val="normaltextrun"/>
    <w:rsid w:val="006B6D76"/>
  </w:style>
  <w:style w:type="paragraph" w:customStyle="1" w:styleId="ConsNonformat">
    <w:name w:val="ConsNonformat"/>
    <w:link w:val="ConsNonformat0"/>
    <w:rsid w:val="006B6D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Nonformat0">
    <w:name w:val="ConsNonformat Знак"/>
    <w:link w:val="ConsNonformat"/>
    <w:locked/>
    <w:rsid w:val="006B6D76"/>
    <w:rPr>
      <w:rFonts w:ascii="Courier New" w:eastAsia="Times New Roman" w:hAnsi="Courier New" w:cs="Courier New"/>
      <w:sz w:val="20"/>
      <w:szCs w:val="20"/>
    </w:rPr>
  </w:style>
  <w:style w:type="paragraph" w:customStyle="1" w:styleId="10">
    <w:name w:val="Обычный1"/>
    <w:link w:val="Normal0"/>
    <w:rsid w:val="0064207D"/>
    <w:rPr>
      <w:rFonts w:ascii="Times New Roman" w:eastAsia="Times New Roman" w:hAnsi="Times New Roman"/>
      <w:sz w:val="24"/>
    </w:rPr>
  </w:style>
  <w:style w:type="character" w:customStyle="1" w:styleId="Normal0">
    <w:name w:val="Normal Знак"/>
    <w:link w:val="10"/>
    <w:rsid w:val="0064207D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D5613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D561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C0FE180ADF6244D1857150C956F259BF5032F3F539786C29AED6681CEBBF1AB206DD41FA83C1FE0j6JEF" TargetMode="External" /><Relationship Id="rId5" Type="http://schemas.openxmlformats.org/officeDocument/2006/relationships/hyperlink" Target="consultantplus://offline/ref=8768F81749A85B396CF5328A040BFB9AE091C8590236CA65B0334104AD5FFD96715EE4128E7230DCB1C5FE6AD710B2EBC6B97FE8DD311D44G5X1O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