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114E" w:rsidRPr="006D28C9" w:rsidP="009811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D28C9">
        <w:rPr>
          <w:rFonts w:ascii="Times New Roman" w:eastAsia="Calibri" w:hAnsi="Times New Roman" w:cs="Times New Roman"/>
          <w:b/>
          <w:sz w:val="28"/>
          <w:szCs w:val="28"/>
        </w:rPr>
        <w:t>Дело № 1-</w:t>
      </w:r>
      <w:r>
        <w:rPr>
          <w:rFonts w:ascii="Times New Roman" w:eastAsia="Calibri" w:hAnsi="Times New Roman" w:cs="Times New Roman"/>
          <w:b/>
          <w:sz w:val="28"/>
          <w:szCs w:val="28"/>
        </w:rPr>
        <w:t>67-10</w:t>
      </w:r>
      <w:r w:rsidRPr="006D28C9">
        <w:rPr>
          <w:rFonts w:ascii="Times New Roman" w:eastAsia="Calibri" w:hAnsi="Times New Roman" w:cs="Times New Roman"/>
          <w:b/>
          <w:sz w:val="28"/>
          <w:szCs w:val="28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98114E" w:rsidP="009811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УИД: 91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MS</w:t>
      </w:r>
      <w:r w:rsidRPr="00E6219B">
        <w:rPr>
          <w:rFonts w:ascii="Times New Roman" w:eastAsia="Calibri" w:hAnsi="Times New Roman" w:cs="Times New Roman"/>
          <w:b/>
          <w:sz w:val="28"/>
          <w:szCs w:val="28"/>
        </w:rPr>
        <w:t>0067-01</w:t>
      </w:r>
      <w:r>
        <w:rPr>
          <w:rFonts w:ascii="Times New Roman" w:eastAsia="Calibri" w:hAnsi="Times New Roman" w:cs="Times New Roman"/>
          <w:b/>
          <w:sz w:val="28"/>
          <w:szCs w:val="28"/>
        </w:rPr>
        <w:t>-2025-000638-46</w:t>
      </w:r>
    </w:p>
    <w:p w:rsidR="0098114E" w:rsidRPr="005505DD" w:rsidP="009811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114E" w:rsidRPr="006D28C9" w:rsidP="00981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8114E" w:rsidRPr="006D28C9" w:rsidP="00981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прекращении уголовного дела в связи с примирением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торон</w:t>
      </w:r>
    </w:p>
    <w:p w:rsidR="0098114E" w:rsidRPr="006D28C9" w:rsidP="00981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14E" w:rsidRPr="006D28C9" w:rsidP="00981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июня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98114E" w:rsidRPr="006D28C9" w:rsidP="0098114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Суд в составе: 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Председательствующего –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мирового 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судьи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судебного участка № 67 Первомайского судебного района (Первомайский муниципальный район) Республики Крым Лысенко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8114E" w:rsidRPr="006D28C9" w:rsidP="0098114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помощнике судьи 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Гейко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8114E" w:rsidRPr="006D28C9" w:rsidP="0098114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участием государственного обвинителя – помощника прокурора Первомайского района Республики Крым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Будько А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., </w:t>
      </w:r>
    </w:p>
    <w:p w:rsidR="0098114E" w:rsidRPr="006D28C9" w:rsidP="0098114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подсудимого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Григорьева В.А.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98114E" w:rsidRPr="006D28C9" w:rsidP="0098114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его защитника – адвоката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Святогор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., представивше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удостоверение 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1759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ордер 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06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года,</w:t>
      </w:r>
    </w:p>
    <w:p w:rsidR="0098114E" w:rsidRPr="006D28C9" w:rsidP="0098114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потерпевшей </w:t>
      </w:r>
      <w:r w:rsidRPr="009811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98114E" w:rsidRPr="006D28C9" w:rsidP="0098114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рассмотрев в открытом судебном заседании уголовное дело по обвинению:</w:t>
      </w:r>
    </w:p>
    <w:p w:rsidR="0098114E" w:rsidRPr="006D28C9" w:rsidP="00981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ГРИГОРЬЕВА ВАЛЕРИЯ АЛЕКСАНДРОВИЧА</w:t>
      </w:r>
      <w:r w:rsidRPr="006D28C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, </w:t>
      </w:r>
      <w:r w:rsidRPr="009811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/персональные данные/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98114E" w:rsidRPr="006D28C9" w:rsidP="00981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совершении преступления, предусмотренного ч.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ст. 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УК РФ, суд –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8114E" w:rsidRPr="006D28C9" w:rsidP="00981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4E" w:rsidRPr="006D28C9" w:rsidP="00981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У С Т А Н О В И Л:</w:t>
      </w:r>
    </w:p>
    <w:p w:rsidR="0098114E" w:rsidRPr="006D28C9" w:rsidP="00981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14E" w:rsidRPr="00727B29" w:rsidP="0098114E">
      <w:pPr>
        <w:pStyle w:val="NoSpacing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D28C9"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дознания</w:t>
      </w:r>
      <w:r w:rsidRPr="006D2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Григорьев</w:t>
      </w:r>
      <w:r w:rsidRPr="006D2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6D28C9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D28C9">
        <w:rPr>
          <w:rFonts w:ascii="Times New Roman" w:hAnsi="Times New Roman" w:cs="Times New Roman"/>
          <w:sz w:val="28"/>
          <w:szCs w:val="28"/>
          <w:lang w:eastAsia="ru-RU"/>
        </w:rPr>
        <w:t xml:space="preserve">. обвиняется в том, </w:t>
      </w:r>
      <w:r w:rsidRPr="00564031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Pr="00727B29">
        <w:rPr>
          <w:rFonts w:ascii="Times New Roman" w:hAnsi="Times New Roman" w:cs="Times New Roman"/>
          <w:iCs/>
          <w:sz w:val="28"/>
          <w:szCs w:val="28"/>
          <w:lang w:eastAsia="ru-RU"/>
        </w:rPr>
        <w:t>02 марта 2025 года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  <w:r w:rsidRPr="00727B2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примерно в 02 часа 30 минут, более точное время в ходе проведения дознания не установлено, Григорьев В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.А.</w:t>
      </w:r>
      <w:r w:rsidRPr="00727B2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пребывая в состоянии алкогольного опьянения, находясь </w:t>
      </w:r>
      <w:r w:rsidRPr="00727B29">
        <w:rPr>
          <w:rFonts w:ascii="Times New Roman" w:hAnsi="Times New Roman" w:cs="Times New Roman"/>
          <w:sz w:val="28"/>
          <w:szCs w:val="28"/>
          <w:lang w:eastAsia="ru-RU"/>
        </w:rPr>
        <w:t xml:space="preserve">в помещении спальной комнаты </w:t>
      </w:r>
      <w:r w:rsidRPr="00727B2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частного домовладения </w:t>
      </w:r>
      <w:r w:rsidRPr="0098114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/адрес/</w:t>
      </w:r>
      <w:r w:rsidRPr="00727B29">
        <w:rPr>
          <w:rFonts w:ascii="Times New Roman" w:hAnsi="Times New Roman" w:cs="Times New Roman"/>
          <w:iCs/>
          <w:sz w:val="28"/>
          <w:szCs w:val="28"/>
          <w:lang w:eastAsia="ru-RU"/>
        </w:rPr>
        <w:t>, на фоне возникшего конфликта на почве семейно-бытовых разногласий со своей сожительницей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–</w:t>
      </w:r>
      <w:r w:rsidRPr="00727B2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11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727B29">
        <w:rPr>
          <w:rFonts w:ascii="Times New Roman" w:hAnsi="Times New Roman" w:cs="Times New Roman"/>
          <w:iCs/>
          <w:sz w:val="28"/>
          <w:szCs w:val="28"/>
          <w:lang w:eastAsia="ru-RU"/>
        </w:rPr>
        <w:t>которая находится на пятом</w:t>
      </w:r>
      <w:r w:rsidRPr="00727B2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27B2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месяце беременности, с целью вызвать чувства страха и опасения за свою жизнь у последней, осознавая общественную опасность своих действий, посягающих на общественные отношения, гарантирующие психическую неприкосновенность личности, предвидя возможность наступления общественно опасных последствий, влекущих нравственные страдания для человека, и желая их наступления, находясь в непосредственной близости с </w:t>
      </w:r>
      <w:r w:rsidRPr="009811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Pr="00727B2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схватил последнюю правой рукой </w:t>
      </w:r>
      <w:r w:rsidRPr="00727B29">
        <w:rPr>
          <w:rFonts w:ascii="Times New Roman" w:hAnsi="Times New Roman" w:cs="Times New Roman"/>
          <w:sz w:val="28"/>
          <w:szCs w:val="28"/>
          <w:lang w:eastAsia="ru-RU"/>
        </w:rPr>
        <w:t>за загривок, после взяв в правую руку нож</w:t>
      </w:r>
      <w:r w:rsidRPr="00727B29">
        <w:rPr>
          <w:rFonts w:ascii="Times New Roman" w:hAnsi="Times New Roman" w:cs="Times New Roman"/>
          <w:sz w:val="28"/>
          <w:szCs w:val="28"/>
          <w:lang w:eastAsia="ru-RU"/>
        </w:rPr>
        <w:t xml:space="preserve">, стал размахивать им в области живота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727B29">
        <w:rPr>
          <w:rFonts w:ascii="Times New Roman" w:hAnsi="Times New Roman" w:cs="Times New Roman"/>
          <w:sz w:val="28"/>
          <w:szCs w:val="28"/>
          <w:lang w:eastAsia="ru-RU"/>
        </w:rPr>
        <w:t xml:space="preserve">высказал угрозу физической расправы в адрес </w:t>
      </w:r>
      <w:r w:rsidRPr="009811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Pr="00727B29">
        <w:rPr>
          <w:rFonts w:ascii="Times New Roman" w:hAnsi="Times New Roman" w:cs="Times New Roman"/>
          <w:sz w:val="28"/>
          <w:szCs w:val="28"/>
          <w:lang w:eastAsia="ru-RU"/>
        </w:rPr>
        <w:t xml:space="preserve">, а именно: «Я тебя сейчас убью!». </w:t>
      </w:r>
    </w:p>
    <w:p w:rsidR="0098114E" w:rsidRPr="00727B29" w:rsidP="0098114E">
      <w:pPr>
        <w:pStyle w:val="NoSpacing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727B29">
        <w:rPr>
          <w:rFonts w:ascii="Times New Roman" w:hAnsi="Times New Roman" w:cs="Times New Roman"/>
          <w:sz w:val="28"/>
          <w:szCs w:val="28"/>
          <w:lang w:eastAsia="ru-RU"/>
        </w:rPr>
        <w:t xml:space="preserve">С учетом алкогольного опьянения, агрессивного, </w:t>
      </w:r>
      <w:r w:rsidRPr="00727B2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несоответствующего обстановке поведения Григорьева В.А., </w:t>
      </w:r>
      <w:r w:rsidRPr="00727B29">
        <w:rPr>
          <w:rFonts w:ascii="Times New Roman" w:hAnsi="Times New Roman" w:cs="Times New Roman"/>
          <w:sz w:val="28"/>
          <w:szCs w:val="28"/>
          <w:lang w:eastAsia="ru-RU"/>
        </w:rPr>
        <w:t xml:space="preserve">сопровождавшегося применением им физической силы в отношении </w:t>
      </w:r>
      <w:r w:rsidRPr="009811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Pr="00727B2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последняя </w:t>
      </w:r>
      <w:r w:rsidRPr="00727B29">
        <w:rPr>
          <w:rFonts w:ascii="Times New Roman" w:hAnsi="Times New Roman" w:cs="Times New Roman"/>
          <w:sz w:val="28"/>
          <w:szCs w:val="28"/>
          <w:lang w:eastAsia="ru-RU"/>
        </w:rPr>
        <w:t>угрозу убийством воспринимала реально, опасаясь за свою жизнь и здоровье, т.к. у нее имелись все основания опасаться ее осуществления.</w:t>
      </w:r>
      <w:r w:rsidRPr="00727B2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98114E" w:rsidRPr="00F16ECC" w:rsidP="0098114E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Григорьева В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дознания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квалифицированы по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угроза убийством, если имелись основания опасаться осуществления этой угрозы. </w:t>
      </w:r>
    </w:p>
    <w:p w:rsidR="0098114E" w:rsidRPr="006D28C9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вину в совершении инкриминируемого ему деяния признал полностью, в содеянном чистосердечно раскаялся.</w:t>
      </w:r>
    </w:p>
    <w:p w:rsidR="0098114E" w:rsidRPr="006D28C9" w:rsidP="00981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потерпевшей </w:t>
      </w:r>
      <w:r w:rsidRPr="009811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заявлено ходатайство о прекращении уголовного дела и освобождении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Григорьева В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уголовной ответственности на основании ст. 25 УПК РФ, так как в настоящее время подсудимый с ней примирился и загладил причиненный ей вред. </w:t>
      </w:r>
    </w:p>
    <w:p w:rsidR="0098114E" w:rsidRPr="006D28C9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 выслушав подсудимого, его защитника, которые поддержали ходатайство потерпевшей о прекращении уголовного дела за примирением сторон, мнение государственного обвинителя, не возражавшего против прекращения уголовного дело по данному основанию, приходит к следующему.</w:t>
      </w:r>
    </w:p>
    <w:p w:rsidR="0098114E" w:rsidRPr="006D28C9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98114E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98114E" w:rsidRPr="00E6219B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суд удостоверился в том, что ходатайство 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заявлено добровольно, без принуждения со стороны подсудимого или иных лиц,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осознает суть заявленного ею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ходатайства, последствия прекращения уголовного дела по данному основанию.  </w:t>
      </w:r>
    </w:p>
    <w:p w:rsidR="0098114E" w:rsidRPr="00E6219B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 заявления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уголовного дела и факт заглаживания подсудимым причиненного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вреда, подтвержденный сторонами в судебном заседании, не вызывает у суда сомнения. </w:t>
      </w:r>
    </w:p>
    <w:p w:rsidR="0098114E" w:rsidRPr="00E6219B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судом подсудимому и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основания и последствия прекращения уголовного дела на основании ст. 25 УПК РФ.   </w:t>
      </w:r>
    </w:p>
    <w:p w:rsidR="0098114E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то обстоятельство, что подсудимый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полностью признал свою вину в совершении инкриминируемого ему деяния, раскаялся в содеянном, впервые</w:t>
      </w: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совершил преступление </w:t>
      </w:r>
      <w:r w:rsidRPr="00F16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 тяжести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месту жительства характеризуется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ложительно,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загладил причиненный потерпевшей вред, принес извинения, потерпевшая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Григорьева В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 ст. 25 УПК РФ, то есть в связи с примирением сторон.</w:t>
      </w:r>
    </w:p>
    <w:p w:rsidR="0098114E" w:rsidRPr="006D28C9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 25, 254, 256 УПК РФ, суд –</w:t>
      </w:r>
    </w:p>
    <w:p w:rsidR="0098114E" w:rsidRPr="006D28C9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Л:</w:t>
      </w:r>
    </w:p>
    <w:p w:rsidR="0098114E" w:rsidRPr="006D28C9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4E" w:rsidRPr="006D28C9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Григорьева Валерия Александровича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обвиняемого в совершении преступления,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на основании ст. 25 УПК РФ, в связи с примирением сторон, освободив его от уголовной ответственности. </w:t>
      </w:r>
    </w:p>
    <w:p w:rsidR="0098114E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Григорьеву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подписку о невыезде и надлежащем поведении – отменить. </w:t>
      </w:r>
    </w:p>
    <w:p w:rsidR="0098114E" w:rsidRPr="006D28C9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/>
          <w:sz w:val="28"/>
          <w:szCs w:val="28"/>
          <w:lang w:eastAsia="ru-RU"/>
        </w:rPr>
        <w:t>Вещественные доказательства по делу:</w:t>
      </w:r>
    </w:p>
    <w:p w:rsidR="0098114E" w:rsidRPr="00D042AE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2AE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кухонный нож с рукояткой черного цвета </w:t>
      </w:r>
      <w:r w:rsidRPr="00A366BE">
        <w:rPr>
          <w:rFonts w:ascii="Times New Roman" w:eastAsia="Times New Roman" w:hAnsi="Times New Roman"/>
          <w:sz w:val="28"/>
          <w:szCs w:val="28"/>
          <w:lang w:eastAsia="ru-RU"/>
        </w:rPr>
        <w:t xml:space="preserve">(квитанция (расписка)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508</w:t>
      </w:r>
      <w:r w:rsidRPr="00A366B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366B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A366B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366B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года) </w:t>
      </w:r>
      <w:r w:rsidRPr="00D042AE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1C5F4F">
        <w:rPr>
          <w:rFonts w:ascii="Times New Roman" w:eastAsia="Times New Roman" w:hAnsi="Times New Roman"/>
          <w:sz w:val="28"/>
          <w:szCs w:val="28"/>
          <w:lang w:eastAsia="ru-RU"/>
        </w:rPr>
        <w:t xml:space="preserve"> уничтожить</w:t>
      </w:r>
      <w:r w:rsidRPr="00D042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114E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апелляционном порядке в Первомайский районный суд Республики Крым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судью судебного участка № 67 Первомайского судебного района (Первомайский муниципальный район) Республики Крым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суток со дня его вынесения.</w:t>
      </w:r>
    </w:p>
    <w:p w:rsidR="0098114E" w:rsidRPr="006D28C9" w:rsidP="00981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98114E" w:rsidRPr="006D28C9" w:rsidP="0098114E">
      <w:pPr>
        <w:spacing w:after="0" w:line="240" w:lineRule="auto"/>
        <w:ind w:firstLine="709"/>
        <w:jc w:val="both"/>
        <w:rPr>
          <w:sz w:val="28"/>
          <w:szCs w:val="28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Председательствующий: </w:t>
      </w:r>
    </w:p>
    <w:p w:rsidR="006216AB"/>
    <w:sectPr w:rsidSect="006429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34"/>
    <w:rsid w:val="001C5F4F"/>
    <w:rsid w:val="005505DD"/>
    <w:rsid w:val="00564031"/>
    <w:rsid w:val="006216AB"/>
    <w:rsid w:val="006D28C9"/>
    <w:rsid w:val="00727B29"/>
    <w:rsid w:val="0098114E"/>
    <w:rsid w:val="009E0534"/>
    <w:rsid w:val="00A366BE"/>
    <w:rsid w:val="00D042AE"/>
    <w:rsid w:val="00E6219B"/>
    <w:rsid w:val="00F16E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14E"/>
    <w:rPr>
      <w:rFonts w:asciiTheme="minorHAnsi" w:eastAsia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14E"/>
    <w:pPr>
      <w:spacing w:after="0" w:line="240" w:lineRule="auto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