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39323B" w:rsidRPr="00B254E0" w:rsidP="007F7A06">
      <w:pPr>
        <w:spacing w:after="0" w:line="240" w:lineRule="auto"/>
        <w:ind w:left="5664" w:firstLine="708"/>
        <w:jc w:val="right"/>
        <w:rPr>
          <w:rFonts w:ascii="Times New Roman" w:hAnsi="Times New Roman"/>
          <w:sz w:val="24"/>
          <w:szCs w:val="24"/>
        </w:rPr>
      </w:pPr>
      <w:r w:rsidRPr="00B254E0">
        <w:rPr>
          <w:rFonts w:ascii="Times New Roman" w:hAnsi="Times New Roman"/>
          <w:sz w:val="24"/>
          <w:szCs w:val="24"/>
        </w:rPr>
        <w:t>Дело № 1-67-12/2020</w:t>
      </w:r>
    </w:p>
    <w:p w:rsidR="0039323B" w:rsidRPr="00B254E0" w:rsidP="007F7A06">
      <w:pPr>
        <w:spacing w:after="0" w:line="240" w:lineRule="auto"/>
        <w:jc w:val="center"/>
        <w:rPr>
          <w:rFonts w:ascii="Times New Roman" w:hAnsi="Times New Roman"/>
          <w:b/>
          <w:sz w:val="24"/>
          <w:szCs w:val="24"/>
        </w:rPr>
      </w:pPr>
      <w:r w:rsidRPr="00B254E0">
        <w:rPr>
          <w:rFonts w:ascii="Times New Roman" w:hAnsi="Times New Roman"/>
          <w:b/>
          <w:sz w:val="24"/>
          <w:szCs w:val="24"/>
        </w:rPr>
        <w:t>Приговор</w:t>
      </w:r>
    </w:p>
    <w:p w:rsidR="0039323B" w:rsidRPr="00B254E0" w:rsidP="007F7A06">
      <w:pPr>
        <w:spacing w:after="0" w:line="240" w:lineRule="auto"/>
        <w:jc w:val="center"/>
        <w:rPr>
          <w:rFonts w:ascii="Times New Roman" w:hAnsi="Times New Roman"/>
          <w:b/>
          <w:sz w:val="24"/>
          <w:szCs w:val="24"/>
        </w:rPr>
      </w:pPr>
      <w:r w:rsidRPr="00B254E0">
        <w:rPr>
          <w:rFonts w:ascii="Times New Roman" w:hAnsi="Times New Roman"/>
          <w:b/>
          <w:sz w:val="24"/>
          <w:szCs w:val="24"/>
        </w:rPr>
        <w:t>Именем Российской Федерации</w:t>
      </w:r>
    </w:p>
    <w:p w:rsidR="0039323B" w:rsidRPr="00B254E0" w:rsidP="007F7A06">
      <w:pPr>
        <w:spacing w:after="0" w:line="240" w:lineRule="auto"/>
        <w:jc w:val="center"/>
        <w:rPr>
          <w:rFonts w:ascii="Times New Roman" w:hAnsi="Times New Roman"/>
          <w:b/>
          <w:sz w:val="24"/>
          <w:szCs w:val="24"/>
        </w:rPr>
      </w:pP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            03 июля  2020 года                                                      </w:t>
      </w:r>
      <w:r w:rsidRPr="00B254E0">
        <w:rPr>
          <w:rFonts w:ascii="Times New Roman" w:hAnsi="Times New Roman"/>
          <w:sz w:val="24"/>
          <w:szCs w:val="24"/>
        </w:rPr>
        <w:t>пгт</w:t>
      </w:r>
      <w:r w:rsidRPr="00B254E0">
        <w:rPr>
          <w:rFonts w:ascii="Times New Roman" w:hAnsi="Times New Roman"/>
          <w:sz w:val="24"/>
          <w:szCs w:val="24"/>
        </w:rPr>
        <w:t>. Первомайское</w:t>
      </w:r>
    </w:p>
    <w:p w:rsidR="0039323B" w:rsidRPr="00B254E0" w:rsidP="007F7A06">
      <w:pPr>
        <w:spacing w:after="0" w:line="240" w:lineRule="auto"/>
        <w:ind w:firstLine="708"/>
        <w:jc w:val="both"/>
        <w:rPr>
          <w:rFonts w:ascii="Times New Roman" w:hAnsi="Times New Roman"/>
          <w:sz w:val="24"/>
          <w:szCs w:val="24"/>
        </w:rPr>
      </w:pPr>
      <w:r w:rsidRPr="00B254E0">
        <w:rPr>
          <w:rFonts w:ascii="Times New Roman" w:hAnsi="Times New Roman"/>
          <w:sz w:val="24"/>
          <w:szCs w:val="24"/>
        </w:rPr>
        <w:t xml:space="preserve">Суд в составе: председательствующего – мирового судьи  судебного участка № 67 Первомайского судебного района (Первомайский муниципальный район) Республики Крым </w:t>
      </w:r>
      <w:r w:rsidRPr="00B254E0">
        <w:rPr>
          <w:rFonts w:ascii="Times New Roman" w:hAnsi="Times New Roman"/>
          <w:sz w:val="24"/>
          <w:szCs w:val="24"/>
        </w:rPr>
        <w:t>Джиджора</w:t>
      </w:r>
      <w:r w:rsidRPr="00B254E0">
        <w:rPr>
          <w:rFonts w:ascii="Times New Roman" w:hAnsi="Times New Roman"/>
          <w:sz w:val="24"/>
          <w:szCs w:val="24"/>
        </w:rPr>
        <w:t xml:space="preserve"> Н.М.,</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при секретаре Смирновой Т.О.,  </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с участием: государственного обвинителя – помощника прокурора Первомайского района Республики Крым </w:t>
      </w:r>
      <w:r w:rsidRPr="00B254E0">
        <w:rPr>
          <w:rFonts w:ascii="Times New Roman" w:hAnsi="Times New Roman"/>
          <w:sz w:val="24"/>
          <w:szCs w:val="24"/>
        </w:rPr>
        <w:t>Павлык</w:t>
      </w:r>
      <w:r w:rsidRPr="00B254E0">
        <w:rPr>
          <w:rFonts w:ascii="Times New Roman" w:hAnsi="Times New Roman"/>
          <w:sz w:val="24"/>
          <w:szCs w:val="24"/>
        </w:rPr>
        <w:t xml:space="preserve"> А.В.,  подсудимой </w:t>
      </w:r>
      <w:r w:rsidRPr="00B254E0">
        <w:rPr>
          <w:rFonts w:ascii="Times New Roman" w:hAnsi="Times New Roman"/>
          <w:sz w:val="24"/>
          <w:szCs w:val="24"/>
        </w:rPr>
        <w:t>Тымишак</w:t>
      </w:r>
      <w:r w:rsidRPr="00B254E0">
        <w:rPr>
          <w:rFonts w:ascii="Times New Roman" w:hAnsi="Times New Roman"/>
          <w:sz w:val="24"/>
          <w:szCs w:val="24"/>
        </w:rPr>
        <w:t xml:space="preserve"> Е.О., защитника подсудимой - адвоката </w:t>
      </w:r>
      <w:r w:rsidRPr="00B254E0">
        <w:rPr>
          <w:rFonts w:ascii="Times New Roman" w:hAnsi="Times New Roman"/>
          <w:sz w:val="24"/>
          <w:szCs w:val="24"/>
        </w:rPr>
        <w:t>Святогор</w:t>
      </w:r>
      <w:r w:rsidRPr="00B254E0">
        <w:rPr>
          <w:rFonts w:ascii="Times New Roman" w:hAnsi="Times New Roman"/>
          <w:sz w:val="24"/>
          <w:szCs w:val="24"/>
        </w:rPr>
        <w:t xml:space="preserve"> М.А., ордер №</w:t>
      </w:r>
      <w:r w:rsidR="00DF2E07">
        <w:rPr>
          <w:rFonts w:ascii="Times New Roman" w:hAnsi="Times New Roman"/>
          <w:sz w:val="24"/>
          <w:szCs w:val="24"/>
        </w:rPr>
        <w:t xml:space="preserve"> «изъято»</w:t>
      </w:r>
      <w:r w:rsidRPr="00B254E0">
        <w:rPr>
          <w:rFonts w:ascii="Times New Roman" w:hAnsi="Times New Roman"/>
          <w:sz w:val="24"/>
          <w:szCs w:val="24"/>
        </w:rPr>
        <w:t xml:space="preserve">  от 30.06.2020 года,  </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рассмотрев в открытом судебном заседании уголовное дело в отношении  </w:t>
      </w:r>
      <w:r w:rsidRPr="00B254E0">
        <w:rPr>
          <w:rFonts w:ascii="Times New Roman" w:hAnsi="Times New Roman"/>
          <w:b/>
          <w:sz w:val="24"/>
          <w:szCs w:val="24"/>
        </w:rPr>
        <w:t>Тымишак</w:t>
      </w:r>
      <w:r w:rsidRPr="00B254E0">
        <w:rPr>
          <w:rFonts w:ascii="Times New Roman" w:hAnsi="Times New Roman"/>
          <w:b/>
          <w:sz w:val="24"/>
          <w:szCs w:val="24"/>
        </w:rPr>
        <w:t xml:space="preserve"> </w:t>
      </w:r>
      <w:r w:rsidR="00DF2E07">
        <w:rPr>
          <w:rFonts w:ascii="Times New Roman" w:hAnsi="Times New Roman"/>
          <w:b/>
          <w:sz w:val="24"/>
          <w:szCs w:val="24"/>
        </w:rPr>
        <w:t>Е.О.</w:t>
      </w:r>
      <w:r w:rsidRPr="00B254E0">
        <w:rPr>
          <w:rFonts w:ascii="Times New Roman" w:hAnsi="Times New Roman"/>
          <w:sz w:val="24"/>
          <w:szCs w:val="24"/>
        </w:rPr>
        <w:t xml:space="preserve">, </w:t>
      </w:r>
      <w:r w:rsidR="00DF2E07">
        <w:rPr>
          <w:rFonts w:ascii="Times New Roman" w:hAnsi="Times New Roman"/>
          <w:sz w:val="24"/>
          <w:szCs w:val="24"/>
        </w:rPr>
        <w:t>«персональная информация»</w:t>
      </w:r>
      <w:r w:rsidRPr="00B254E0">
        <w:rPr>
          <w:rFonts w:ascii="Times New Roman" w:hAnsi="Times New Roman"/>
          <w:sz w:val="24"/>
          <w:szCs w:val="24"/>
        </w:rPr>
        <w:t xml:space="preserve">, ранее   судимая приговором мирового судьи судебного участка №67 Первомайского судебного района  РК  от 17.09.2019 года по ст.319 УК РФ к штрафу в размере 5000 рублей, приговор исполнен 28.11.2019 года, </w:t>
      </w:r>
      <w:r w:rsidR="00DF2E07">
        <w:rPr>
          <w:rFonts w:ascii="Times New Roman" w:hAnsi="Times New Roman"/>
          <w:sz w:val="24"/>
          <w:szCs w:val="24"/>
        </w:rPr>
        <w:t>«персональная информация»</w:t>
      </w:r>
      <w:r w:rsidRPr="00B254E0">
        <w:rPr>
          <w:rFonts w:ascii="Times New Roman" w:hAnsi="Times New Roman"/>
          <w:sz w:val="24"/>
          <w:szCs w:val="24"/>
        </w:rPr>
        <w:t>,      обвиняемой в совершении преступления, предусмотренного  ст. 319 УК РФ,</w:t>
      </w:r>
    </w:p>
    <w:p w:rsidR="0039323B" w:rsidRPr="00B254E0" w:rsidP="007F7A06">
      <w:pPr>
        <w:spacing w:after="0" w:line="240" w:lineRule="auto"/>
        <w:jc w:val="center"/>
        <w:rPr>
          <w:rFonts w:ascii="Times New Roman" w:hAnsi="Times New Roman"/>
          <w:sz w:val="24"/>
          <w:szCs w:val="24"/>
        </w:rPr>
      </w:pPr>
      <w:r w:rsidRPr="00B254E0">
        <w:rPr>
          <w:rFonts w:ascii="Times New Roman" w:hAnsi="Times New Roman"/>
          <w:sz w:val="24"/>
          <w:szCs w:val="24"/>
        </w:rPr>
        <w:t>установил:</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          </w:t>
      </w:r>
      <w:r w:rsidRPr="00B254E0">
        <w:rPr>
          <w:rFonts w:ascii="Times New Roman" w:hAnsi="Times New Roman"/>
          <w:sz w:val="24"/>
          <w:szCs w:val="24"/>
        </w:rPr>
        <w:t>Тымишак</w:t>
      </w:r>
      <w:r w:rsidRPr="00B254E0">
        <w:rPr>
          <w:rFonts w:ascii="Times New Roman" w:hAnsi="Times New Roman"/>
          <w:sz w:val="24"/>
          <w:szCs w:val="24"/>
        </w:rPr>
        <w:t xml:space="preserve"> Е.О. совершила публичное оскорбление представителя власти при исполнении им своих должностных обязанностей при следующих обстоятельствах.</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           03 мая  2020 года   с 17 часов 30 минут до 17 часов 45 минут </w:t>
      </w:r>
      <w:r w:rsidRPr="00B254E0">
        <w:rPr>
          <w:rFonts w:ascii="Times New Roman" w:hAnsi="Times New Roman"/>
          <w:sz w:val="24"/>
          <w:szCs w:val="24"/>
        </w:rPr>
        <w:t>Тымишак</w:t>
      </w:r>
      <w:r w:rsidRPr="00B254E0">
        <w:rPr>
          <w:rFonts w:ascii="Times New Roman" w:hAnsi="Times New Roman"/>
          <w:sz w:val="24"/>
          <w:szCs w:val="24"/>
        </w:rPr>
        <w:t xml:space="preserve"> Е.О., находясь  в состоянии алкогольного опьянения  возле дома № </w:t>
      </w:r>
      <w:r w:rsidR="00DF2E07">
        <w:rPr>
          <w:rFonts w:ascii="Times New Roman" w:hAnsi="Times New Roman"/>
          <w:sz w:val="24"/>
          <w:szCs w:val="24"/>
        </w:rPr>
        <w:t>«изъято»</w:t>
      </w:r>
      <w:r w:rsidRPr="00B254E0">
        <w:rPr>
          <w:rFonts w:ascii="Times New Roman" w:hAnsi="Times New Roman"/>
          <w:sz w:val="24"/>
          <w:szCs w:val="24"/>
        </w:rPr>
        <w:t xml:space="preserve"> по ул. </w:t>
      </w:r>
      <w:r w:rsidR="00DF2E07">
        <w:rPr>
          <w:rFonts w:ascii="Times New Roman" w:hAnsi="Times New Roman"/>
          <w:sz w:val="24"/>
          <w:szCs w:val="24"/>
        </w:rPr>
        <w:t>«изъято»</w:t>
      </w:r>
      <w:r w:rsidRPr="00B254E0">
        <w:rPr>
          <w:rFonts w:ascii="Times New Roman" w:hAnsi="Times New Roman"/>
          <w:sz w:val="24"/>
          <w:szCs w:val="24"/>
        </w:rPr>
        <w:t xml:space="preserve"> в </w:t>
      </w:r>
      <w:r w:rsidR="00DF2E07">
        <w:rPr>
          <w:rFonts w:ascii="Times New Roman" w:hAnsi="Times New Roman"/>
          <w:sz w:val="24"/>
          <w:szCs w:val="24"/>
        </w:rPr>
        <w:t>«изъято»</w:t>
      </w:r>
      <w:r w:rsidRPr="00B254E0">
        <w:rPr>
          <w:rFonts w:ascii="Times New Roman" w:hAnsi="Times New Roman"/>
          <w:sz w:val="24"/>
          <w:szCs w:val="24"/>
        </w:rPr>
        <w:t xml:space="preserve">, возмущенная законными действиями участкового уполномоченного полиции отдела участковых  уполномоченных полиции и по делам несовершеннолетних Отдела МВД России по Первомайскому району </w:t>
      </w:r>
      <w:r w:rsidR="00DF2E07">
        <w:rPr>
          <w:rFonts w:ascii="Times New Roman" w:hAnsi="Times New Roman"/>
          <w:sz w:val="24"/>
          <w:szCs w:val="24"/>
        </w:rPr>
        <w:t>«ФИО</w:t>
      </w:r>
      <w:r w:rsidR="00DF2E07">
        <w:rPr>
          <w:rFonts w:ascii="Times New Roman" w:hAnsi="Times New Roman"/>
          <w:sz w:val="24"/>
          <w:szCs w:val="24"/>
        </w:rPr>
        <w:t>1</w:t>
      </w:r>
      <w:r w:rsidR="00DF2E07">
        <w:rPr>
          <w:rFonts w:ascii="Times New Roman" w:hAnsi="Times New Roman"/>
          <w:sz w:val="24"/>
          <w:szCs w:val="24"/>
        </w:rPr>
        <w:t>»</w:t>
      </w:r>
      <w:r w:rsidRPr="00B254E0">
        <w:rPr>
          <w:rFonts w:ascii="Times New Roman" w:hAnsi="Times New Roman"/>
          <w:sz w:val="24"/>
          <w:szCs w:val="24"/>
        </w:rPr>
        <w:t xml:space="preserve">, назначенного на указанную должность приказом   № 19 л/с от 18.01.2019 года, по  проведению проверочных  работ по ранее судимому </w:t>
      </w:r>
      <w:r w:rsidR="00DF2E07">
        <w:rPr>
          <w:rFonts w:ascii="Times New Roman" w:hAnsi="Times New Roman"/>
          <w:sz w:val="24"/>
          <w:szCs w:val="24"/>
        </w:rPr>
        <w:t>«ФИО</w:t>
      </w:r>
      <w:r w:rsidR="00DF2E07">
        <w:rPr>
          <w:rFonts w:ascii="Times New Roman" w:hAnsi="Times New Roman"/>
          <w:sz w:val="24"/>
          <w:szCs w:val="24"/>
        </w:rPr>
        <w:t>2</w:t>
      </w:r>
      <w:r w:rsidR="00DF2E07">
        <w:rPr>
          <w:rFonts w:ascii="Times New Roman" w:hAnsi="Times New Roman"/>
          <w:sz w:val="24"/>
          <w:szCs w:val="24"/>
        </w:rPr>
        <w:t>»</w:t>
      </w:r>
      <w:r w:rsidRPr="00B254E0">
        <w:rPr>
          <w:rFonts w:ascii="Times New Roman" w:hAnsi="Times New Roman"/>
          <w:sz w:val="24"/>
          <w:szCs w:val="24"/>
        </w:rPr>
        <w:t xml:space="preserve">, проживающему по адресу: </w:t>
      </w:r>
      <w:r w:rsidR="00DF2E07">
        <w:rPr>
          <w:rFonts w:ascii="Times New Roman" w:hAnsi="Times New Roman"/>
          <w:sz w:val="24"/>
          <w:szCs w:val="24"/>
        </w:rPr>
        <w:t>«изъято»</w:t>
      </w:r>
      <w:r w:rsidRPr="00B254E0">
        <w:rPr>
          <w:rFonts w:ascii="Times New Roman" w:hAnsi="Times New Roman"/>
          <w:sz w:val="24"/>
          <w:szCs w:val="24"/>
        </w:rPr>
        <w:t xml:space="preserve">, осознавая, что одетый в форменное обмундирование сотрудника полиции </w:t>
      </w:r>
      <w:r w:rsidR="00DF2E07">
        <w:rPr>
          <w:rFonts w:ascii="Times New Roman" w:hAnsi="Times New Roman"/>
          <w:sz w:val="24"/>
          <w:szCs w:val="24"/>
        </w:rPr>
        <w:t>«ФИО1»</w:t>
      </w:r>
      <w:r w:rsidRPr="00B254E0">
        <w:rPr>
          <w:rFonts w:ascii="Times New Roman" w:hAnsi="Times New Roman"/>
          <w:sz w:val="24"/>
          <w:szCs w:val="24"/>
        </w:rPr>
        <w:t xml:space="preserve"> является представителем власти при исполнении своих должностных обязанностей, который в соответствии с требованиями Федерального закона «О полиции» от 07.02.2011 № 3-ФЗ, обязан пресекать противоправные деяния, документировать обстоятельства совершения преступления, административного правонарушения и обеспечивать общественный порядок в общественных местах и имеющий право требовать от граждан прекращения противоправных действий, составлять протоколы об административных правонарушениях и применять иные меры, предусмотренные законодательством об административных правонарушениях, действуя умышленно, с целью публичного оскорбления представителя власти, в присутствии граждан </w:t>
      </w:r>
      <w:r w:rsidR="00DF2E07">
        <w:rPr>
          <w:rFonts w:ascii="Times New Roman" w:hAnsi="Times New Roman"/>
          <w:sz w:val="24"/>
          <w:szCs w:val="24"/>
        </w:rPr>
        <w:t>«ФИО</w:t>
      </w:r>
      <w:r w:rsidR="00DF2E07">
        <w:rPr>
          <w:rFonts w:ascii="Times New Roman" w:hAnsi="Times New Roman"/>
          <w:sz w:val="24"/>
          <w:szCs w:val="24"/>
        </w:rPr>
        <w:t>2</w:t>
      </w:r>
      <w:r w:rsidR="00DF2E07">
        <w:rPr>
          <w:rFonts w:ascii="Times New Roman" w:hAnsi="Times New Roman"/>
          <w:sz w:val="24"/>
          <w:szCs w:val="24"/>
        </w:rPr>
        <w:t>»</w:t>
      </w:r>
      <w:r w:rsidRPr="00B254E0">
        <w:rPr>
          <w:rFonts w:ascii="Times New Roman" w:hAnsi="Times New Roman"/>
          <w:sz w:val="24"/>
          <w:szCs w:val="24"/>
        </w:rPr>
        <w:t xml:space="preserve"> и </w:t>
      </w:r>
      <w:r w:rsidR="00DF2E07">
        <w:rPr>
          <w:rFonts w:ascii="Times New Roman" w:hAnsi="Times New Roman"/>
          <w:sz w:val="24"/>
          <w:szCs w:val="24"/>
        </w:rPr>
        <w:t>«ФИО3»</w:t>
      </w:r>
      <w:r w:rsidRPr="00B254E0">
        <w:rPr>
          <w:rFonts w:ascii="Times New Roman" w:hAnsi="Times New Roman"/>
          <w:sz w:val="24"/>
          <w:szCs w:val="24"/>
        </w:rPr>
        <w:t xml:space="preserve">, а также сотрудника полиции </w:t>
      </w:r>
      <w:r w:rsidR="00DF2E07">
        <w:rPr>
          <w:rFonts w:ascii="Times New Roman" w:hAnsi="Times New Roman"/>
          <w:sz w:val="24"/>
          <w:szCs w:val="24"/>
        </w:rPr>
        <w:t>«ФИО4»</w:t>
      </w:r>
      <w:r w:rsidRPr="00B254E0">
        <w:rPr>
          <w:rFonts w:ascii="Times New Roman" w:hAnsi="Times New Roman"/>
          <w:sz w:val="24"/>
          <w:szCs w:val="24"/>
        </w:rPr>
        <w:t xml:space="preserve">, высказывала  в адрес </w:t>
      </w:r>
      <w:r w:rsidR="00DF2E07">
        <w:rPr>
          <w:rFonts w:ascii="Times New Roman" w:hAnsi="Times New Roman"/>
          <w:sz w:val="24"/>
          <w:szCs w:val="24"/>
        </w:rPr>
        <w:t>«ФИО1»</w:t>
      </w:r>
      <w:r w:rsidRPr="00B254E0">
        <w:rPr>
          <w:rFonts w:ascii="Times New Roman" w:hAnsi="Times New Roman"/>
          <w:sz w:val="24"/>
          <w:szCs w:val="24"/>
        </w:rPr>
        <w:t xml:space="preserve">  оскорбления в неприличной форме, сопровождающиеся  нецензурной бранью, тем самым публично унижая его честь и достоинство, как представителя власти при исполнении им своих должностных обязанностей. </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          В судебном заседании подсудимая </w:t>
      </w:r>
      <w:r w:rsidRPr="00B254E0">
        <w:rPr>
          <w:rFonts w:ascii="Times New Roman" w:hAnsi="Times New Roman"/>
          <w:sz w:val="24"/>
          <w:szCs w:val="24"/>
        </w:rPr>
        <w:t>Тымишак</w:t>
      </w:r>
      <w:r w:rsidRPr="00B254E0">
        <w:rPr>
          <w:rFonts w:ascii="Times New Roman" w:hAnsi="Times New Roman"/>
          <w:sz w:val="24"/>
          <w:szCs w:val="24"/>
        </w:rPr>
        <w:t xml:space="preserve"> Е.О. заявила о своем согласии с предъявленным ей обвинением, вину признала полностью во всем объеме предъявленного ей обвинения, заявила ходатайство о применении особого порядка принятия судебного решения. Суду при этом она пояснила, что ходатайство ею заявлено добровольно, после консультации с защитником, она осознает характер и последствия постановления приговора без проведения судебного разбирательства и что приговор не может быть обжалован по основанию, предусмотренному пунктом 1 статьи 389.15 УПК РФ.</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          Основанием применения особого порядка принятия судебного решения  по данному уголовному делу, кроме согласия подсудимой, является также наличие согласия на то государственного обвинителя, мнение потерпевшего, который не возражал против особого порядка принятия судебного решения. </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          Суд удостоверился, что подсудимая осознает, в чем заключается смысл рассмотрения дела в  особом порядке принятия судебного решения и то, с какими материально-правовыми и процессуальными последствиями сопряжено использование этого порядка. </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           В результате рассмотрения материалов дела суд пришел к выводу о виновности подсудимой, а также приходит к выводу, что обвинение, с которым согласилась подсудимая, обоснованно, подтверждается доказательствами, собранными по уголовному делу, условия для постановления приговора без проведения судебного разбирательства соблюдены.</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           Действия подсудимой </w:t>
      </w:r>
      <w:r w:rsidRPr="00B254E0">
        <w:rPr>
          <w:rFonts w:ascii="Times New Roman" w:hAnsi="Times New Roman"/>
          <w:sz w:val="24"/>
          <w:szCs w:val="24"/>
        </w:rPr>
        <w:t>Тымишак</w:t>
      </w:r>
      <w:r w:rsidRPr="00B254E0">
        <w:rPr>
          <w:rFonts w:ascii="Times New Roman" w:hAnsi="Times New Roman"/>
          <w:sz w:val="24"/>
          <w:szCs w:val="24"/>
        </w:rPr>
        <w:t xml:space="preserve"> Е.О. суд квалифицирует по ст. 319 УК РФ, как публичное оскорбление представителя власти при исполнении им своих должностных обязанностей. </w:t>
      </w:r>
    </w:p>
    <w:p w:rsidR="0039323B" w:rsidRPr="00B254E0" w:rsidP="007F7A06">
      <w:pPr>
        <w:spacing w:after="0" w:line="240" w:lineRule="auto"/>
        <w:ind w:firstLine="708"/>
        <w:jc w:val="both"/>
        <w:rPr>
          <w:rFonts w:ascii="Times New Roman" w:hAnsi="Times New Roman"/>
          <w:sz w:val="24"/>
          <w:szCs w:val="24"/>
        </w:rPr>
      </w:pPr>
      <w:r w:rsidRPr="00B254E0">
        <w:rPr>
          <w:rFonts w:ascii="Times New Roman" w:hAnsi="Times New Roman"/>
          <w:sz w:val="24"/>
          <w:szCs w:val="24"/>
        </w:rPr>
        <w:t xml:space="preserve">При назначении наказания подсудимой </w:t>
      </w:r>
      <w:r w:rsidRPr="00B254E0">
        <w:rPr>
          <w:rFonts w:ascii="Times New Roman" w:hAnsi="Times New Roman"/>
          <w:sz w:val="24"/>
          <w:szCs w:val="24"/>
        </w:rPr>
        <w:t>Тымишак</w:t>
      </w:r>
      <w:r w:rsidRPr="00B254E0">
        <w:rPr>
          <w:rFonts w:ascii="Times New Roman" w:hAnsi="Times New Roman"/>
          <w:sz w:val="24"/>
          <w:szCs w:val="24"/>
        </w:rPr>
        <w:t xml:space="preserve"> Е.О. суд учитывает характер и степень общественной опасности совершенного ею преступления, которое относится к категории преступлений небольшой тяжести, направленного против порядка управления, данные о личности подсудимой, которая по месту жительства характеризуется посредственно, ранее судима за аналогичное преступление,  а также влияние назначенного наказания на исправление подсудимой. </w:t>
      </w:r>
    </w:p>
    <w:p w:rsidR="0039323B" w:rsidRPr="00B254E0" w:rsidP="007F7A06">
      <w:pPr>
        <w:spacing w:after="0" w:line="240" w:lineRule="auto"/>
        <w:ind w:firstLine="708"/>
        <w:jc w:val="both"/>
        <w:rPr>
          <w:rFonts w:ascii="Times New Roman" w:hAnsi="Times New Roman"/>
          <w:sz w:val="24"/>
          <w:szCs w:val="24"/>
        </w:rPr>
      </w:pPr>
      <w:r w:rsidRPr="00B254E0">
        <w:rPr>
          <w:rFonts w:ascii="Times New Roman" w:hAnsi="Times New Roman"/>
          <w:sz w:val="24"/>
          <w:szCs w:val="24"/>
        </w:rPr>
        <w:t xml:space="preserve">Обстоятельствами, смягчающими наказание подсудимой, в соответствии с ч. 1 и 2 ст. 61 УК РФ, суд признает </w:t>
      </w:r>
      <w:r w:rsidR="00DF2E07">
        <w:rPr>
          <w:rFonts w:ascii="Times New Roman" w:hAnsi="Times New Roman"/>
          <w:sz w:val="24"/>
          <w:szCs w:val="24"/>
        </w:rPr>
        <w:t>«изъято»</w:t>
      </w:r>
      <w:r w:rsidRPr="00B254E0">
        <w:rPr>
          <w:rFonts w:ascii="Times New Roman" w:hAnsi="Times New Roman"/>
          <w:sz w:val="24"/>
          <w:szCs w:val="24"/>
        </w:rPr>
        <w:t xml:space="preserve"> и ее  раскаяние </w:t>
      </w:r>
      <w:r w:rsidRPr="00B254E0">
        <w:rPr>
          <w:rFonts w:ascii="Times New Roman" w:hAnsi="Times New Roman"/>
          <w:sz w:val="24"/>
          <w:szCs w:val="24"/>
        </w:rPr>
        <w:t>в</w:t>
      </w:r>
      <w:r w:rsidRPr="00B254E0">
        <w:rPr>
          <w:rFonts w:ascii="Times New Roman" w:hAnsi="Times New Roman"/>
          <w:sz w:val="24"/>
          <w:szCs w:val="24"/>
        </w:rPr>
        <w:t xml:space="preserve"> содеянном.</w:t>
      </w:r>
    </w:p>
    <w:p w:rsidR="0039323B" w:rsidRPr="00B254E0" w:rsidP="007F7A06">
      <w:pPr>
        <w:spacing w:after="0" w:line="240" w:lineRule="auto"/>
        <w:ind w:firstLine="708"/>
        <w:jc w:val="both"/>
        <w:rPr>
          <w:rFonts w:ascii="Times New Roman" w:hAnsi="Times New Roman"/>
          <w:sz w:val="24"/>
          <w:szCs w:val="24"/>
        </w:rPr>
      </w:pPr>
      <w:r w:rsidRPr="00B254E0">
        <w:rPr>
          <w:rFonts w:ascii="Times New Roman" w:hAnsi="Times New Roman"/>
          <w:sz w:val="24"/>
          <w:szCs w:val="24"/>
        </w:rPr>
        <w:t>Обстоятельств, отягчающих наказание подсудимой судом не усматривается</w:t>
      </w:r>
      <w:r w:rsidRPr="00B254E0">
        <w:rPr>
          <w:rFonts w:ascii="Times New Roman" w:hAnsi="Times New Roman"/>
          <w:sz w:val="24"/>
          <w:szCs w:val="24"/>
        </w:rPr>
        <w:t xml:space="preserve">. </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           Основания для освобождения от наказания, постановления приговора без назначения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w:t>
      </w:r>
    </w:p>
    <w:p w:rsidR="0039323B" w:rsidRPr="00B254E0" w:rsidP="007F7A06">
      <w:pPr>
        <w:spacing w:after="0" w:line="240" w:lineRule="auto"/>
        <w:ind w:firstLine="708"/>
        <w:jc w:val="both"/>
        <w:rPr>
          <w:rFonts w:ascii="Times New Roman" w:hAnsi="Times New Roman"/>
          <w:sz w:val="24"/>
          <w:szCs w:val="24"/>
        </w:rPr>
      </w:pPr>
      <w:r w:rsidRPr="00B254E0">
        <w:rPr>
          <w:rFonts w:ascii="Times New Roman" w:hAnsi="Times New Roman"/>
          <w:sz w:val="24"/>
          <w:szCs w:val="24"/>
        </w:rPr>
        <w:t xml:space="preserve">На основании вышеизложенного и в соответствии с положениями статей 6 и 60 УК РФ, ч. 7 ст. 316 УПК РФ с учетом конкретных обстоятельств совершения преступления, его общественной опасности и значимости, условий и причин, ему способствовавших, данных о личности подсудимой, ее материального положения, </w:t>
      </w:r>
      <w:r w:rsidR="00DF2E07">
        <w:rPr>
          <w:rFonts w:ascii="Times New Roman" w:hAnsi="Times New Roman"/>
          <w:sz w:val="24"/>
          <w:szCs w:val="24"/>
        </w:rPr>
        <w:t>«изъято»</w:t>
      </w:r>
      <w:r w:rsidRPr="00B254E0">
        <w:rPr>
          <w:rFonts w:ascii="Times New Roman" w:hAnsi="Times New Roman"/>
          <w:sz w:val="24"/>
          <w:szCs w:val="24"/>
        </w:rPr>
        <w:t xml:space="preserve">,  </w:t>
      </w:r>
      <w:r w:rsidR="00DF2E07">
        <w:rPr>
          <w:rFonts w:ascii="Times New Roman" w:hAnsi="Times New Roman"/>
          <w:sz w:val="24"/>
          <w:szCs w:val="24"/>
        </w:rPr>
        <w:t>«изъято»</w:t>
      </w:r>
      <w:r w:rsidRPr="00B254E0">
        <w:rPr>
          <w:rFonts w:ascii="Times New Roman" w:hAnsi="Times New Roman"/>
          <w:sz w:val="24"/>
          <w:szCs w:val="24"/>
        </w:rPr>
        <w:t>,   наличие обстоятельств, смягчающих наказание и отсутствие обстоятельств отягчающих наказание, а также влияние назначенного наказания на</w:t>
      </w:r>
      <w:r w:rsidRPr="00B254E0">
        <w:rPr>
          <w:rFonts w:ascii="Times New Roman" w:hAnsi="Times New Roman"/>
          <w:sz w:val="24"/>
          <w:szCs w:val="24"/>
        </w:rPr>
        <w:t xml:space="preserve"> исправление подсудимой и условия  жизни ее и ее семьи, суд считает необходимым назначить </w:t>
      </w:r>
      <w:r w:rsidRPr="00B254E0">
        <w:rPr>
          <w:rFonts w:ascii="Times New Roman" w:hAnsi="Times New Roman"/>
          <w:sz w:val="24"/>
          <w:szCs w:val="24"/>
        </w:rPr>
        <w:t>Тымишак</w:t>
      </w:r>
      <w:r w:rsidRPr="00B254E0">
        <w:rPr>
          <w:rFonts w:ascii="Times New Roman" w:hAnsi="Times New Roman"/>
          <w:sz w:val="24"/>
          <w:szCs w:val="24"/>
        </w:rPr>
        <w:t xml:space="preserve"> Е.О.  наказание в пределах санкции ст. 319 УК РФ, в виде штрафа, при этом размер штрафа суд определяет с учётом тяжести совершенного преступления и имущественного положения подсудимой.   </w:t>
      </w:r>
    </w:p>
    <w:p w:rsidR="0039323B" w:rsidRPr="00B254E0" w:rsidP="007F7A06">
      <w:pPr>
        <w:spacing w:after="0"/>
        <w:jc w:val="both"/>
        <w:rPr>
          <w:rFonts w:ascii="Times New Roman" w:hAnsi="Times New Roman"/>
          <w:sz w:val="24"/>
          <w:szCs w:val="24"/>
        </w:rPr>
      </w:pPr>
      <w:r w:rsidRPr="00B254E0">
        <w:rPr>
          <w:rFonts w:ascii="Times New Roman" w:hAnsi="Times New Roman"/>
          <w:sz w:val="24"/>
          <w:szCs w:val="24"/>
          <w:shd w:val="clear" w:color="auto" w:fill="FFFFFF"/>
        </w:rPr>
        <w:t xml:space="preserve"> </w:t>
      </w:r>
      <w:r w:rsidRPr="00B254E0">
        <w:rPr>
          <w:rFonts w:ascii="Times New Roman" w:hAnsi="Times New Roman"/>
          <w:sz w:val="24"/>
          <w:szCs w:val="24"/>
        </w:rPr>
        <w:t xml:space="preserve">         Гражданский иск по делу не заявлен.</w:t>
      </w:r>
    </w:p>
    <w:p w:rsidR="0039323B" w:rsidRPr="00B254E0" w:rsidP="007F7A06">
      <w:pPr>
        <w:spacing w:after="0"/>
        <w:jc w:val="both"/>
        <w:rPr>
          <w:rFonts w:ascii="Times New Roman" w:hAnsi="Times New Roman"/>
          <w:sz w:val="24"/>
          <w:szCs w:val="24"/>
        </w:rPr>
      </w:pPr>
      <w:r w:rsidRPr="00B254E0">
        <w:rPr>
          <w:rFonts w:ascii="Times New Roman" w:hAnsi="Times New Roman"/>
          <w:color w:val="000000"/>
          <w:sz w:val="24"/>
          <w:szCs w:val="24"/>
        </w:rPr>
        <w:t xml:space="preserve">          В соответствии со ст. 81 УПК РФ вещественное доказательство по делу </w:t>
      </w:r>
      <w:r w:rsidRPr="00B254E0">
        <w:rPr>
          <w:rFonts w:ascii="Times New Roman" w:hAnsi="Times New Roman"/>
          <w:color w:val="000000"/>
          <w:sz w:val="24"/>
          <w:szCs w:val="24"/>
        </w:rPr>
        <w:t>-о</w:t>
      </w:r>
      <w:r w:rsidRPr="00B254E0">
        <w:rPr>
          <w:rFonts w:ascii="Times New Roman" w:hAnsi="Times New Roman"/>
          <w:color w:val="000000"/>
          <w:sz w:val="24"/>
          <w:szCs w:val="24"/>
        </w:rPr>
        <w:t xml:space="preserve">птический диск с видеозаписью хранить при деле. </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          Процессуальные издержки, предусмотренные ст. 131 УПК РФ, подлежащие взысканию с осужденной, в соответствии с ч. 10 ст. 316 УПК РФ, отсутствуют.</w:t>
      </w:r>
    </w:p>
    <w:p w:rsidR="0039323B" w:rsidRPr="00B254E0" w:rsidP="007F7A06">
      <w:pPr>
        <w:spacing w:after="0" w:line="240" w:lineRule="auto"/>
        <w:jc w:val="both"/>
        <w:rPr>
          <w:rFonts w:ascii="Times New Roman" w:hAnsi="Times New Roman"/>
          <w:sz w:val="24"/>
          <w:szCs w:val="24"/>
        </w:rPr>
      </w:pPr>
      <w:r w:rsidRPr="00B254E0">
        <w:rPr>
          <w:rFonts w:ascii="Times New Roman" w:hAnsi="Times New Roman"/>
          <w:sz w:val="24"/>
          <w:szCs w:val="24"/>
        </w:rPr>
        <w:t xml:space="preserve">          На основании изложенного и руководствуясь ст.ст. 307-309, 314-316 УПК РФ, суд </w:t>
      </w:r>
    </w:p>
    <w:p w:rsidR="0039323B" w:rsidRPr="00B254E0" w:rsidP="007F7A06">
      <w:pPr>
        <w:spacing w:after="0" w:line="240" w:lineRule="auto"/>
        <w:jc w:val="center"/>
        <w:rPr>
          <w:rFonts w:ascii="Times New Roman" w:hAnsi="Times New Roman"/>
          <w:sz w:val="24"/>
          <w:szCs w:val="24"/>
        </w:rPr>
      </w:pPr>
      <w:r w:rsidRPr="00B254E0">
        <w:rPr>
          <w:rFonts w:ascii="Times New Roman" w:hAnsi="Times New Roman"/>
          <w:sz w:val="24"/>
          <w:szCs w:val="24"/>
        </w:rPr>
        <w:t>приговорил:</w:t>
      </w:r>
    </w:p>
    <w:p w:rsidR="0039323B" w:rsidRPr="00B254E0" w:rsidP="007F7A06">
      <w:pPr>
        <w:spacing w:after="0" w:line="240" w:lineRule="auto"/>
        <w:ind w:firstLine="708"/>
        <w:jc w:val="both"/>
        <w:rPr>
          <w:rFonts w:ascii="Times New Roman" w:hAnsi="Times New Roman"/>
          <w:sz w:val="24"/>
          <w:szCs w:val="24"/>
        </w:rPr>
      </w:pPr>
      <w:r w:rsidRPr="00B254E0">
        <w:rPr>
          <w:rFonts w:ascii="Times New Roman" w:hAnsi="Times New Roman"/>
          <w:b/>
          <w:sz w:val="24"/>
          <w:szCs w:val="24"/>
        </w:rPr>
        <w:t>Тымишак</w:t>
      </w:r>
      <w:r w:rsidRPr="00B254E0">
        <w:rPr>
          <w:rFonts w:ascii="Times New Roman" w:hAnsi="Times New Roman"/>
          <w:b/>
          <w:sz w:val="24"/>
          <w:szCs w:val="24"/>
        </w:rPr>
        <w:t xml:space="preserve"> </w:t>
      </w:r>
      <w:r w:rsidR="00DF2E07">
        <w:rPr>
          <w:rFonts w:ascii="Times New Roman" w:hAnsi="Times New Roman"/>
          <w:b/>
          <w:sz w:val="24"/>
          <w:szCs w:val="24"/>
        </w:rPr>
        <w:t>Е.О.</w:t>
      </w:r>
      <w:r w:rsidRPr="00B254E0">
        <w:rPr>
          <w:rFonts w:ascii="Times New Roman" w:hAnsi="Times New Roman"/>
          <w:sz w:val="24"/>
          <w:szCs w:val="24"/>
        </w:rPr>
        <w:t xml:space="preserve"> признать виновной в совершении преступления, предусмотренного ст. 319 УК РФ, и назначить ей наказание в виде штрафа в размере 5 000 (пять тысяч) рублей.</w:t>
      </w:r>
    </w:p>
    <w:p w:rsidR="0039323B" w:rsidRPr="00B254E0" w:rsidP="000F11A3">
      <w:pPr>
        <w:spacing w:after="0"/>
        <w:ind w:firstLine="709"/>
        <w:jc w:val="both"/>
        <w:rPr>
          <w:rFonts w:ascii="Times New Roman" w:hAnsi="Times New Roman"/>
          <w:sz w:val="24"/>
          <w:szCs w:val="24"/>
        </w:rPr>
      </w:pPr>
      <w:r w:rsidRPr="00B254E0">
        <w:rPr>
          <w:rFonts w:ascii="Times New Roman" w:hAnsi="Times New Roman"/>
          <w:color w:val="000000"/>
          <w:sz w:val="24"/>
          <w:szCs w:val="24"/>
        </w:rPr>
        <w:t>В соответствии со ст. 81 УПК РФ  вещественное доказательство по дел</w:t>
      </w:r>
      <w:r w:rsidRPr="00B254E0">
        <w:rPr>
          <w:rFonts w:ascii="Times New Roman" w:hAnsi="Times New Roman"/>
          <w:color w:val="000000"/>
          <w:sz w:val="24"/>
          <w:szCs w:val="24"/>
        </w:rPr>
        <w:t>у-</w:t>
      </w:r>
      <w:r w:rsidRPr="00B254E0">
        <w:rPr>
          <w:rFonts w:ascii="Times New Roman" w:hAnsi="Times New Roman"/>
          <w:color w:val="000000"/>
          <w:sz w:val="24"/>
          <w:szCs w:val="24"/>
        </w:rPr>
        <w:t xml:space="preserve"> один оптических диск с видеозаписью хранить при деле. </w:t>
      </w:r>
      <w:r w:rsidRPr="00B254E0">
        <w:rPr>
          <w:rFonts w:ascii="Times New Roman" w:hAnsi="Times New Roman"/>
          <w:sz w:val="24"/>
          <w:szCs w:val="24"/>
        </w:rPr>
        <w:t xml:space="preserve">   </w:t>
      </w:r>
    </w:p>
    <w:p w:rsidR="0039323B" w:rsidRPr="00B254E0" w:rsidP="007F7A06">
      <w:pPr>
        <w:spacing w:after="0" w:line="240" w:lineRule="auto"/>
        <w:ind w:firstLine="708"/>
        <w:jc w:val="both"/>
        <w:rPr>
          <w:rFonts w:ascii="Times New Roman" w:hAnsi="Times New Roman"/>
          <w:sz w:val="24"/>
          <w:szCs w:val="24"/>
        </w:rPr>
      </w:pPr>
      <w:r w:rsidRPr="00B254E0">
        <w:rPr>
          <w:rFonts w:ascii="Times New Roman" w:hAnsi="Times New Roman"/>
          <w:sz w:val="24"/>
          <w:szCs w:val="24"/>
        </w:rPr>
        <w:t>Процессуальные издержки, предусмотренные ст.131 УПК РФ, в соответствии с ч. 10 ст. 316 УПК РФ, взысканию с осужденной не подлежат и относятся за счет средств федерального бюджета.</w:t>
      </w:r>
    </w:p>
    <w:p w:rsidR="0039323B" w:rsidRPr="00B254E0" w:rsidP="007F7A06">
      <w:pPr>
        <w:spacing w:after="0" w:line="240" w:lineRule="auto"/>
        <w:ind w:firstLine="708"/>
        <w:jc w:val="both"/>
        <w:rPr>
          <w:rFonts w:ascii="Times New Roman" w:hAnsi="Times New Roman"/>
          <w:sz w:val="24"/>
          <w:szCs w:val="24"/>
        </w:rPr>
      </w:pPr>
      <w:r w:rsidRPr="00B254E0">
        <w:rPr>
          <w:rFonts w:ascii="Times New Roman" w:hAnsi="Times New Roman"/>
          <w:sz w:val="24"/>
          <w:szCs w:val="24"/>
        </w:rPr>
        <w:t xml:space="preserve">Реквизиты для уплаты штрафа: </w:t>
      </w:r>
      <w:r w:rsidR="00DF2E07">
        <w:rPr>
          <w:rFonts w:ascii="Times New Roman" w:hAnsi="Times New Roman"/>
          <w:sz w:val="24"/>
          <w:szCs w:val="24"/>
        </w:rPr>
        <w:t>«данные изъяты»</w:t>
      </w:r>
      <w:r w:rsidRPr="00B254E0">
        <w:rPr>
          <w:rFonts w:ascii="Times New Roman" w:hAnsi="Times New Roman"/>
          <w:sz w:val="24"/>
          <w:szCs w:val="24"/>
        </w:rPr>
        <w:t>.</w:t>
      </w:r>
    </w:p>
    <w:p w:rsidR="0039323B" w:rsidRPr="00B254E0" w:rsidP="007F7A06">
      <w:pPr>
        <w:spacing w:after="0" w:line="240" w:lineRule="auto"/>
        <w:ind w:firstLine="708"/>
        <w:jc w:val="both"/>
        <w:rPr>
          <w:rFonts w:ascii="Times New Roman" w:hAnsi="Times New Roman"/>
          <w:sz w:val="24"/>
          <w:szCs w:val="24"/>
        </w:rPr>
      </w:pPr>
      <w:r w:rsidRPr="00B254E0">
        <w:rPr>
          <w:rFonts w:ascii="Times New Roman" w:hAnsi="Times New Roman"/>
          <w:sz w:val="24"/>
          <w:szCs w:val="24"/>
        </w:rPr>
        <w:t>Приговор может быть обжалован сторонами в апелляционном порядке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в течение десяти суток со дня его провозглашения.</w:t>
      </w:r>
    </w:p>
    <w:p w:rsidR="0039323B" w:rsidRPr="00B254E0" w:rsidP="007F7A06">
      <w:pPr>
        <w:spacing w:after="0" w:line="240" w:lineRule="auto"/>
        <w:ind w:firstLine="708"/>
        <w:jc w:val="both"/>
        <w:rPr>
          <w:rFonts w:ascii="Times New Roman" w:hAnsi="Times New Roman"/>
          <w:sz w:val="24"/>
          <w:szCs w:val="24"/>
        </w:rPr>
      </w:pPr>
      <w:r w:rsidRPr="00B254E0">
        <w:rPr>
          <w:rFonts w:ascii="Times New Roman" w:hAnsi="Times New Roman"/>
          <w:sz w:val="24"/>
          <w:szCs w:val="24"/>
        </w:rPr>
        <w:t>Осужденная, в случае обжалования приговора суда сторонами, вправе ходатайствовать об участии в суде апелляционной инстанции.</w:t>
      </w:r>
    </w:p>
    <w:p w:rsidR="0039323B" w:rsidRPr="00A92414" w:rsidP="00B254E0">
      <w:pPr>
        <w:spacing w:after="0" w:line="240" w:lineRule="auto"/>
        <w:ind w:firstLine="708"/>
        <w:jc w:val="both"/>
        <w:rPr>
          <w:sz w:val="28"/>
          <w:szCs w:val="28"/>
        </w:rPr>
      </w:pPr>
      <w:r w:rsidRPr="00B254E0">
        <w:rPr>
          <w:rFonts w:ascii="Times New Roman" w:hAnsi="Times New Roman"/>
          <w:sz w:val="24"/>
          <w:szCs w:val="24"/>
        </w:rPr>
        <w:t>Председательствующий</w:t>
      </w:r>
    </w:p>
    <w:p w:rsidR="0039323B" w:rsidRPr="00A92414">
      <w:pPr>
        <w:rPr>
          <w:sz w:val="28"/>
          <w:szCs w:val="28"/>
        </w:rPr>
      </w:pPr>
    </w:p>
    <w:sectPr w:rsidSect="00DB72B0">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7A06"/>
    <w:rsid w:val="00067600"/>
    <w:rsid w:val="000F11A3"/>
    <w:rsid w:val="00135AA5"/>
    <w:rsid w:val="001F6B12"/>
    <w:rsid w:val="00262FAC"/>
    <w:rsid w:val="00292168"/>
    <w:rsid w:val="002F0E57"/>
    <w:rsid w:val="002F6136"/>
    <w:rsid w:val="00301FDE"/>
    <w:rsid w:val="003339AD"/>
    <w:rsid w:val="0033450C"/>
    <w:rsid w:val="0038695A"/>
    <w:rsid w:val="0039323B"/>
    <w:rsid w:val="003B30E5"/>
    <w:rsid w:val="003E4268"/>
    <w:rsid w:val="00457603"/>
    <w:rsid w:val="00474198"/>
    <w:rsid w:val="004823EC"/>
    <w:rsid w:val="005A7DA4"/>
    <w:rsid w:val="005B1586"/>
    <w:rsid w:val="00606D63"/>
    <w:rsid w:val="00653305"/>
    <w:rsid w:val="00654C8B"/>
    <w:rsid w:val="00740D7F"/>
    <w:rsid w:val="00742ECF"/>
    <w:rsid w:val="0078445F"/>
    <w:rsid w:val="007D58CF"/>
    <w:rsid w:val="007F7A06"/>
    <w:rsid w:val="008E081E"/>
    <w:rsid w:val="008E1E43"/>
    <w:rsid w:val="008F7573"/>
    <w:rsid w:val="009F112D"/>
    <w:rsid w:val="00A63DAA"/>
    <w:rsid w:val="00A92414"/>
    <w:rsid w:val="00AA6AD8"/>
    <w:rsid w:val="00AD1BD2"/>
    <w:rsid w:val="00B03F8E"/>
    <w:rsid w:val="00B254E0"/>
    <w:rsid w:val="00B40B01"/>
    <w:rsid w:val="00B43501"/>
    <w:rsid w:val="00B6452C"/>
    <w:rsid w:val="00BD31A6"/>
    <w:rsid w:val="00D40FF8"/>
    <w:rsid w:val="00D872A3"/>
    <w:rsid w:val="00DA36E9"/>
    <w:rsid w:val="00DB72B0"/>
    <w:rsid w:val="00DF2E07"/>
    <w:rsid w:val="00FD30A6"/>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0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