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54B" w:rsidRPr="00B516E6" w:rsidP="00A8254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Дело № 1-67-20/2022</w:t>
      </w:r>
    </w:p>
    <w:p w:rsidR="00A8254B" w:rsidRPr="00B516E6" w:rsidP="00A8254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Уникальный идентификатор дела 91MS0067-01-2022-001225-80</w:t>
      </w:r>
    </w:p>
    <w:p w:rsidR="00A8254B" w:rsidRPr="00B516E6" w:rsidP="00A825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254B" w:rsidRPr="00B516E6" w:rsidP="00A825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6E6">
        <w:rPr>
          <w:rFonts w:ascii="Times New Roman" w:hAnsi="Times New Roman"/>
          <w:b/>
          <w:sz w:val="24"/>
          <w:szCs w:val="24"/>
        </w:rPr>
        <w:t>ПРИГОВОР</w:t>
      </w:r>
    </w:p>
    <w:p w:rsidR="00A8254B" w:rsidRPr="00B516E6" w:rsidP="00A825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6E6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254B" w:rsidRPr="00B516E6" w:rsidP="00A825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02 декабря 2022 г.                                       </w:t>
      </w:r>
      <w:r w:rsidRPr="00B516E6">
        <w:rPr>
          <w:rFonts w:ascii="Times New Roman" w:hAnsi="Times New Roman"/>
          <w:sz w:val="24"/>
          <w:szCs w:val="24"/>
        </w:rPr>
        <w:tab/>
        <w:t xml:space="preserve">  </w:t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>пгт</w:t>
      </w:r>
      <w:r w:rsidRPr="00B516E6">
        <w:rPr>
          <w:rFonts w:ascii="Times New Roman" w:hAnsi="Times New Roman"/>
          <w:sz w:val="24"/>
          <w:szCs w:val="24"/>
        </w:rPr>
        <w:t xml:space="preserve">. Первомайское    </w:t>
      </w:r>
    </w:p>
    <w:p w:rsidR="00A8254B" w:rsidRPr="00B516E6" w:rsidP="00A8254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8254B" w:rsidRPr="00B516E6" w:rsidP="00A8254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Суд в составе: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председательствующего, мирового судьи судебного участка № 67 Первомайского судебного района (Первомайский муниципальный район)  Республики Крым </w:t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 xml:space="preserve">– Кириченко Е.С.,  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при секретаре </w:t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  <w:t xml:space="preserve">– </w:t>
      </w:r>
      <w:r w:rsidRPr="00B516E6">
        <w:rPr>
          <w:rFonts w:ascii="Times New Roman" w:hAnsi="Times New Roman"/>
          <w:sz w:val="24"/>
          <w:szCs w:val="24"/>
        </w:rPr>
        <w:t>Куртназаровой</w:t>
      </w:r>
      <w:r w:rsidRPr="00B516E6">
        <w:rPr>
          <w:rFonts w:ascii="Times New Roman" w:hAnsi="Times New Roman"/>
          <w:sz w:val="24"/>
          <w:szCs w:val="24"/>
        </w:rPr>
        <w:t xml:space="preserve"> Э.Р.,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с участием: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государственного обвинителя </w:t>
      </w:r>
      <w:r w:rsidRPr="00B516E6">
        <w:rPr>
          <w:rFonts w:ascii="Times New Roman" w:hAnsi="Times New Roman"/>
          <w:sz w:val="24"/>
          <w:szCs w:val="24"/>
        </w:rPr>
        <w:tab/>
        <w:t xml:space="preserve">– </w:t>
      </w:r>
      <w:r w:rsidRPr="00B516E6">
        <w:rPr>
          <w:rFonts w:ascii="Times New Roman" w:hAnsi="Times New Roman"/>
          <w:sz w:val="24"/>
          <w:szCs w:val="24"/>
        </w:rPr>
        <w:t>Павлыка</w:t>
      </w:r>
      <w:r w:rsidRPr="00B516E6">
        <w:rPr>
          <w:rFonts w:ascii="Times New Roman" w:hAnsi="Times New Roman"/>
          <w:sz w:val="24"/>
          <w:szCs w:val="24"/>
        </w:rPr>
        <w:t xml:space="preserve"> А.В.,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подсудимого </w:t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  <w:t xml:space="preserve">–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А.А.,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защитника</w:t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</w:r>
      <w:r w:rsidRPr="00B516E6">
        <w:rPr>
          <w:rFonts w:ascii="Times New Roman" w:hAnsi="Times New Roman"/>
          <w:sz w:val="24"/>
          <w:szCs w:val="24"/>
        </w:rPr>
        <w:tab/>
        <w:t xml:space="preserve"> </w:t>
      </w:r>
      <w:r w:rsidRPr="00B516E6">
        <w:rPr>
          <w:rFonts w:ascii="Times New Roman" w:hAnsi="Times New Roman"/>
          <w:sz w:val="24"/>
          <w:szCs w:val="24"/>
        </w:rPr>
        <w:tab/>
        <w:t xml:space="preserve">– адвоката </w:t>
      </w:r>
      <w:r w:rsidRPr="00B516E6">
        <w:rPr>
          <w:rFonts w:ascii="Times New Roman" w:hAnsi="Times New Roman"/>
          <w:sz w:val="24"/>
          <w:szCs w:val="24"/>
        </w:rPr>
        <w:t>Ляховича</w:t>
      </w:r>
      <w:r w:rsidRPr="00B516E6">
        <w:rPr>
          <w:rFonts w:ascii="Times New Roman" w:hAnsi="Times New Roman"/>
          <w:sz w:val="24"/>
          <w:szCs w:val="24"/>
        </w:rPr>
        <w:t xml:space="preserve"> В.В.,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рассмотрев в открытом судебном заседании в помещении Первомайского районного суда</w:t>
      </w:r>
      <w:r w:rsidRPr="00B516E6">
        <w:rPr>
          <w:rFonts w:ascii="Times New Roman" w:hAnsi="Times New Roman"/>
          <w:sz w:val="24"/>
          <w:szCs w:val="24"/>
        </w:rPr>
        <w:t xml:space="preserve">  Республики Крым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уголовное дело в отношении</w:t>
      </w:r>
    </w:p>
    <w:p w:rsidR="00A8254B" w:rsidRPr="00B516E6" w:rsidP="00A8254B">
      <w:pPr>
        <w:pStyle w:val="NoSpacing"/>
        <w:spacing w:line="276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A8254B" w:rsidRPr="00B516E6" w:rsidP="00A8254B">
      <w:pPr>
        <w:pStyle w:val="NoSpacing"/>
        <w:spacing w:line="276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ДРАГУНОВСКОГО АНДРЕЯ АЛЕКСАНДРОВИЧА, </w:t>
      </w:r>
      <w:r w:rsidRPr="00A8254B">
        <w:rPr>
          <w:rFonts w:ascii="Times New Roman" w:hAnsi="Times New Roman"/>
          <w:i/>
          <w:sz w:val="24"/>
          <w:szCs w:val="24"/>
        </w:rPr>
        <w:t>/персональные данные/</w:t>
      </w:r>
      <w:r w:rsidRPr="00A8254B">
        <w:rPr>
          <w:rFonts w:ascii="Times New Roman" w:hAnsi="Times New Roman"/>
          <w:i/>
          <w:sz w:val="24"/>
          <w:szCs w:val="24"/>
        </w:rPr>
        <w:t>,</w:t>
      </w:r>
      <w:r w:rsidRPr="00B516E6">
        <w:rPr>
          <w:rFonts w:ascii="Times New Roman" w:hAnsi="Times New Roman"/>
          <w:sz w:val="24"/>
          <w:szCs w:val="24"/>
        </w:rPr>
        <w:t xml:space="preserve"> ранее судимого: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01 сентября 2017 г.  Первомайским районным судом Республики Крым по п. «б» ч. 2 ст. 158 УК РФ к 1 году 6 месяцам исправительных работ с удержанием ежемесячно 5 % из заработка в доход государства с отбыванием наказания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осужденного;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постановлением Первомайского районного суда Республики Крым от 30.11.2017 года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Драгуновскому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неотбытое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наказание по приговору Первомайского районного суда Республики Крым от 01.09.2017 года в виде 01 года 5 месяцев исправительных работ с удержанием ежемесячно 5 % из заработка в доход государства заменено лишением свободы сроком на 5 месяцев 20 дней с отбыванием наказания в колонии поселения;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постановлением Первомайского районного суда Республики Крым от 10.09.2020 г. направлен в колонию-поселение под конвоем в порядке, установленном статьями 75, 76 УИК РФ, для отбывания наказания в виде лишения свободы сроком на 5 месяцев 20 дней;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29 сентября 2020 г. Первомайским районным судом Республики Крым, с учетом апелляционного постановления Верховного Суда Республики Крым от 25.01.2021 г., по п. «в, 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г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» ч.2 ст. 158 УК РФ к 1 году 8 месяцев лишения свободы с отбыванием наказания в исправительной колонии общего режима; в соответствии с ч.1 ст.70 УК РФ к назначенному наказанию частично присоединена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неотбытая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часть наказания по приговору от 01.09.2017 г. и окончательно назначено наказание  в виде 1 года 10 месяцев лишения свободы с отбыванием наказания в исправительной колонии </w:t>
      </w:r>
      <w:r>
        <w:rPr>
          <w:rStyle w:val="Emphasis"/>
          <w:rFonts w:ascii="Times New Roman" w:hAnsi="Times New Roman"/>
          <w:i w:val="0"/>
          <w:sz w:val="24"/>
          <w:szCs w:val="24"/>
        </w:rPr>
        <w:t>общего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режима;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19 февраля 2021 года мировым судом судебного участка № 66 Первомайского судебного района Республики Крым по ч.1 ст. 158 УК РФ к 8 месяцам лишения свободы; в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соответствии с ч.5 ст.69 УК РФ, к назначенному наказанию путем частичного сложения по приговору от 19.02.2021 г. и приговору от 29.09.2020 г., окончательно назначено наказание в виде 2 лет лишения свободы с отбыванием наказания в исправительной колонии общего режима;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на основании постановления Керченского городского суда Республики Крым от 16.03.2022 освобождён условно-досрочно 29.03.2022 с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неотбытой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частью наказания, которая составляет 3 месяца 21 день лишения свободы; снят с учета в филиале по Первомайскому району  ФКУ УИИ УФСИН России по Республике Крым и г. Севастополю 07.07.2022 г. по отбытию срока наказания;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находящегося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под подпиской о невыезде и надлежащем поведении,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обвиняемого в совершении преступления, предусмотренного ч.1 ст.119 УК РФ,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center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b/>
          <w:i w:val="0"/>
          <w:sz w:val="24"/>
          <w:szCs w:val="24"/>
        </w:rPr>
        <w:t>установил:</w:t>
      </w:r>
    </w:p>
    <w:p w:rsidR="00A8254B" w:rsidRPr="00B516E6" w:rsidP="00A8254B">
      <w:pPr>
        <w:spacing w:after="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Андрей Александрович, </w:t>
      </w:r>
      <w:r w:rsidRPr="00A8254B">
        <w:rPr>
          <w:rStyle w:val="Emphasis"/>
          <w:rFonts w:ascii="Times New Roman" w:hAnsi="Times New Roman"/>
          <w:sz w:val="24"/>
          <w:szCs w:val="24"/>
        </w:rPr>
        <w:t>/персональные данные/</w:t>
      </w:r>
      <w:r w:rsidRPr="00A8254B"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26 июня 2022 года, в период времени с 10 часов 00 минут по 20 часов 00 минут, точное время не установлено, находясь по месту жительства своего знакомого, личность которого не установлена, проживающего в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пгт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. 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Первомайское, Первомайского района, Республика Крым, употребил алкогольный напиток, водку в количестве 300 грамм и 2 бутылки пива «Крым Крепкое». 26 июня 2022 года примерно в 20 часов 15 минут, более точное время не установлено,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вернулся по месту своего жительства по адресу: </w:t>
      </w:r>
      <w:r w:rsidRPr="00A8254B">
        <w:rPr>
          <w:rStyle w:val="Emphasis"/>
          <w:rFonts w:ascii="Times New Roman" w:hAnsi="Times New Roman"/>
          <w:sz w:val="24"/>
          <w:szCs w:val="24"/>
        </w:rPr>
        <w:t>/адрес/</w:t>
      </w:r>
      <w:r w:rsidRPr="00A8254B"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где между находящемся в состоянии алкогольного опьянения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Драгуновским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и его сожительницей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/ФИО/</w:t>
      </w:r>
      <w:r w:rsidRPr="00A8254B"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A8254B">
        <w:rPr>
          <w:rStyle w:val="Emphasis"/>
          <w:rFonts w:ascii="Times New Roman" w:hAnsi="Times New Roman"/>
          <w:sz w:val="24"/>
          <w:szCs w:val="24"/>
        </w:rPr>
        <w:t>/персональные</w:t>
      </w:r>
      <w:r w:rsidRPr="00A8254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A8254B">
        <w:rPr>
          <w:rStyle w:val="Emphasis"/>
          <w:rFonts w:ascii="Times New Roman" w:hAnsi="Times New Roman"/>
          <w:sz w:val="24"/>
          <w:szCs w:val="24"/>
        </w:rPr>
        <w:t>данные/,</w:t>
      </w:r>
      <w:r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в помещении комнаты зала указанной квартиры, возник словесный конфликт, в ходе которого у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Драгуновского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внезапно возник преступный умысел, непосредственно направленный на угрозу убийством в отношении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/ФИО/</w:t>
      </w:r>
      <w:r>
        <w:rPr>
          <w:rStyle w:val="Emphasis"/>
          <w:rFonts w:ascii="Times New Roman" w:hAnsi="Times New Roman"/>
          <w:sz w:val="24"/>
          <w:szCs w:val="24"/>
        </w:rPr>
        <w:t>.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с целью вызвать у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/ФИО/</w:t>
      </w:r>
      <w:r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чувство тревоги и беспокойства за свою жизнь и здоровье, осознавая общественно опасный и противоправный характер своих действий, предвидя неизбежность наступления общественно опасных последствий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и желая их наступления, в виде  причинения морального вреда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, находясь в состоянии алкогольного опьянения, проявляя агрессию в адрес последней схватил ее правой рукой за шею спереди, то есть за горло, стал сдавливать пальцами своей руки горло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, перекрыв тем самым доступ воздуха для дыхания, при этом высказал в её адрес угрозу: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«Я тебя задавлю!», создавая тем самым реальную опасность для жизни и здоровья </w:t>
      </w:r>
      <w:r>
        <w:rPr>
          <w:rStyle w:val="Emphasis"/>
          <w:rFonts w:ascii="Times New Roman" w:hAnsi="Times New Roman"/>
          <w:sz w:val="24"/>
          <w:szCs w:val="24"/>
        </w:rPr>
        <w:t>/ФИО/.</w:t>
      </w:r>
    </w:p>
    <w:p w:rsidR="00A8254B" w:rsidRPr="00B516E6" w:rsidP="00A8254B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Высказанные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Драгуновским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угрозы убийством,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/ФИО/</w:t>
      </w:r>
      <w:r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воспринимала реально и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боялась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их осуществления, опасаясь за свою жизнь и здоровье, так как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проявлял агрессию по отношению к ней, сдавливал пальцами рук горло потерпевшей, душил её, то есть активными действиями подкреплял высказанные им угрозы убийством. </w:t>
      </w:r>
    </w:p>
    <w:p w:rsidR="00A8254B" w:rsidRPr="00B516E6" w:rsidP="00A8254B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В судебном заседании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от дачи показаний отказался.</w:t>
      </w:r>
    </w:p>
    <w:p w:rsidR="00A8254B" w:rsidRPr="00B516E6" w:rsidP="00A8254B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Согласно, оглашенным судом в судебном заседании, в порядке п. 3 ч. 1 ст. 276 УПК РФ, показаний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А.А., будучи допрошенным в качестве подозреваемого, в присутствии защитника, свою вину в совершении преступления, предусмотренного ч.1 ст. 119 УК РФ признал полностью и показал, что он проживает по адресу: </w:t>
      </w:r>
      <w:r w:rsidRPr="00A8254B">
        <w:rPr>
          <w:rStyle w:val="Emphasis"/>
          <w:rFonts w:ascii="Times New Roman" w:hAnsi="Times New Roman"/>
          <w:sz w:val="24"/>
          <w:szCs w:val="24"/>
        </w:rPr>
        <w:t>/адрес/</w:t>
      </w:r>
      <w:r w:rsidRPr="00A8254B"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со своей сожительницей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/ФИО/</w:t>
      </w:r>
      <w:r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и их общими детьми, а именно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: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</w:t>
      </w:r>
      <w:r>
        <w:rPr>
          <w:rStyle w:val="Emphasis"/>
          <w:rFonts w:ascii="Times New Roman" w:hAnsi="Times New Roman"/>
          <w:sz w:val="24"/>
          <w:szCs w:val="24"/>
        </w:rPr>
        <w:t>1</w:t>
      </w:r>
      <w:r w:rsidRPr="00A8254B">
        <w:rPr>
          <w:rStyle w:val="Emphasis"/>
          <w:rFonts w:ascii="Times New Roman" w:hAnsi="Times New Roman"/>
          <w:sz w:val="24"/>
          <w:szCs w:val="24"/>
        </w:rPr>
        <w:t>/</w:t>
      </w:r>
      <w:r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sz w:val="24"/>
          <w:szCs w:val="24"/>
        </w:rPr>
        <w:t>/персональные да</w:t>
      </w:r>
      <w:r w:rsidRPr="00A8254B">
        <w:rPr>
          <w:rStyle w:val="Emphasis"/>
          <w:rFonts w:ascii="Times New Roman" w:hAnsi="Times New Roman"/>
          <w:sz w:val="24"/>
          <w:szCs w:val="24"/>
        </w:rPr>
        <w:t>нные/</w:t>
      </w:r>
      <w:r w:rsidRPr="00A8254B"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</w:t>
      </w:r>
      <w:r>
        <w:rPr>
          <w:rStyle w:val="Emphasis"/>
          <w:rFonts w:ascii="Times New Roman" w:hAnsi="Times New Roman"/>
          <w:sz w:val="24"/>
          <w:szCs w:val="24"/>
        </w:rPr>
        <w:t>2</w:t>
      </w:r>
      <w:r w:rsidRPr="00A8254B">
        <w:rPr>
          <w:rStyle w:val="Emphasis"/>
          <w:rFonts w:ascii="Times New Roman" w:hAnsi="Times New Roman"/>
          <w:sz w:val="24"/>
          <w:szCs w:val="24"/>
        </w:rPr>
        <w:t>/</w:t>
      </w:r>
      <w:r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sz w:val="24"/>
          <w:szCs w:val="24"/>
        </w:rPr>
        <w:t>/персональные да</w:t>
      </w:r>
      <w:r w:rsidRPr="00A8254B">
        <w:rPr>
          <w:rStyle w:val="Emphasis"/>
          <w:rFonts w:ascii="Times New Roman" w:hAnsi="Times New Roman"/>
          <w:sz w:val="24"/>
          <w:szCs w:val="24"/>
        </w:rPr>
        <w:t>нные/,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</w:t>
      </w:r>
      <w:r>
        <w:rPr>
          <w:rStyle w:val="Emphasis"/>
          <w:rFonts w:ascii="Times New Roman" w:hAnsi="Times New Roman"/>
          <w:sz w:val="24"/>
          <w:szCs w:val="24"/>
        </w:rPr>
        <w:t>3</w:t>
      </w:r>
      <w:r w:rsidRPr="00A8254B">
        <w:rPr>
          <w:rStyle w:val="Emphasis"/>
          <w:rFonts w:ascii="Times New Roman" w:hAnsi="Times New Roman"/>
          <w:sz w:val="24"/>
          <w:szCs w:val="24"/>
        </w:rPr>
        <w:t>/</w:t>
      </w:r>
      <w:r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sz w:val="24"/>
          <w:szCs w:val="24"/>
        </w:rPr>
        <w:t>/персональные да</w:t>
      </w:r>
      <w:r w:rsidRPr="00A8254B">
        <w:rPr>
          <w:rStyle w:val="Emphasis"/>
          <w:rFonts w:ascii="Times New Roman" w:hAnsi="Times New Roman"/>
          <w:sz w:val="24"/>
          <w:szCs w:val="24"/>
        </w:rPr>
        <w:t>нные/</w:t>
      </w:r>
      <w:r>
        <w:rPr>
          <w:rStyle w:val="Emphasis"/>
          <w:rFonts w:ascii="Times New Roman" w:hAnsi="Times New Roman"/>
          <w:sz w:val="24"/>
          <w:szCs w:val="24"/>
        </w:rPr>
        <w:t>.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 26 июня 2022 утром примерно в 10 часов он проснулся и пошел к своему другу, имя которого называть не хочет, с данным другом он употребил 300 грамм водки и 2 бутылки пива объемом по 1,2 литра «Крым Крепкое». Находился он с данным другом до вечера. После чего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примерно в 20 часов вернулся домой, находился в состоянии алкогольного опьянения. Дома находилась его гражданская жена </w:t>
      </w:r>
      <w:r w:rsidRPr="00A8254B">
        <w:rPr>
          <w:rStyle w:val="Emphasis"/>
          <w:rFonts w:ascii="Times New Roman" w:hAnsi="Times New Roman"/>
          <w:sz w:val="24"/>
          <w:szCs w:val="24"/>
        </w:rPr>
        <w:t>/ФИО/</w:t>
      </w:r>
      <w:r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и дочь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</w:t>
      </w:r>
      <w:r w:rsidR="00AE5E6B">
        <w:rPr>
          <w:rStyle w:val="Emphasis"/>
          <w:rFonts w:ascii="Times New Roman" w:hAnsi="Times New Roman"/>
          <w:sz w:val="24"/>
          <w:szCs w:val="24"/>
        </w:rPr>
        <w:t>2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. Когда он зашел в комнату зала, по времени это было примерно в 20 часов 15 минут, возле дверей находилась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и на фоне семейно-бытовых разногласий у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Драгуновского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с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произошел словесный конфликт, в ходе которого они стали друг друга обзывать и выражаться грубой нецензурной бранью. Затем он в виду того, что находился в алкогольном опьянении, в ходе конфликта, он схватил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правой рукой за шею, а именно за горло и стал сдавливать пальцы руки, при этом сказал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: «Я тебя задавлю!». Душил он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примерно около 5 секунд. Когда он душил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в этот момент его дочь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</w:t>
      </w:r>
      <w:r w:rsidR="00AE5E6B">
        <w:rPr>
          <w:rStyle w:val="Emphasis"/>
          <w:rFonts w:ascii="Times New Roman" w:hAnsi="Times New Roman"/>
          <w:sz w:val="24"/>
          <w:szCs w:val="24"/>
        </w:rPr>
        <w:t>2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="00AE5E6B">
        <w:rPr>
          <w:rStyle w:val="Emphasis"/>
          <w:rFonts w:ascii="Times New Roman" w:hAnsi="Times New Roman"/>
          <w:sz w:val="24"/>
          <w:szCs w:val="24"/>
        </w:rPr>
        <w:t>,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стала кричать, чтобы он отпустил мать, после ее слов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сразу отпустил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и сразу же ушел в свою комнату. Данный конфликт длился примерно около 5 минут. После происходящего он находился в своей комнате. Через некоторое время приехали сотрудники полиции, которые стали отбирать пояснения, и забрали его в ОМВД России по Первомайскому району. Когда он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душил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у него не было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намерений убить ее, он просто хотел успокоить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, и чтоб она прекратила конфликт.  Пояснил, что употребляя слово  «задавлю» в момент ссоры с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он подразумевал «задушу». Он хотел таким образом напугать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, чтобы она успокоилась. Указал, что во время произошедшего, в квартире также находилась его дочь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</w:t>
      </w:r>
      <w:r w:rsidR="00AE5E6B">
        <w:rPr>
          <w:rStyle w:val="Emphasis"/>
          <w:rFonts w:ascii="Times New Roman" w:hAnsi="Times New Roman"/>
          <w:sz w:val="24"/>
          <w:szCs w:val="24"/>
        </w:rPr>
        <w:t>2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, но видела ли она происходящее он не знает, так как во время ссоры не обратил внимание, где она находилась (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л.д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. 46-48).</w:t>
      </w:r>
    </w:p>
    <w:p w:rsidR="00A8254B" w:rsidRPr="00B516E6" w:rsidP="00A8254B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Согласно, оглашенным судом в судебном заседании, в порядке ч. 3 ст. 281 УПК РФ, показаниям потерпевшей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,  26.06.2022 г. она на протяжении дня находилась дома совместно со своими детьми. Ее сожитель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около 10 часов утра вышел из дома и ушел в неизвестном ей направлении, куда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пошел, он ей не сказал.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Драгуновского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дома не было на протяжении всего дня, и примерно в 20 часов он вернулся домой в состоянии алкогольного опьянения. В это время дома находилась только она и дочь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</w:t>
      </w:r>
      <w:r w:rsidR="00AE5E6B">
        <w:rPr>
          <w:rStyle w:val="Emphasis"/>
          <w:rFonts w:ascii="Times New Roman" w:hAnsi="Times New Roman"/>
          <w:sz w:val="24"/>
          <w:szCs w:val="24"/>
        </w:rPr>
        <w:t>2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. Остальные дети примерно в 17 часов пошли на улицу гулять. В виду того, что ее сожитель каждый день приходит домой в состоянии алкогольного опьянения, в очередной раз, увидев его в таком состоянии, она очень сильно разозлилась, и у нее с ним произошел словесный конфликт. Конфликт у них начался примерно в 20 часов 15 минут в помещении комнаты зала. Так как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зашел в данную комнату, она стояла возле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двери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и они друг на друга кричали и высказывались нецензурными словами. Затем в ходе конфликта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схватил ее правой рукой за шею, а именно за горло и стал сдавливать пальцы руки, тем самым перекрыв ей доступ кислорода примерно на 5 секунд. И в тот момент, когда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 А.А. ее душил, он стал угрожать ей и сказал: «Я тебя задавлю!». Она в этот момент восприняла его слова всерьез и боялась, что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 А.А. может лишить ее жизни. Так как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 А.А. находился в состоянии алкогольного опьянения, и был в агрессивном состоянии. Затем, она услышала как дочь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</w:t>
      </w:r>
      <w:r w:rsidR="00AE5E6B">
        <w:rPr>
          <w:rStyle w:val="Emphasis"/>
          <w:rFonts w:ascii="Times New Roman" w:hAnsi="Times New Roman"/>
          <w:sz w:val="24"/>
          <w:szCs w:val="24"/>
        </w:rPr>
        <w:t>2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стала кричать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Драгуновскому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А.А., чтобы он отпустил ее. Услышав крики дочери,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отпустил и ушел в свою комнату. Данный конфликт длился на протяжении 5 минут. Она сразу после случившегося сообщила участковому их участка, который сразу же отреагировал и приехал по месту ее жительства. Она сотрудникам полиции собственноручно написала заявление. После чего сотрудники полиции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Драгуновского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отвезли в ОМВД России по Первомайскому району (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л.д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. 21-23). </w:t>
      </w:r>
    </w:p>
    <w:p w:rsidR="00A8254B" w:rsidRPr="00B516E6" w:rsidP="00A8254B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Допрошенная в судебном заседании потерпевшая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="00AE5E6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оглашенные показания поддержала. Пояснила, что противоречия между  ранее данными ею показаниями и показаниями, данными ею в суде, в части точной даты и времени совершения преступления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Драгуновским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А.А., возникли в связи с тем, что,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по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прошествии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времени, она забыла детали произошедшего. Указала, что на данный момент в фактических брачных отношениях с подсудимым не состоит, проживают раздельно, отношения между ними нейтральные.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Согласно оглашенным судом в судебном заседании, в порядке ч. 6 ст. 281 УПК РФ, показаниям малолетнего свидетеля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</w:t>
      </w:r>
      <w:r w:rsidR="00AE5E6B">
        <w:rPr>
          <w:rStyle w:val="Emphasis"/>
          <w:rFonts w:ascii="Times New Roman" w:hAnsi="Times New Roman"/>
          <w:sz w:val="24"/>
          <w:szCs w:val="24"/>
        </w:rPr>
        <w:t>2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r w:rsidRPr="00AE5E6B" w:rsidR="00AE5E6B">
        <w:rPr>
          <w:rStyle w:val="Emphasis"/>
          <w:rFonts w:ascii="Times New Roman" w:hAnsi="Times New Roman"/>
          <w:sz w:val="24"/>
          <w:szCs w:val="24"/>
        </w:rPr>
        <w:t>/персональные данные/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. Она проживает со своей матерью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, сестрой </w:t>
      </w:r>
      <w:r w:rsidRPr="00AE5E6B" w:rsidR="00AE5E6B">
        <w:rPr>
          <w:rStyle w:val="Emphasis"/>
          <w:rFonts w:ascii="Times New Roman" w:hAnsi="Times New Roman"/>
          <w:sz w:val="24"/>
          <w:szCs w:val="24"/>
        </w:rPr>
        <w:t>/ФИО1/</w:t>
      </w:r>
      <w:r w:rsidR="00AE5E6B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r w:rsidRPr="00AE5E6B" w:rsidR="00AE5E6B">
        <w:rPr>
          <w:rStyle w:val="Emphasis"/>
          <w:rFonts w:ascii="Times New Roman" w:hAnsi="Times New Roman"/>
          <w:sz w:val="24"/>
          <w:szCs w:val="24"/>
        </w:rPr>
        <w:t>/персональные данные/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r w:rsidR="00AE5E6B">
        <w:rPr>
          <w:rStyle w:val="Emphasis"/>
          <w:rFonts w:ascii="Times New Roman" w:hAnsi="Times New Roman"/>
          <w:sz w:val="24"/>
          <w:szCs w:val="24"/>
        </w:rPr>
        <w:t>/ФИО3</w:t>
      </w:r>
      <w:r w:rsidRPr="00AE5E6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="00AE5E6B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r w:rsidRPr="00AE5E6B" w:rsidR="00AE5E6B">
        <w:rPr>
          <w:rStyle w:val="Emphasis"/>
          <w:rFonts w:ascii="Times New Roman" w:hAnsi="Times New Roman"/>
          <w:sz w:val="24"/>
          <w:szCs w:val="24"/>
        </w:rPr>
        <w:t>/персональные данные/</w:t>
      </w:r>
      <w:r w:rsidR="00AE5E6B">
        <w:rPr>
          <w:rStyle w:val="Emphasis"/>
          <w:rFonts w:ascii="Times New Roman" w:hAnsi="Times New Roman"/>
          <w:i w:val="0"/>
          <w:sz w:val="24"/>
          <w:szCs w:val="24"/>
        </w:rPr>
        <w:t>.</w:t>
      </w:r>
      <w:r w:rsidRPr="00B516E6" w:rsidR="00AE5E6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Ее воспитанием все время занималась ее мать, так как ее отец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А.А., большую часть времени, отбывал наказания в местах лишения свободы. 29 марта 2022 года ее отец был освобожден из места лишения свободы и приехал домой. 26 июня 2022 г. она на протяжении дня находилась дома с матерью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, сестрой и братом. Отец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около 10 часов утра вышел из дома и ушел, куда он пошел, он никому не сказал. Отец с того времени как освободился из мест лишения свободы часто употребляет спиртные напитки. Отца на протяжении всего дня, то есть 26.06.2022 дома не было. Примерно в 17 часов ее брат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</w:t>
      </w:r>
      <w:r w:rsidR="00AE5E6B">
        <w:rPr>
          <w:rStyle w:val="Emphasis"/>
          <w:rFonts w:ascii="Times New Roman" w:hAnsi="Times New Roman"/>
          <w:sz w:val="24"/>
          <w:szCs w:val="24"/>
        </w:rPr>
        <w:t>3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="00AE5E6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и сестра 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/ФИО</w:t>
      </w:r>
      <w:r w:rsidR="00AE5E6B">
        <w:rPr>
          <w:rStyle w:val="Emphasis"/>
          <w:rFonts w:ascii="Times New Roman" w:hAnsi="Times New Roman"/>
          <w:sz w:val="24"/>
          <w:szCs w:val="24"/>
        </w:rPr>
        <w:t>1</w:t>
      </w:r>
      <w:r w:rsidRPr="00A8254B" w:rsidR="00AE5E6B">
        <w:rPr>
          <w:rStyle w:val="Emphasis"/>
          <w:rFonts w:ascii="Times New Roman" w:hAnsi="Times New Roman"/>
          <w:sz w:val="24"/>
          <w:szCs w:val="24"/>
        </w:rPr>
        <w:t>/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ушли на улицу гулять, а она осталась дома с матерью. Затем примерно в 20 часов отец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вернулся домой в состоянии алкогольного опьянения. В виду того, что отец пришел домой в состоянии алкогольного опьянения, у него с матерью произошел словесный конфликт. Конфликт начался примерно в 20 часов 15 минут в помещении комнаты зала. Они друг на друга кричали и высказывались нецензурными словами. Затем, когда между ними происходил конфликт, она увидела, как отец схватил маму правой рукой за шею, а именно за горло и стал душить, при этом сказал: «Я тебя задавлю!». Она очень испугалась и стала кричать, чтобы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Драгуновский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отпустил мать. Она сразу попыталась позвонить сестре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Драгуновской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В.А. В тот момент, когда она набирала сестру, то увидела, что отец отпустил мать и ушел в свою комнату. Данный конфликт длился на протяжении 5 минут. После случившегося мама сообщила в полицию. Через некоторое время приехали сотрудниками полиции и забрали отца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Драгуновского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А.А. в ОМВД России по Первомайскому району (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л.д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. 27-29).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ab/>
      </w:r>
      <w:r w:rsidRPr="00B516E6">
        <w:rPr>
          <w:rFonts w:ascii="Times New Roman" w:hAnsi="Times New Roman"/>
          <w:i/>
          <w:sz w:val="24"/>
          <w:szCs w:val="24"/>
        </w:rPr>
        <w:tab/>
      </w:r>
      <w:r w:rsidRPr="00B516E6">
        <w:rPr>
          <w:rFonts w:ascii="Times New Roman" w:hAnsi="Times New Roman"/>
          <w:i/>
          <w:sz w:val="24"/>
          <w:szCs w:val="24"/>
        </w:rPr>
        <w:tab/>
      </w:r>
      <w:r w:rsidRPr="00B516E6">
        <w:rPr>
          <w:rFonts w:ascii="Times New Roman" w:hAnsi="Times New Roman"/>
          <w:i/>
          <w:sz w:val="24"/>
          <w:szCs w:val="24"/>
        </w:rPr>
        <w:tab/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Объективным подтверждением виновности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Драгуновского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 являются также следующие доказательства: 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рапорт об обнаружении признаков преступления УУП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ОУУПиПДН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ОМВД России по Первомайскому району младшего лейтенанта полиции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Носарева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А.С., зарегистрированный в КУСП ОМВД России по Первомайскому району под № 1469 от «27» июня 2022 года, в соответствии с которым  при обходе административного участка Первомайского сельского поселения обратилась гражданка </w:t>
      </w:r>
      <w:r w:rsidRPr="00A8254B" w:rsidR="00974694">
        <w:rPr>
          <w:rStyle w:val="Emphasis"/>
          <w:rFonts w:ascii="Times New Roman" w:hAnsi="Times New Roman"/>
          <w:sz w:val="24"/>
          <w:szCs w:val="24"/>
        </w:rPr>
        <w:t>/ФИО/</w:t>
      </w:r>
      <w:r w:rsidR="00974694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с сообщением о том, что 26.06.2022 около 20 часов 15 минут ее супруг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Драгуновский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 по адресу и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совместного проживания: </w:t>
      </w:r>
      <w:r w:rsidRPr="00974694"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>/адрес/</w:t>
      </w:r>
      <w:r w:rsidRPr="00974694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схватил ее правой рукой за шею и начал душить при этом высказывал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угрозы физической расправы. В данном случае усматриваются признаки преступления, предусмотренного ч. 1 ст. 119 УК РФ (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. 5);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заявление гражданки </w:t>
      </w:r>
      <w:r w:rsidRPr="00A8254B" w:rsidR="00974694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, зарегистрированное в КУСП за № 1470 от 27 июня 2022 года Отдела МВД России по Первомайскому району, согласно которому последняя просит привлечь к уголовной ответственности гражданина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Драгуновского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А.А., который 26.06.2022 примерно в 20 часов 15 минут находясь в квартире </w:t>
      </w:r>
      <w:r w:rsidRPr="00974694"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>/адрес/</w:t>
      </w:r>
      <w:r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угрожал убийством </w:t>
      </w:r>
      <w:r w:rsidRPr="00A8254B" w:rsidR="00974694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, схватив правой рукой за шею и душил, при этом высказывал угрозы физической расправы, а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именно угрожал убить (л.д.8);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осмотра места происшествия от «27» июня 2022 года (и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фототаблица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к нему), в ходе которого осмотрена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квартира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4694"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>/</w:t>
      </w:r>
      <w:r w:rsidRPr="00974694">
        <w:rPr>
          <w:rFonts w:ascii="Times New Roman" w:hAnsi="Times New Roman"/>
          <w:i/>
          <w:sz w:val="24"/>
          <w:szCs w:val="24"/>
          <w:shd w:val="clear" w:color="auto" w:fill="FFFFFF"/>
        </w:rPr>
        <w:t>№</w:t>
      </w:r>
      <w:r w:rsidRPr="00974694"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>/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расположенная по адресу: </w:t>
      </w:r>
      <w:r w:rsidRPr="00974694"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>/адрес/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, где проживает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Драгуновский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 А.А. и </w:t>
      </w:r>
      <w:r w:rsidRPr="00A8254B" w:rsidR="00974694">
        <w:rPr>
          <w:rStyle w:val="Emphasis"/>
          <w:rFonts w:ascii="Times New Roman" w:hAnsi="Times New Roman"/>
          <w:sz w:val="24"/>
          <w:szCs w:val="24"/>
        </w:rPr>
        <w:t>/ФИО/</w:t>
      </w:r>
      <w:r w:rsidR="00974694">
        <w:rPr>
          <w:rStyle w:val="Emphasis"/>
          <w:rFonts w:ascii="Times New Roman" w:hAnsi="Times New Roman"/>
          <w:sz w:val="24"/>
          <w:szCs w:val="24"/>
        </w:rPr>
        <w:t xml:space="preserve">.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В вышеуказанной квартире в комнате зала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Драгуновский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 угрожал убийством </w:t>
      </w:r>
      <w:r w:rsidRPr="00A8254B" w:rsidR="00974694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 w:rsidR="009746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(л.д.11-16);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проверки показаний на месте и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фототаблица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к нему от 11 июля 2022 года начат в 15 часов 10 минут и окончен в 17 часов 00 минут. Проверка показаний на месте произведена с подозреваемым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Драгуновским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А.А., в ходе которой подозреваемый в помещении комнаты зала квартиры </w:t>
      </w:r>
      <w:r w:rsidRPr="00974694"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>/</w:t>
      </w:r>
      <w:r w:rsidRPr="00974694">
        <w:rPr>
          <w:rFonts w:ascii="Times New Roman" w:hAnsi="Times New Roman"/>
          <w:i/>
          <w:sz w:val="24"/>
          <w:szCs w:val="24"/>
          <w:shd w:val="clear" w:color="auto" w:fill="FFFFFF"/>
        </w:rPr>
        <w:t>№</w:t>
      </w:r>
      <w:r w:rsidRPr="00974694"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>/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4694" w:rsidR="00974694">
        <w:rPr>
          <w:rFonts w:ascii="Times New Roman" w:hAnsi="Times New Roman"/>
          <w:i/>
          <w:sz w:val="24"/>
          <w:szCs w:val="24"/>
          <w:shd w:val="clear" w:color="auto" w:fill="FFFFFF"/>
        </w:rPr>
        <w:t>/адрес/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, показал действия, примененные им в отношении потерпевшей </w:t>
      </w:r>
      <w:r w:rsidRPr="00A8254B" w:rsidR="006605AF">
        <w:rPr>
          <w:rStyle w:val="Emphasis"/>
          <w:rFonts w:ascii="Times New Roman" w:hAnsi="Times New Roman"/>
          <w:sz w:val="24"/>
          <w:szCs w:val="24"/>
        </w:rPr>
        <w:t>/ФИО/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, а именно каким образом он душил, а после угрожал лишить жизни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последнюю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26.06.2022 (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. 52-61).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Суд не усматривает</w:t>
      </w:r>
      <w:r w:rsidRPr="00B516E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нарушений уголовно-процессуального закона, влекущих признание доказательств по делу </w:t>
      </w:r>
      <w:r w:rsidRPr="00B516E6">
        <w:rPr>
          <w:rFonts w:ascii="Times New Roman" w:hAnsi="Times New Roman"/>
          <w:iCs/>
          <w:sz w:val="24"/>
          <w:szCs w:val="24"/>
          <w:shd w:val="clear" w:color="auto" w:fill="FFFFFF"/>
        </w:rPr>
        <w:t>недопустимыми</w:t>
      </w:r>
      <w:r w:rsidRPr="00B516E6">
        <w:rPr>
          <w:rFonts w:ascii="Times New Roman" w:hAnsi="Times New Roman"/>
          <w:iCs/>
          <w:sz w:val="24"/>
          <w:szCs w:val="24"/>
          <w:shd w:val="clear" w:color="auto" w:fill="FFFFFF"/>
        </w:rPr>
        <w:t>, свидетельствующих о необъективности участвующих в деле лиц.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Представленные суду доказательства тщательно и всесторонне исследованы в судебном заседании, признаны судом относимыми, допустимыми и достоверными, поскольку собраны в строгом соответствии с уголовно-процессуальным законом, в совокупности являются достаточными для квалификации преступления и решения других вопросов, подлежащих разрешению при постановлении приговора.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Оценив в совокупности все исследованные в судебном заседании доказательства, а также выслушав государственного обвинителя, заслушав мнение стороны защиты об оценке содеянного подсудимым, суд приходит к убеждению, что вина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Драгуновского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 в содеянном доказана полностью и квалифицирует его действия по ч. 1 ст. 119 УК РФ, как угроза убийством, если имелись основания опасаться осуществления этой угрозы. </w:t>
      </w:r>
    </w:p>
    <w:p w:rsidR="00A8254B" w:rsidRPr="00B516E6" w:rsidP="00A82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Разрешая вопрос о виде и размере наказания за совершённое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Драгуновским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 </w:t>
      </w:r>
      <w:r w:rsidRPr="00B516E6">
        <w:rPr>
          <w:rFonts w:ascii="Times New Roman" w:hAnsi="Times New Roman"/>
          <w:sz w:val="24"/>
          <w:szCs w:val="24"/>
        </w:rPr>
        <w:t xml:space="preserve">преступление, суд, в соответствии с  положениями статей 6 и 60 УК РФ, учитывает характер и степень общественной опасности </w:t>
      </w:r>
      <w:r w:rsidRPr="00B516E6">
        <w:rPr>
          <w:rFonts w:ascii="Times New Roman" w:hAnsi="Times New Roman"/>
          <w:sz w:val="24"/>
          <w:szCs w:val="24"/>
        </w:rPr>
        <w:t>преступления</w:t>
      </w:r>
      <w:r w:rsidRPr="00B516E6">
        <w:rPr>
          <w:rFonts w:ascii="Times New Roman" w:hAnsi="Times New Roman"/>
          <w:sz w:val="24"/>
          <w:szCs w:val="24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8254B" w:rsidRPr="00B516E6" w:rsidP="00A82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Драгуновский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 совершил умышленное преступление против жизни и здоровья, которое согласно ст. 15 УК РФ относится к категории преступлений небольшой тяжести.</w:t>
      </w:r>
    </w:p>
    <w:p w:rsidR="00A8254B" w:rsidRPr="00B516E6" w:rsidP="00A82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При изучении личности подсудимого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Драгуновского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  установлено, что он </w:t>
      </w:r>
      <w:r w:rsidRPr="006605AF" w:rsidR="006605AF">
        <w:rPr>
          <w:rFonts w:ascii="Times New Roman" w:hAnsi="Times New Roman"/>
          <w:i/>
          <w:sz w:val="24"/>
          <w:szCs w:val="24"/>
          <w:shd w:val="clear" w:color="auto" w:fill="FFFFFF"/>
        </w:rPr>
        <w:t>/персональные данные/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A8254B" w:rsidRPr="00B516E6" w:rsidP="00A82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Обстоятельствами, смягчающими наказание подсудимого, суд признает, в соответствии с п. «г» ч.1 ст. 61 УК РФ – </w:t>
      </w:r>
      <w:r w:rsidRPr="006605AF" w:rsidR="006605AF">
        <w:rPr>
          <w:rFonts w:ascii="Times New Roman" w:hAnsi="Times New Roman"/>
          <w:i/>
          <w:sz w:val="24"/>
          <w:szCs w:val="24"/>
          <w:shd w:val="clear" w:color="auto" w:fill="FFFFFF"/>
        </w:rPr>
        <w:t>/персональные данные/</w:t>
      </w:r>
      <w:r w:rsidRPr="00B516E6">
        <w:rPr>
          <w:rFonts w:ascii="Times New Roman" w:hAnsi="Times New Roman"/>
          <w:sz w:val="24"/>
          <w:szCs w:val="24"/>
        </w:rPr>
        <w:t xml:space="preserve">, в соответствии с ч. 2 ст. 61 УК РФ – признание 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>Драгуновским</w:t>
      </w:r>
      <w:r w:rsidRPr="00B516E6">
        <w:rPr>
          <w:rFonts w:ascii="Times New Roman" w:hAnsi="Times New Roman"/>
          <w:sz w:val="24"/>
          <w:szCs w:val="24"/>
          <w:shd w:val="clear" w:color="auto" w:fill="FFFFFF"/>
        </w:rPr>
        <w:t xml:space="preserve"> А.А.</w:t>
      </w:r>
      <w:r w:rsidRPr="00B516E6">
        <w:rPr>
          <w:rFonts w:ascii="Times New Roman" w:hAnsi="Times New Roman"/>
          <w:sz w:val="24"/>
          <w:szCs w:val="24"/>
        </w:rPr>
        <w:t xml:space="preserve"> вины и его искреннее раскаяние </w:t>
      </w:r>
      <w:r w:rsidRPr="00B516E6">
        <w:rPr>
          <w:rFonts w:ascii="Times New Roman" w:hAnsi="Times New Roman"/>
          <w:sz w:val="24"/>
          <w:szCs w:val="24"/>
        </w:rPr>
        <w:t>в</w:t>
      </w:r>
      <w:r w:rsidRPr="00B516E6">
        <w:rPr>
          <w:rFonts w:ascii="Times New Roman" w:hAnsi="Times New Roman"/>
          <w:sz w:val="24"/>
          <w:szCs w:val="24"/>
        </w:rPr>
        <w:t xml:space="preserve"> содеянном.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 силу п. «а» ч.1 ст.63 УК Российской Федерации обстоятельством, отягчающим наказание </w:t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А.А., суд признаёт рецидив преступлений, поскольку на момент совершения преступления подсудимый имел неснятую и непогашенную судимость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по приговору  от 29 сентября 2020 года Первомайского районного суда Республики Крым, с учетом апелляционного постановления Верховного Суда Республики Крым от 25.01.2021 г.,  по п. «в, г» ч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.2 ст. 158 УК РФ, ч.1 ст.70 УК РФ.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При назначении наказания </w:t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А.А.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суд учитывает положения ч.2 ст.68 УК Российской Федерации, согласно которой </w:t>
      </w:r>
      <w:r w:rsidRPr="00B516E6">
        <w:rPr>
          <w:rFonts w:ascii="Times New Roman" w:hAnsi="Times New Roman"/>
          <w:sz w:val="24"/>
          <w:szCs w:val="24"/>
        </w:rPr>
        <w:t xml:space="preserve">срок наказания при любом виде рецидива преступлений не может быть менее одной третьей части максимального срока наиболее </w:t>
      </w:r>
      <w:r w:rsidRPr="00B516E6">
        <w:rPr>
          <w:rFonts w:ascii="Times New Roman" w:hAnsi="Times New Roman"/>
          <w:sz w:val="24"/>
          <w:szCs w:val="24"/>
        </w:rPr>
        <w:t xml:space="preserve">строгого вида наказания, предусмотренного за совершенное преступление, но в пределах санкции соответствующей статьи </w:t>
      </w:r>
      <w:hyperlink r:id="rId4" w:history="1">
        <w:r w:rsidRPr="00B516E6">
          <w:rPr>
            <w:rFonts w:ascii="Times New Roman" w:hAnsi="Times New Roman"/>
            <w:sz w:val="24"/>
            <w:szCs w:val="24"/>
          </w:rPr>
          <w:t>Особенной части</w:t>
        </w:r>
      </w:hyperlink>
      <w:r w:rsidRPr="00B516E6">
        <w:rPr>
          <w:rFonts w:ascii="Times New Roman" w:hAnsi="Times New Roman"/>
          <w:sz w:val="24"/>
          <w:szCs w:val="24"/>
        </w:rPr>
        <w:t xml:space="preserve">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>.</w:t>
      </w:r>
    </w:p>
    <w:p w:rsidR="00A8254B" w:rsidRPr="00B516E6" w:rsidP="00A82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 тоже время согласно ч.3 ст.68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 xml:space="preserve"> при любом виде рецидива преступлений, если судом установлены </w:t>
      </w:r>
      <w:hyperlink r:id="rId5" w:history="1">
        <w:r w:rsidRPr="00B516E6">
          <w:rPr>
            <w:rFonts w:ascii="Times New Roman" w:hAnsi="Times New Roman"/>
            <w:sz w:val="24"/>
            <w:szCs w:val="24"/>
          </w:rPr>
          <w:t>смягчающие</w:t>
        </w:r>
      </w:hyperlink>
      <w:r w:rsidRPr="00B516E6">
        <w:rPr>
          <w:rFonts w:ascii="Times New Roman" w:hAnsi="Times New Roman"/>
          <w:sz w:val="24"/>
          <w:szCs w:val="24"/>
        </w:rPr>
        <w:t xml:space="preserve"> обстоятельства, предусмотренные </w:t>
      </w:r>
      <w:hyperlink r:id="rId6" w:history="1">
        <w:r w:rsidRPr="00B516E6">
          <w:rPr>
            <w:rFonts w:ascii="Times New Roman" w:hAnsi="Times New Roman"/>
            <w:sz w:val="24"/>
            <w:szCs w:val="24"/>
          </w:rPr>
          <w:t>ст. 61</w:t>
        </w:r>
      </w:hyperlink>
      <w:r w:rsidRPr="00B516E6">
        <w:rPr>
          <w:rFonts w:ascii="Times New Roman" w:hAnsi="Times New Roman"/>
          <w:sz w:val="24"/>
          <w:szCs w:val="24"/>
        </w:rPr>
        <w:t xml:space="preserve">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 xml:space="preserve">, срок наказания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</w:t>
      </w:r>
      <w:hyperlink r:id="rId7" w:history="1">
        <w:r w:rsidRPr="00B516E6">
          <w:rPr>
            <w:rFonts w:ascii="Times New Roman" w:hAnsi="Times New Roman"/>
            <w:sz w:val="24"/>
            <w:szCs w:val="24"/>
          </w:rPr>
          <w:t>Особенной части</w:t>
        </w:r>
      </w:hyperlink>
      <w:r w:rsidRPr="00B516E6">
        <w:rPr>
          <w:rFonts w:ascii="Times New Roman" w:hAnsi="Times New Roman"/>
          <w:sz w:val="24"/>
          <w:szCs w:val="24"/>
        </w:rPr>
        <w:t xml:space="preserve">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>, а при наличии исключительных обстоятельств, предусмотренных</w:t>
      </w:r>
      <w:r w:rsidRPr="00B516E6">
        <w:rPr>
          <w:rFonts w:ascii="Times New Roman" w:hAnsi="Times New Roman"/>
          <w:sz w:val="24"/>
          <w:szCs w:val="24"/>
        </w:rPr>
        <w:t xml:space="preserve"> ст.64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>, может быть назначено более мягкое наказание, чем предусмотрено за данное преступление.</w:t>
      </w:r>
    </w:p>
    <w:p w:rsidR="00A8254B" w:rsidRPr="00B516E6" w:rsidP="00A82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Санкция ч.1 ст.119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 xml:space="preserve"> в качестве наиболее строгого наказания предусматривает лишение свободы на срок до двух лет. </w:t>
      </w:r>
    </w:p>
    <w:p w:rsidR="00A8254B" w:rsidRPr="00B516E6" w:rsidP="00A82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С учётом вышеизложенных требований Общей части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>, при наличии в действиях 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 рецидива преступлений, ему не может быть назначено более мягкое наказание, чем лишение свободы по ч.1 ст.119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>, без применения правил </w:t>
      </w:r>
      <w:hyperlink r:id="rId8" w:history="1">
        <w:r w:rsidRPr="00B516E6">
          <w:rPr>
            <w:rFonts w:ascii="Times New Roman" w:hAnsi="Times New Roman"/>
            <w:sz w:val="24"/>
            <w:szCs w:val="24"/>
          </w:rPr>
          <w:t xml:space="preserve">ст. 64 УК </w:t>
        </w:r>
        <w:r w:rsidRPr="00B516E6">
          <w:rPr>
            <w:rFonts w:ascii="Times New Roman" w:hAnsi="Times New Roman"/>
            <w:sz w:val="24"/>
            <w:szCs w:val="24"/>
          </w:rPr>
          <w:t>Р</w:t>
        </w:r>
      </w:hyperlink>
      <w:r w:rsidRPr="00B516E6">
        <w:rPr>
          <w:rFonts w:ascii="Times New Roman" w:hAnsi="Times New Roman"/>
          <w:sz w:val="24"/>
          <w:szCs w:val="24"/>
        </w:rPr>
        <w:t>Ф.</w:t>
      </w:r>
    </w:p>
    <w:p w:rsidR="00A8254B" w:rsidRPr="00B516E6" w:rsidP="00A82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 соответствии  с ч. 1.1  ст. 63 УК РФ суд не признает обстоятельством, отягчающим наказание подсудимого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А.А., совершение   преступления в состоянии опьянения,  так как то обстоятельство, что именно употребление алкоголя, привело к снятию внутреннего </w:t>
      </w:r>
      <w:r w:rsidRPr="00B516E6">
        <w:rPr>
          <w:rFonts w:ascii="Times New Roman" w:hAnsi="Times New Roman"/>
          <w:sz w:val="24"/>
          <w:szCs w:val="24"/>
        </w:rPr>
        <w:t>контроля за</w:t>
      </w:r>
      <w:r w:rsidRPr="00B516E6">
        <w:rPr>
          <w:rFonts w:ascii="Times New Roman" w:hAnsi="Times New Roman"/>
          <w:sz w:val="24"/>
          <w:szCs w:val="24"/>
        </w:rPr>
        <w:t xml:space="preserve"> поведением подсудимого, свое подтверждение в ходе судебного заседания не нашло. Так, </w:t>
      </w:r>
      <w:r w:rsidRPr="00B516E6">
        <w:rPr>
          <w:rFonts w:ascii="Times New Roman" w:hAnsi="Times New Roman"/>
          <w:sz w:val="24"/>
          <w:szCs w:val="24"/>
        </w:rPr>
        <w:t>Драгуновский</w:t>
      </w:r>
      <w:r w:rsidRPr="00B516E6">
        <w:rPr>
          <w:rFonts w:ascii="Times New Roman" w:hAnsi="Times New Roman"/>
          <w:sz w:val="24"/>
          <w:szCs w:val="24"/>
        </w:rPr>
        <w:t xml:space="preserve"> А.А. в судебном заседании пояснил, что  если бы не находился в состоянии алкогольного опьянения, то поступил бы также, так как конфликт между ним и потерпевшей произошел на почве разногласий по воспитанию малолетней дочери.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Как усматривается из материалов дела, преступление </w:t>
      </w:r>
      <w:r w:rsidRPr="00B516E6">
        <w:rPr>
          <w:rFonts w:ascii="Times New Roman" w:hAnsi="Times New Roman"/>
          <w:sz w:val="24"/>
          <w:szCs w:val="24"/>
        </w:rPr>
        <w:t>Драгуновским</w:t>
      </w:r>
      <w:r w:rsidRPr="00B516E6">
        <w:rPr>
          <w:rFonts w:ascii="Times New Roman" w:hAnsi="Times New Roman"/>
          <w:sz w:val="24"/>
          <w:szCs w:val="24"/>
        </w:rPr>
        <w:t xml:space="preserve"> А.А. совершено в течение оставшейся </w:t>
      </w:r>
      <w:r w:rsidRPr="00B516E6">
        <w:rPr>
          <w:rFonts w:ascii="Times New Roman" w:hAnsi="Times New Roman"/>
          <w:sz w:val="24"/>
          <w:szCs w:val="24"/>
        </w:rPr>
        <w:t>неотбытой</w:t>
      </w:r>
      <w:r w:rsidRPr="00B516E6">
        <w:rPr>
          <w:rFonts w:ascii="Times New Roman" w:hAnsi="Times New Roman"/>
          <w:sz w:val="24"/>
          <w:szCs w:val="24"/>
        </w:rPr>
        <w:t xml:space="preserve"> части наказания по приговору мирового судьи судебного участка № 66 Первомайского судебного района (Первомайский муниципальный район)  Республики Крым от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19 февраля 2021 г. по ч. 1 ст. 158, ч. 5 ст. 69 УК РФ, от отбывания которого он был освобождён по постановлению Керченского городского суда Республики Крым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от 16 марта 2022 г. условно-досрочно 29.03.2022 г., с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неотбытой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частью наказания, которая составляет  3 месяца 21 день лишения свободы. 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В соответствии с п. «б» ч.7 ст.79 УК РФ, если в течение оставшейся не отбытой части наказания осуждённый совершил преступление по неосторожности либо умышленное преступление небольшой или средней тяжести, вопрос об отмене либо о сохранении условно-досрочного освобождения решается судом.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Изучив данные о личности подсудимого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А.А., его образ жизни, фактические обстоятельства содеянного, а также учитывая, что преступление подсудимым совершено спустя непродолжительный промежуток времени после отбытия наказания в виде лишения свободы по предыдущему приговору, что свидетельствует о не желании подсудимого становиться на путь исправления, суд считает необходимым отменить условно-досрочное освобождение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 по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постановлению Керченского городского суда Республики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 Крым от 16 марта 2022 г.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Согласно п. «в» ч.7 ст.79 УК РФ, в случае совершения осуждённым преступления по неосторожности либо умышленного преступления небольшой или средней тяжести, если суд отменяет условно-досрочное освобождение, наказание назначается по правилам, предусмотренным ст.70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 xml:space="preserve">.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 соответствии с ч. 1 ст.70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 xml:space="preserve"> по совокупности приговоров к вновь назначенному </w:t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А.А. наказанию необходимо частично присоединить </w:t>
      </w:r>
      <w:r w:rsidRPr="00B516E6">
        <w:rPr>
          <w:rFonts w:ascii="Times New Roman" w:hAnsi="Times New Roman"/>
          <w:sz w:val="24"/>
          <w:szCs w:val="24"/>
        </w:rPr>
        <w:t>неотбытую</w:t>
      </w:r>
      <w:r w:rsidRPr="00B516E6">
        <w:rPr>
          <w:rFonts w:ascii="Times New Roman" w:hAnsi="Times New Roman"/>
          <w:sz w:val="24"/>
          <w:szCs w:val="24"/>
        </w:rPr>
        <w:t xml:space="preserve"> часть наказания по приговору мирового судьи судебного участка № 66 Первомайского судебного района (Первомайский муниципальный район)  Республики Крым от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 xml:space="preserve">19 февраля 2021 г. по ч. 1 ст. 158, ч. 5 ст. 69 УК РФ и </w:t>
      </w:r>
      <w:r w:rsidRPr="00B516E6">
        <w:rPr>
          <w:rFonts w:ascii="Times New Roman" w:hAnsi="Times New Roman"/>
          <w:sz w:val="24"/>
          <w:szCs w:val="24"/>
        </w:rPr>
        <w:t>назначить окончательное наказание</w:t>
      </w:r>
      <w:r w:rsidRPr="00B516E6">
        <w:rPr>
          <w:rFonts w:ascii="Times New Roman" w:hAnsi="Times New Roman"/>
          <w:sz w:val="24"/>
          <w:szCs w:val="24"/>
        </w:rPr>
        <w:t>, связанное с изоляцией от общества, в виде лишения свободы, поскольку только оно может способствовать достижению целей восстановления социальной справедливости, а также исправления осуждённого и предупреждения совершения новых преступлений.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При этом суд не находит оснований для назначения подсудимому </w:t>
      </w:r>
      <w:r w:rsidRPr="00B516E6">
        <w:rPr>
          <w:rFonts w:ascii="Times New Roman" w:hAnsi="Times New Roman"/>
          <w:sz w:val="24"/>
          <w:szCs w:val="24"/>
        </w:rPr>
        <w:br/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А.А. наказания с применением ст. 73 УК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РФ</w:t>
      </w:r>
      <w:r w:rsidRPr="00B516E6">
        <w:rPr>
          <w:rFonts w:ascii="Times New Roman" w:hAnsi="Times New Roman"/>
          <w:sz w:val="24"/>
          <w:szCs w:val="24"/>
        </w:rPr>
        <w:t>.</w:t>
      </w:r>
    </w:p>
    <w:p w:rsidR="00A8254B" w:rsidRPr="00B516E6" w:rsidP="00A8254B">
      <w:pPr>
        <w:pStyle w:val="21"/>
        <w:shd w:val="clear" w:color="auto" w:fill="auto"/>
        <w:tabs>
          <w:tab w:val="left" w:pos="709"/>
        </w:tabs>
        <w:spacing w:after="0" w:line="276" w:lineRule="auto"/>
        <w:ind w:firstLine="709"/>
        <w:rPr>
          <w:noProof w:val="0"/>
          <w:sz w:val="24"/>
          <w:szCs w:val="24"/>
          <w:lang w:val="ru-RU"/>
        </w:rPr>
      </w:pPr>
      <w:r w:rsidRPr="00B516E6">
        <w:rPr>
          <w:noProof w:val="0"/>
          <w:sz w:val="24"/>
          <w:szCs w:val="24"/>
          <w:lang w:val="ru-RU"/>
        </w:rPr>
        <w:t>Основания для прекращения уголовного дела отсутствуют.</w:t>
      </w:r>
    </w:p>
    <w:p w:rsidR="00A8254B" w:rsidRPr="00B516E6" w:rsidP="00A8254B">
      <w:pPr>
        <w:pStyle w:val="21"/>
        <w:shd w:val="clear" w:color="auto" w:fill="auto"/>
        <w:tabs>
          <w:tab w:val="left" w:pos="709"/>
        </w:tabs>
        <w:spacing w:after="0" w:line="276" w:lineRule="auto"/>
        <w:ind w:firstLine="709"/>
        <w:rPr>
          <w:noProof w:val="0"/>
          <w:sz w:val="24"/>
          <w:szCs w:val="24"/>
          <w:lang w:val="ru-RU"/>
        </w:rPr>
      </w:pPr>
      <w:r w:rsidRPr="00B516E6">
        <w:rPr>
          <w:noProof w:val="0"/>
          <w:sz w:val="24"/>
          <w:szCs w:val="24"/>
          <w:lang w:val="ru-RU"/>
        </w:rPr>
        <w:t xml:space="preserve">Обстоятельств, предусмотренных главами 11 и 12 УК РФ, влекущих освобождение </w:t>
      </w:r>
      <w:r w:rsidRPr="00B516E6">
        <w:rPr>
          <w:noProof w:val="0"/>
          <w:sz w:val="24"/>
          <w:szCs w:val="24"/>
          <w:lang w:val="ru-RU"/>
        </w:rPr>
        <w:t>Драгуновского</w:t>
      </w:r>
      <w:r w:rsidRPr="00B516E6">
        <w:rPr>
          <w:noProof w:val="0"/>
          <w:sz w:val="24"/>
          <w:szCs w:val="24"/>
          <w:lang w:val="ru-RU"/>
        </w:rPr>
        <w:t xml:space="preserve"> А.А. от уголовной ответственности или от наказания, судом не установлено. </w:t>
      </w:r>
    </w:p>
    <w:p w:rsidR="00A8254B" w:rsidRPr="00B516E6" w:rsidP="00A8254B">
      <w:pPr>
        <w:pStyle w:val="21"/>
        <w:shd w:val="clear" w:color="auto" w:fill="auto"/>
        <w:tabs>
          <w:tab w:val="left" w:pos="709"/>
        </w:tabs>
        <w:spacing w:after="0" w:line="276" w:lineRule="auto"/>
        <w:ind w:firstLine="709"/>
        <w:rPr>
          <w:noProof w:val="0"/>
          <w:sz w:val="24"/>
          <w:szCs w:val="24"/>
          <w:lang w:val="ru-RU"/>
        </w:rPr>
      </w:pPr>
      <w:r w:rsidRPr="00B516E6">
        <w:rPr>
          <w:noProof w:val="0"/>
          <w:sz w:val="24"/>
          <w:szCs w:val="24"/>
          <w:lang w:val="ru-RU"/>
        </w:rPr>
        <w:t>Исключительных обстоятельств, свидетельствующих о возможности применения статьи 64 УК РФ, по делу не имеется.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 соответствии с п. «в» ч.1 ст.58 УК Российской Федерации, учитывая, что </w:t>
      </w:r>
      <w:r w:rsidRPr="00B516E6">
        <w:rPr>
          <w:rFonts w:ascii="Times New Roman" w:hAnsi="Times New Roman"/>
          <w:sz w:val="24"/>
          <w:szCs w:val="24"/>
        </w:rPr>
        <w:t>Драгуновским</w:t>
      </w:r>
      <w:r w:rsidRPr="00B516E6">
        <w:rPr>
          <w:rFonts w:ascii="Times New Roman" w:hAnsi="Times New Roman"/>
          <w:sz w:val="24"/>
          <w:szCs w:val="24"/>
        </w:rPr>
        <w:t xml:space="preserve"> А.А. совершено преступление небольшой тяжести при наличии в его действиях рецидива преступлений и ранее он отбывал наказание в виде лишения свободы, отбывание наказания в виде лишения свободы </w:t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А.А. следует назначить в исправительной колонии строгого режима.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 целях обеспечения исполнения приговора, с учётом данных о личности подсудимого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А.А., необходимости назначения ему наказания в виде лишения свободы с его реальным отбыванием в местах лишения свободы, и того, что, осознавая данное обстоятельство, подсудимый может скрыться, мера пресечения в отношении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 подлежит изменению с подписки о невыезде и надлежащем поведении на заключение под стажу.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Срок отбытия наказания </w:t>
      </w:r>
      <w:r w:rsidRPr="00B516E6">
        <w:rPr>
          <w:rFonts w:ascii="Times New Roman" w:hAnsi="Times New Roman"/>
          <w:sz w:val="24"/>
          <w:szCs w:val="24"/>
        </w:rPr>
        <w:t>Драгуновским</w:t>
      </w:r>
      <w:r w:rsidRPr="00B516E6">
        <w:rPr>
          <w:rFonts w:ascii="Times New Roman" w:hAnsi="Times New Roman"/>
          <w:sz w:val="24"/>
          <w:szCs w:val="24"/>
        </w:rPr>
        <w:t xml:space="preserve"> А.А. подлежит исчислению со дня провозглашения приговора.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Вопрос о вещественных доказательствах, в соответствии со ст. 81 УПК РФ, разрешению не подлежит ввиду отсутствия таковых.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Гражданский иск по делу не заявлен.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B516E6">
        <w:rPr>
          <w:rFonts w:ascii="Times New Roman" w:hAnsi="Times New Roman"/>
          <w:sz w:val="24"/>
          <w:szCs w:val="24"/>
        </w:rPr>
        <w:t>Ляховичу</w:t>
      </w:r>
      <w:r w:rsidRPr="00B516E6">
        <w:rPr>
          <w:rFonts w:ascii="Times New Roman" w:hAnsi="Times New Roman"/>
          <w:sz w:val="24"/>
          <w:szCs w:val="24"/>
        </w:rPr>
        <w:t xml:space="preserve"> В.В. в размере 6 000,00 рублей.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B516E6">
        <w:rPr>
          <w:rFonts w:ascii="Times New Roman" w:hAnsi="Times New Roman"/>
          <w:sz w:val="24"/>
          <w:szCs w:val="24"/>
        </w:rPr>
        <w:t>Ляхович</w:t>
      </w:r>
      <w:r w:rsidRPr="00B516E6">
        <w:rPr>
          <w:rFonts w:ascii="Times New Roman" w:hAnsi="Times New Roman"/>
          <w:sz w:val="24"/>
          <w:szCs w:val="24"/>
        </w:rPr>
        <w:t xml:space="preserve"> В.В., от услуг которого подсудимый не отказывался. Адвокат </w:t>
      </w:r>
      <w:r w:rsidRPr="00B516E6">
        <w:rPr>
          <w:rFonts w:ascii="Times New Roman" w:hAnsi="Times New Roman"/>
          <w:sz w:val="24"/>
          <w:szCs w:val="24"/>
        </w:rPr>
        <w:t>Ляхович</w:t>
      </w:r>
      <w:r w:rsidRPr="00B516E6">
        <w:rPr>
          <w:rFonts w:ascii="Times New Roman" w:hAnsi="Times New Roman"/>
          <w:sz w:val="24"/>
          <w:szCs w:val="24"/>
        </w:rPr>
        <w:t xml:space="preserve"> В.В. принимал участие в 6 (шести)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и составило 9 240,00 рублей.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B516E6">
        <w:rPr>
          <w:rFonts w:ascii="Times New Roman" w:hAnsi="Times New Roman"/>
          <w:sz w:val="24"/>
          <w:szCs w:val="24"/>
        </w:rPr>
        <w:t>Ляховича</w:t>
      </w:r>
      <w:r w:rsidRPr="00B516E6">
        <w:rPr>
          <w:rFonts w:ascii="Times New Roman" w:hAnsi="Times New Roman"/>
          <w:sz w:val="24"/>
          <w:szCs w:val="24"/>
        </w:rPr>
        <w:t xml:space="preserve"> В.В., осуществляющего защиту интересов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 по назначению суда, которые на основании ч. 1 ст. 132 УПК РФ, с учетом материального положения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А.А., который </w:t>
      </w:r>
      <w:r w:rsidRPr="00113FD3" w:rsidR="00113FD3">
        <w:rPr>
          <w:rFonts w:ascii="Times New Roman" w:hAnsi="Times New Roman"/>
          <w:i/>
          <w:sz w:val="24"/>
          <w:szCs w:val="24"/>
        </w:rPr>
        <w:t xml:space="preserve">/персональные </w:t>
      </w:r>
      <w:r w:rsidRPr="00113FD3" w:rsidR="00113FD3">
        <w:rPr>
          <w:rFonts w:ascii="Times New Roman" w:hAnsi="Times New Roman"/>
          <w:i/>
          <w:sz w:val="24"/>
          <w:szCs w:val="24"/>
        </w:rPr>
        <w:t>данные/</w:t>
      </w:r>
      <w:r w:rsidRPr="00113FD3">
        <w:rPr>
          <w:rFonts w:ascii="Times New Roman" w:hAnsi="Times New Roman"/>
          <w:i/>
          <w:sz w:val="24"/>
          <w:szCs w:val="24"/>
        </w:rPr>
        <w:t>,</w:t>
      </w:r>
      <w:r w:rsidRPr="00B516E6">
        <w:rPr>
          <w:rFonts w:ascii="Times New Roman" w:hAnsi="Times New Roman"/>
          <w:sz w:val="24"/>
          <w:szCs w:val="24"/>
        </w:rPr>
        <w:t xml:space="preserve"> на материальном положение которых может </w:t>
      </w:r>
      <w:r w:rsidRPr="00B516E6">
        <w:rPr>
          <w:rFonts w:ascii="Times New Roman" w:hAnsi="Times New Roman"/>
          <w:sz w:val="24"/>
          <w:szCs w:val="24"/>
        </w:rPr>
        <w:t>отразится</w:t>
      </w:r>
      <w:r w:rsidRPr="00B516E6">
        <w:rPr>
          <w:rFonts w:ascii="Times New Roman" w:hAnsi="Times New Roman"/>
          <w:sz w:val="24"/>
          <w:szCs w:val="24"/>
        </w:rPr>
        <w:t xml:space="preserve"> взыскание с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 процессуальных издержек по делу, а также с учетом требований ч. 6 ст. 132 УПК РФ, подлежат возмещению за счет средств федерального бюджета и взысканию с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А.А. не подлежат. </w:t>
      </w:r>
    </w:p>
    <w:p w:rsidR="00A8254B" w:rsidRPr="00B516E6" w:rsidP="00A8254B">
      <w:pPr>
        <w:pStyle w:val="NoSpacing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 ст. 299, 307, 308, 309, </w:t>
      </w:r>
      <w:r w:rsidRPr="00B516E6">
        <w:rPr>
          <w:rFonts w:ascii="Times New Roman" w:hAnsi="Times New Roman"/>
          <w:sz w:val="24"/>
          <w:szCs w:val="24"/>
        </w:rPr>
        <w:br/>
        <w:t>322 УПК РФ, суд</w:t>
      </w:r>
    </w:p>
    <w:p w:rsidR="00A8254B" w:rsidRPr="00B516E6" w:rsidP="00A8254B">
      <w:pPr>
        <w:pStyle w:val="NoSpacing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16E6">
        <w:rPr>
          <w:rFonts w:ascii="Times New Roman" w:hAnsi="Times New Roman"/>
          <w:b/>
          <w:sz w:val="24"/>
          <w:szCs w:val="24"/>
        </w:rPr>
        <w:t>приговорил:</w:t>
      </w:r>
    </w:p>
    <w:p w:rsidR="00A8254B" w:rsidRPr="00B516E6" w:rsidP="00A8254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признать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Андрея Александровича виновным в совершении преступления, предусмотренного ч.1 ст.119 УК РФ, и назначить ему наказание в виде лишения свободы на срок 9 (девять) месяцев. 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На основании п. «б» ч.7 ст.79 УК РФ отменить условно-досрочное освобождение от наказания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Андрея Александровича по постановлению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Керченского городского суда Республики Крым от 16 марта 2022 г.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 xml:space="preserve">В соответствии с ч. 1 ст. 70 УК РФ по совокупности приговоров к назначенному </w:t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Андрею Александровичу наказанию по настоящему приговору частично присоединить </w:t>
      </w:r>
      <w:r w:rsidRPr="00B516E6">
        <w:rPr>
          <w:rFonts w:ascii="Times New Roman" w:hAnsi="Times New Roman"/>
          <w:sz w:val="24"/>
          <w:szCs w:val="24"/>
        </w:rPr>
        <w:t>неотбытую</w:t>
      </w:r>
      <w:r w:rsidRPr="00B516E6">
        <w:rPr>
          <w:rFonts w:ascii="Times New Roman" w:hAnsi="Times New Roman"/>
          <w:sz w:val="24"/>
          <w:szCs w:val="24"/>
        </w:rPr>
        <w:t xml:space="preserve"> часть наказания по приговору мирового судьи судебного участка № 66 Первомайского судебного района (Первомайский муниципальный район) Республики Крым от </w:t>
      </w:r>
      <w:r w:rsidRPr="00B516E6">
        <w:rPr>
          <w:rStyle w:val="Emphasis"/>
          <w:rFonts w:ascii="Times New Roman" w:hAnsi="Times New Roman"/>
          <w:i w:val="0"/>
          <w:sz w:val="24"/>
          <w:szCs w:val="24"/>
        </w:rPr>
        <w:t>19 февраля 2021 г.</w:t>
      </w:r>
      <w:r w:rsidRPr="00B516E6">
        <w:rPr>
          <w:rFonts w:ascii="Times New Roman" w:hAnsi="Times New Roman"/>
          <w:sz w:val="24"/>
          <w:szCs w:val="24"/>
        </w:rPr>
        <w:t xml:space="preserve"> и окончательно назначить </w:t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Андрею Александровичу наказание в виде лишения свободы на срок 10</w:t>
      </w:r>
      <w:r w:rsidRPr="00B516E6">
        <w:rPr>
          <w:rFonts w:ascii="Times New Roman" w:hAnsi="Times New Roman"/>
          <w:sz w:val="24"/>
          <w:szCs w:val="24"/>
        </w:rPr>
        <w:t xml:space="preserve"> (десять) месяцев с отбыванием наказания в исправительной колонии строгого режима.</w:t>
      </w:r>
    </w:p>
    <w:p w:rsidR="00A8254B" w:rsidRPr="00B516E6" w:rsidP="00A8254B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E6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Андрею Александровичу </w:t>
      </w:r>
      <w:r w:rsidRPr="00B516E6">
        <w:rPr>
          <w:rFonts w:ascii="Times New Roman" w:hAnsi="Times New Roman" w:cs="Times New Roman"/>
          <w:sz w:val="24"/>
          <w:szCs w:val="24"/>
        </w:rPr>
        <w:t>исчислять со дня вступления приговора в законную силу.</w:t>
      </w:r>
    </w:p>
    <w:p w:rsidR="00A8254B" w:rsidRPr="00B516E6" w:rsidP="00A8254B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E6">
        <w:rPr>
          <w:rFonts w:ascii="Times New Roman" w:hAnsi="Times New Roman" w:cs="Times New Roman"/>
          <w:sz w:val="24"/>
          <w:szCs w:val="24"/>
        </w:rPr>
        <w:t xml:space="preserve">Меру пресечения в отношении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Андрея Александровича </w:t>
      </w:r>
      <w:r w:rsidRPr="00B516E6">
        <w:rPr>
          <w:rFonts w:ascii="Times New Roman" w:hAnsi="Times New Roman" w:cs="Times New Roman"/>
          <w:sz w:val="24"/>
          <w:szCs w:val="24"/>
        </w:rPr>
        <w:t xml:space="preserve">в виде подписке о невыезде и надлежащем поведении </w:t>
      </w:r>
      <w:r>
        <w:rPr>
          <w:rFonts w:ascii="Times New Roman" w:hAnsi="Times New Roman" w:cs="Times New Roman"/>
          <w:sz w:val="24"/>
          <w:szCs w:val="24"/>
        </w:rPr>
        <w:t>отменить</w:t>
      </w:r>
      <w:r w:rsidRPr="00B51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54B" w:rsidRPr="00B516E6" w:rsidP="00A8254B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E6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Pr="00B516E6">
        <w:rPr>
          <w:rFonts w:ascii="Times New Roman" w:hAnsi="Times New Roman"/>
          <w:sz w:val="24"/>
          <w:szCs w:val="24"/>
        </w:rPr>
        <w:t>Драгуновскому</w:t>
      </w:r>
      <w:r w:rsidRPr="00B516E6">
        <w:rPr>
          <w:rFonts w:ascii="Times New Roman" w:hAnsi="Times New Roman"/>
          <w:sz w:val="24"/>
          <w:szCs w:val="24"/>
        </w:rPr>
        <w:t xml:space="preserve"> Андрею Александровичу </w:t>
      </w:r>
      <w:r w:rsidRPr="00B516E6">
        <w:rPr>
          <w:rFonts w:ascii="Times New Roman" w:hAnsi="Times New Roman" w:cs="Times New Roman"/>
          <w:sz w:val="24"/>
          <w:szCs w:val="24"/>
        </w:rPr>
        <w:t>меру пресечения в виде заключения под стражу, взять под стражу в зале суда.</w:t>
      </w:r>
    </w:p>
    <w:p w:rsidR="00A8254B" w:rsidRPr="00B516E6" w:rsidP="00A8254B">
      <w:pPr>
        <w:pStyle w:val="HTMLPreformatte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E6">
        <w:rPr>
          <w:rFonts w:ascii="Times New Roman" w:hAnsi="Times New Roman" w:cs="Times New Roman"/>
          <w:sz w:val="24"/>
          <w:szCs w:val="24"/>
        </w:rPr>
        <w:t xml:space="preserve">На основании п. «а» ч. 3.1 ст. 72 УК РФ время содержания под стражей </w:t>
      </w:r>
      <w:r w:rsidRPr="00B516E6">
        <w:rPr>
          <w:rFonts w:ascii="Times New Roman" w:hAnsi="Times New Roman"/>
          <w:sz w:val="24"/>
          <w:szCs w:val="24"/>
        </w:rPr>
        <w:t>Драгуновского</w:t>
      </w:r>
      <w:r w:rsidRPr="00B516E6">
        <w:rPr>
          <w:rFonts w:ascii="Times New Roman" w:hAnsi="Times New Roman"/>
          <w:sz w:val="24"/>
          <w:szCs w:val="24"/>
        </w:rPr>
        <w:t xml:space="preserve"> Андрея Александровича </w:t>
      </w:r>
      <w:r w:rsidRPr="00B516E6">
        <w:rPr>
          <w:rFonts w:ascii="Times New Roman" w:hAnsi="Times New Roman" w:cs="Times New Roman"/>
          <w:sz w:val="24"/>
          <w:szCs w:val="24"/>
        </w:rPr>
        <w:t>со 02 декабря 2022 года до вступления приговора в законную силу зачесть в срок лишения свободы из расчета один день содержания под стражей за один день отбывания наказания в исправительной колонии строго режима.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Процессуальные издержки отнести к взысканию за счет средств федерального бюджета.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Приговор может быть обжалован в Первомайский районный суд Республики Крым через суд, постановивший приговор, в течение 10 суток со дня провозглашения, а осужденным, содержащимся под стражей, - в тот же срок со дня вручения ему копии приговора.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8254B" w:rsidRPr="00B516E6" w:rsidP="00A8254B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6E6">
        <w:rPr>
          <w:rFonts w:ascii="Times New Roman" w:hAnsi="Times New Roman"/>
          <w:sz w:val="24"/>
          <w:szCs w:val="24"/>
        </w:rPr>
        <w:t>Председательствующий: подпись.</w:t>
      </w:r>
    </w:p>
    <w:p w:rsidR="002941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BE"/>
    <w:rsid w:val="00113FD3"/>
    <w:rsid w:val="00294101"/>
    <w:rsid w:val="006605AF"/>
    <w:rsid w:val="006D46BE"/>
    <w:rsid w:val="00974694"/>
    <w:rsid w:val="00A8254B"/>
    <w:rsid w:val="00AE5E6B"/>
    <w:rsid w:val="00B51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4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A82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uiPriority w:val="1"/>
    <w:locked/>
    <w:rsid w:val="00A8254B"/>
    <w:rPr>
      <w:rFonts w:ascii="Calibri" w:eastAsia="Calibri" w:hAnsi="Calibri" w:cs="Times New Roman"/>
    </w:rPr>
  </w:style>
  <w:style w:type="character" w:styleId="Emphasis">
    <w:name w:val="Emphasis"/>
    <w:qFormat/>
    <w:rsid w:val="00A8254B"/>
    <w:rPr>
      <w:i/>
      <w:iCs/>
    </w:rPr>
  </w:style>
  <w:style w:type="paragraph" w:customStyle="1" w:styleId="21">
    <w:name w:val="Основной текст (2)1"/>
    <w:basedOn w:val="Normal"/>
    <w:rsid w:val="00A8254B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noProof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"/>
    <w:rsid w:val="00A82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A825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B5C80F075AEEE4B9002565174E2AD8512D237E45590D081E3F9DD89D27052A4090E0A8E5DF5D53J5N1P" TargetMode="External" /><Relationship Id="rId5" Type="http://schemas.openxmlformats.org/officeDocument/2006/relationships/hyperlink" Target="consultantplus://offline/ref=94E00D429761E16B4F69B85C902F14758BBDA850A8FC3FB9BC49FFBAFE8BA48BB579F62582C36827y4RAP" TargetMode="External" /><Relationship Id="rId6" Type="http://schemas.openxmlformats.org/officeDocument/2006/relationships/hyperlink" Target="consultantplus://offline/ref=94E00D429761E16B4F69B85C902F147588BFA95CA8FF3FB9BC49FFBAFE8BA48BB579F62582C36A20y4R3P" TargetMode="External" /><Relationship Id="rId7" Type="http://schemas.openxmlformats.org/officeDocument/2006/relationships/hyperlink" Target="consultantplus://offline/ref=94E00D429761E16B4F69B85C902F147588BFA95CA8FF3FB9BC49FFBAFE8BA48BB579F62582C36D25y4RBP" TargetMode="External" /><Relationship Id="rId8" Type="http://schemas.openxmlformats.org/officeDocument/2006/relationships/hyperlink" Target="https://rospravosudie.com/law/%D0%A1%D1%82%D0%B0%D1%82%D1%8C%D1%8F_64_%D0%A3%D0%9A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