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4A69" w:rsidRPr="00D630BD" w:rsidP="008F2664">
      <w:pPr>
        <w:widowControl w:val="0"/>
        <w:ind w:firstLine="851"/>
        <w:jc w:val="right"/>
        <w:rPr>
          <w:sz w:val="27"/>
          <w:szCs w:val="27"/>
        </w:rPr>
      </w:pPr>
      <w:r w:rsidRPr="00D630BD">
        <w:rPr>
          <w:sz w:val="27"/>
          <w:szCs w:val="27"/>
        </w:rPr>
        <w:t>Дело № 1-7-</w:t>
      </w:r>
      <w:r w:rsidRPr="00D630BD" w:rsidR="00926E6E">
        <w:rPr>
          <w:sz w:val="27"/>
          <w:szCs w:val="27"/>
        </w:rPr>
        <w:t>6</w:t>
      </w:r>
      <w:r w:rsidRPr="00D630BD">
        <w:rPr>
          <w:sz w:val="27"/>
          <w:szCs w:val="27"/>
        </w:rPr>
        <w:t>/201</w:t>
      </w:r>
      <w:r w:rsidRPr="00D630BD" w:rsidR="00926E6E">
        <w:rPr>
          <w:sz w:val="27"/>
          <w:szCs w:val="27"/>
        </w:rPr>
        <w:t>9</w:t>
      </w:r>
    </w:p>
    <w:p w:rsidR="00434A69" w:rsidRPr="00D630BD" w:rsidP="008F2664">
      <w:pPr>
        <w:widowControl w:val="0"/>
        <w:ind w:firstLine="851"/>
        <w:jc w:val="right"/>
        <w:rPr>
          <w:sz w:val="27"/>
          <w:szCs w:val="27"/>
        </w:rPr>
      </w:pPr>
      <w:r w:rsidRPr="00D630BD">
        <w:rPr>
          <w:sz w:val="27"/>
          <w:szCs w:val="27"/>
        </w:rPr>
        <w:t>(01-0</w:t>
      </w:r>
      <w:r w:rsidRPr="00D630BD" w:rsidR="00926E6E">
        <w:rPr>
          <w:sz w:val="27"/>
          <w:szCs w:val="27"/>
        </w:rPr>
        <w:t>006</w:t>
      </w:r>
      <w:r w:rsidRPr="00D630BD">
        <w:rPr>
          <w:sz w:val="27"/>
          <w:szCs w:val="27"/>
        </w:rPr>
        <w:t>/7/201</w:t>
      </w:r>
      <w:r w:rsidRPr="00D630BD" w:rsidR="00926E6E">
        <w:rPr>
          <w:sz w:val="27"/>
          <w:szCs w:val="27"/>
        </w:rPr>
        <w:t>9</w:t>
      </w:r>
      <w:r w:rsidRPr="00D630BD">
        <w:rPr>
          <w:sz w:val="27"/>
          <w:szCs w:val="27"/>
        </w:rPr>
        <w:t>)</w:t>
      </w:r>
    </w:p>
    <w:p w:rsidR="00D96A64" w:rsidRPr="00D630BD" w:rsidP="008F2664">
      <w:pPr>
        <w:widowControl w:val="0"/>
        <w:ind w:firstLine="851"/>
        <w:jc w:val="center"/>
        <w:rPr>
          <w:b/>
          <w:sz w:val="27"/>
          <w:szCs w:val="27"/>
        </w:rPr>
      </w:pPr>
    </w:p>
    <w:p w:rsidR="00434A69" w:rsidRPr="00D630BD" w:rsidP="008F2664">
      <w:pPr>
        <w:widowControl w:val="0"/>
        <w:ind w:firstLine="851"/>
        <w:jc w:val="center"/>
        <w:rPr>
          <w:b/>
          <w:sz w:val="27"/>
          <w:szCs w:val="27"/>
        </w:rPr>
      </w:pPr>
      <w:r w:rsidRPr="00D630BD">
        <w:rPr>
          <w:b/>
          <w:sz w:val="27"/>
          <w:szCs w:val="27"/>
        </w:rPr>
        <w:t>ПРИГОВОР</w:t>
      </w:r>
    </w:p>
    <w:p w:rsidR="00434A69" w:rsidRPr="00D630BD" w:rsidP="008F2664">
      <w:pPr>
        <w:widowControl w:val="0"/>
        <w:ind w:firstLine="851"/>
        <w:jc w:val="center"/>
        <w:rPr>
          <w:b/>
          <w:sz w:val="27"/>
          <w:szCs w:val="27"/>
        </w:rPr>
      </w:pPr>
      <w:r w:rsidRPr="00D630BD">
        <w:rPr>
          <w:b/>
          <w:sz w:val="27"/>
          <w:szCs w:val="27"/>
        </w:rPr>
        <w:t>Именем Российской Федерации</w:t>
      </w:r>
    </w:p>
    <w:p w:rsidR="00434A69" w:rsidRPr="00D630BD" w:rsidP="008F2664">
      <w:pPr>
        <w:widowControl w:val="0"/>
        <w:ind w:firstLine="851"/>
        <w:jc w:val="center"/>
        <w:rPr>
          <w:b/>
          <w:sz w:val="27"/>
          <w:szCs w:val="27"/>
        </w:rPr>
      </w:pPr>
    </w:p>
    <w:p w:rsidR="005D09FC" w:rsidRPr="00D630BD" w:rsidP="008F2664">
      <w:pPr>
        <w:widowControl w:val="0"/>
        <w:ind w:firstLine="851"/>
        <w:rPr>
          <w:sz w:val="27"/>
          <w:szCs w:val="27"/>
        </w:rPr>
      </w:pPr>
      <w:r w:rsidRPr="00D630BD">
        <w:rPr>
          <w:sz w:val="27"/>
          <w:szCs w:val="27"/>
        </w:rPr>
        <w:t xml:space="preserve">11 октября </w:t>
      </w:r>
      <w:r w:rsidRPr="00D630BD" w:rsidR="00434A69">
        <w:rPr>
          <w:sz w:val="27"/>
          <w:szCs w:val="27"/>
        </w:rPr>
        <w:t>201</w:t>
      </w:r>
      <w:r w:rsidRPr="00D630BD">
        <w:rPr>
          <w:sz w:val="27"/>
          <w:szCs w:val="27"/>
        </w:rPr>
        <w:t>9</w:t>
      </w:r>
      <w:r w:rsidRPr="00D630BD" w:rsidR="00434A69">
        <w:rPr>
          <w:sz w:val="27"/>
          <w:szCs w:val="27"/>
        </w:rPr>
        <w:t xml:space="preserve"> года</w:t>
      </w:r>
    </w:p>
    <w:p w:rsidR="00434A69" w:rsidRPr="00D630BD" w:rsidP="008F2664">
      <w:pPr>
        <w:widowControl w:val="0"/>
        <w:ind w:firstLine="851"/>
        <w:jc w:val="right"/>
        <w:rPr>
          <w:sz w:val="27"/>
          <w:szCs w:val="27"/>
        </w:rPr>
      </w:pPr>
      <w:r w:rsidRPr="00D630BD">
        <w:rPr>
          <w:sz w:val="27"/>
          <w:szCs w:val="27"/>
        </w:rPr>
        <w:t>гор. Симферополь</w:t>
      </w:r>
    </w:p>
    <w:p w:rsidR="00434A69" w:rsidRPr="00D630BD" w:rsidP="008F2664">
      <w:pPr>
        <w:widowControl w:val="0"/>
        <w:ind w:firstLine="851"/>
        <w:jc w:val="center"/>
        <w:rPr>
          <w:sz w:val="27"/>
          <w:szCs w:val="27"/>
        </w:rPr>
      </w:pP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Бугаевой Л.Г., </w:t>
      </w:r>
    </w:p>
    <w:p w:rsidR="00E06C3F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при </w:t>
      </w:r>
      <w:r w:rsidRPr="00D630BD" w:rsidR="00926E6E">
        <w:rPr>
          <w:sz w:val="27"/>
          <w:szCs w:val="27"/>
        </w:rPr>
        <w:t xml:space="preserve">ведении протокола судебного заседания </w:t>
      </w:r>
      <w:r w:rsidRPr="00D630BD">
        <w:rPr>
          <w:sz w:val="27"/>
          <w:szCs w:val="27"/>
        </w:rPr>
        <w:t>помощником мирового судьи Щуковским А.В.,</w:t>
      </w:r>
    </w:p>
    <w:p w:rsidR="00434A69" w:rsidRPr="00D630BD" w:rsidP="008F2664">
      <w:pPr>
        <w:widowControl w:val="0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с участием: </w:t>
      </w:r>
    </w:p>
    <w:p w:rsidR="00E06C3F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государственного обвинителя – </w:t>
      </w:r>
      <w:r w:rsidRPr="00D630BD" w:rsidR="00A41D60">
        <w:rPr>
          <w:sz w:val="27"/>
          <w:szCs w:val="27"/>
        </w:rPr>
        <w:t xml:space="preserve">помощника прокурора Киевского района г. Симферополя Республики Крым Тимошицкой Е.Н., 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защитника – адвокат</w:t>
      </w:r>
      <w:r w:rsidRPr="00D630BD" w:rsidR="00A41D60">
        <w:rPr>
          <w:sz w:val="27"/>
          <w:szCs w:val="27"/>
        </w:rPr>
        <w:t>а</w:t>
      </w:r>
      <w:r w:rsidRPr="00D630BD">
        <w:rPr>
          <w:sz w:val="27"/>
          <w:szCs w:val="27"/>
        </w:rPr>
        <w:t xml:space="preserve"> </w:t>
      </w:r>
      <w:r w:rsidRPr="00D630BD" w:rsidR="00A41D60">
        <w:rPr>
          <w:sz w:val="27"/>
          <w:szCs w:val="27"/>
        </w:rPr>
        <w:t xml:space="preserve">Велиляева И.Ш., </w:t>
      </w:r>
      <w:r w:rsidRPr="00D630BD">
        <w:rPr>
          <w:sz w:val="27"/>
          <w:szCs w:val="27"/>
        </w:rPr>
        <w:t xml:space="preserve">представившего удостоверение </w:t>
      </w:r>
      <w:r w:rsidRPr="00D630BD" w:rsidR="00A41D60">
        <w:rPr>
          <w:sz w:val="27"/>
          <w:szCs w:val="27"/>
        </w:rPr>
        <w:t xml:space="preserve">№1656 выданное 22.12.2017 </w:t>
      </w:r>
      <w:r w:rsidRPr="00D630BD">
        <w:rPr>
          <w:sz w:val="27"/>
          <w:szCs w:val="27"/>
        </w:rPr>
        <w:t>и ордер</w:t>
      </w:r>
      <w:r w:rsidRPr="00D630BD" w:rsidR="00A41D60">
        <w:rPr>
          <w:sz w:val="27"/>
          <w:szCs w:val="27"/>
        </w:rPr>
        <w:t xml:space="preserve"> № </w:t>
      </w:r>
      <w:r w:rsidRPr="00D630BD" w:rsidR="00E7755D">
        <w:rPr>
          <w:sz w:val="27"/>
          <w:szCs w:val="27"/>
        </w:rPr>
        <w:t xml:space="preserve">00727 </w:t>
      </w:r>
      <w:r w:rsidRPr="00D630BD" w:rsidR="00A41D60">
        <w:rPr>
          <w:sz w:val="27"/>
          <w:szCs w:val="27"/>
        </w:rPr>
        <w:t>от 02.10.2019</w:t>
      </w:r>
      <w:r w:rsidRPr="00D630BD">
        <w:rPr>
          <w:sz w:val="27"/>
          <w:szCs w:val="27"/>
        </w:rPr>
        <w:t>,</w:t>
      </w:r>
    </w:p>
    <w:p w:rsidR="00E06C3F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подсудимого – </w:t>
      </w:r>
      <w:r w:rsidRPr="00D630BD">
        <w:rPr>
          <w:sz w:val="27"/>
          <w:szCs w:val="27"/>
        </w:rPr>
        <w:t xml:space="preserve">Бойко И.К., </w:t>
      </w:r>
    </w:p>
    <w:p w:rsidR="001E0C81" w:rsidRPr="00D630BD" w:rsidP="001E0C81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рассмотрев</w:t>
      </w:r>
      <w:r w:rsidRPr="00D630BD" w:rsidR="00434A69">
        <w:rPr>
          <w:sz w:val="27"/>
          <w:szCs w:val="27"/>
        </w:rPr>
        <w:t xml:space="preserve"> в открытом судебном заседании </w:t>
      </w:r>
      <w:r w:rsidRPr="00D630BD" w:rsidR="00442F80">
        <w:rPr>
          <w:sz w:val="27"/>
          <w:szCs w:val="27"/>
        </w:rPr>
        <w:t xml:space="preserve">в помещении судебного участка (Республика Крым, г. Симферополь, ул. Киевская 55/2, зал судебных заседаний №38) </w:t>
      </w:r>
      <w:r w:rsidRPr="00D630BD">
        <w:rPr>
          <w:sz w:val="27"/>
          <w:szCs w:val="27"/>
        </w:rPr>
        <w:t>в особом порядке уголовное дело в отношении:</w:t>
      </w:r>
    </w:p>
    <w:p w:rsidR="004168B8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Бойко Ильи Константиновича, 31.07.1976 года рождения, место рождения: г. Ставрополь, </w:t>
      </w:r>
      <w:r w:rsidRPr="00D630BD" w:rsidR="00442F80">
        <w:rPr>
          <w:sz w:val="27"/>
          <w:szCs w:val="27"/>
        </w:rPr>
        <w:t>зарегистрированно</w:t>
      </w:r>
      <w:r w:rsidRPr="00D630BD">
        <w:rPr>
          <w:sz w:val="27"/>
          <w:szCs w:val="27"/>
        </w:rPr>
        <w:t>го</w:t>
      </w:r>
      <w:r w:rsidRPr="00D630BD" w:rsidR="00442F80">
        <w:rPr>
          <w:sz w:val="27"/>
          <w:szCs w:val="27"/>
        </w:rPr>
        <w:t xml:space="preserve"> </w:t>
      </w:r>
      <w:r w:rsidRPr="00D630BD" w:rsidR="00D815A3">
        <w:rPr>
          <w:sz w:val="27"/>
          <w:szCs w:val="27"/>
        </w:rPr>
        <w:t xml:space="preserve">и проживающего </w:t>
      </w:r>
      <w:r w:rsidRPr="00D630BD" w:rsidR="00442F80">
        <w:rPr>
          <w:sz w:val="27"/>
          <w:szCs w:val="27"/>
        </w:rPr>
        <w:t xml:space="preserve">по адресу: </w:t>
      </w:r>
      <w:r w:rsidRPr="00D630BD">
        <w:rPr>
          <w:sz w:val="27"/>
          <w:szCs w:val="27"/>
        </w:rPr>
        <w:t xml:space="preserve">Республика Крым, г. Симферополь, ул. Молодых Подпольщиков д.8, кв.45, гражданина Российской Федерации, имеющего средне-специальное образование, </w:t>
      </w:r>
      <w:r w:rsidRPr="00D630BD" w:rsidR="00D815A3">
        <w:rPr>
          <w:sz w:val="27"/>
          <w:szCs w:val="27"/>
        </w:rPr>
        <w:t xml:space="preserve">инвалидность не установлена, </w:t>
      </w:r>
      <w:r w:rsidRPr="00D630BD">
        <w:rPr>
          <w:sz w:val="27"/>
          <w:szCs w:val="27"/>
        </w:rPr>
        <w:t xml:space="preserve">не женатого, </w:t>
      </w:r>
      <w:r w:rsidRPr="00D630BD" w:rsidR="00D815A3">
        <w:rPr>
          <w:sz w:val="27"/>
          <w:szCs w:val="27"/>
        </w:rPr>
        <w:t xml:space="preserve">иждивенцев и несовершеннолетних детей не имеет, </w:t>
      </w:r>
      <w:r w:rsidRPr="00D630BD">
        <w:rPr>
          <w:sz w:val="27"/>
          <w:szCs w:val="27"/>
        </w:rPr>
        <w:t xml:space="preserve">не работающего, военнообязанного, ранее судимого: </w:t>
      </w:r>
    </w:p>
    <w:p w:rsidR="0018171A" w:rsidRPr="00D630BD" w:rsidP="008F2664">
      <w:pPr>
        <w:pStyle w:val="NoSpacing"/>
        <w:widowControl w:val="0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17.10.2011 Симферопольским районным судом по ч.3 ст.185 УК, ч.1 ст.71 УК Украины к 3 годом 3 месяца лишения свободы, </w:t>
      </w: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>освобожденного 02.12.2013 года условно –</w:t>
      </w:r>
      <w:r w:rsidRPr="00D630BD" w:rsidR="00AF3FE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досрочно;</w:t>
      </w:r>
    </w:p>
    <w:p w:rsidR="00AF3FE8" w:rsidRPr="00D630BD" w:rsidP="008F2664">
      <w:pPr>
        <w:pStyle w:val="NoSpacing"/>
        <w:widowControl w:val="0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19.01.2015 Симферопольским </w:t>
      </w:r>
      <w:r w:rsidRPr="00D630BD" w:rsidR="00492BC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районным судом по п. «в» ч.2 </w:t>
      </w:r>
      <w:r w:rsidRPr="00D630BD" w:rsidR="00ED2DDA">
        <w:rPr>
          <w:rFonts w:ascii="Times New Roman" w:hAnsi="Times New Roman" w:eastAsiaTheme="minorHAnsi" w:cs="Times New Roman"/>
          <w:sz w:val="27"/>
          <w:szCs w:val="27"/>
          <w:lang w:eastAsia="en-US"/>
        </w:rPr>
        <w:t>с</w:t>
      </w:r>
      <w:r w:rsidRPr="00D630BD" w:rsidR="00492BC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т.158 УК РФ к </w:t>
      </w:r>
      <w:r w:rsidRPr="00D630BD" w:rsidR="00DB7C10">
        <w:rPr>
          <w:rFonts w:ascii="Times New Roman" w:hAnsi="Times New Roman" w:eastAsiaTheme="minorHAnsi" w:cs="Times New Roman"/>
          <w:sz w:val="27"/>
          <w:szCs w:val="27"/>
          <w:lang w:eastAsia="en-US"/>
        </w:rPr>
        <w:t>2 годам 2 месяца лишения свободы без ограничения свободы;</w:t>
      </w:r>
    </w:p>
    <w:p w:rsidR="00CF0530" w:rsidRPr="00D630BD" w:rsidP="008F2664">
      <w:pPr>
        <w:pStyle w:val="NoSpacing"/>
        <w:widowControl w:val="0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19.02.2015 Киевским районным судом г. Симферополя по ч.1 ст.158 УК РФ </w:t>
      </w: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на 1 год лишения свободы, на основании ч.5 ст.69 УК РФ  присоединен приговор от 19.01.2015 Симферопольского районного суда и окончательно </w:t>
      </w:r>
      <w:r w:rsidRPr="00D630BD" w:rsidR="009442D5">
        <w:rPr>
          <w:rFonts w:ascii="Times New Roman" w:hAnsi="Times New Roman" w:eastAsiaTheme="minorHAnsi" w:cs="Times New Roman"/>
          <w:sz w:val="27"/>
          <w:szCs w:val="27"/>
          <w:lang w:eastAsia="en-US"/>
        </w:rPr>
        <w:t>назначено наказание по совокупности преступлений</w:t>
      </w: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D630BD" w:rsidR="009442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к </w:t>
      </w: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2 </w:t>
      </w:r>
      <w:r w:rsidRPr="00D630BD" w:rsidR="009442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годам </w:t>
      </w: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>6 месяцев</w:t>
      </w:r>
      <w:r w:rsidRPr="00D630BD" w:rsidR="009442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D630BD" w:rsidR="00ED2DDA">
        <w:rPr>
          <w:rFonts w:ascii="Times New Roman" w:hAnsi="Times New Roman" w:eastAsiaTheme="minorHAnsi" w:cs="Times New Roman"/>
          <w:sz w:val="27"/>
          <w:szCs w:val="27"/>
          <w:lang w:eastAsia="en-US"/>
        </w:rPr>
        <w:t>лишением свободы с содержанием в исправительной колонии общего режима</w:t>
      </w:r>
      <w:r w:rsidR="00031243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D630BD" w:rsidR="008A35E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освобожден условно досрочно 06.09.2016 года</w:t>
      </w:r>
      <w:r w:rsidRPr="00D630BD" w:rsidR="00ED2DDA">
        <w:rPr>
          <w:rFonts w:ascii="Times New Roman" w:hAnsi="Times New Roman" w:eastAsiaTheme="minorHAnsi" w:cs="Times New Roman"/>
          <w:sz w:val="27"/>
          <w:szCs w:val="27"/>
          <w:lang w:eastAsia="en-US"/>
        </w:rPr>
        <w:t>;</w:t>
      </w:r>
    </w:p>
    <w:p w:rsidR="00B87680" w:rsidRPr="00D630BD" w:rsidP="008F2664">
      <w:pPr>
        <w:pStyle w:val="NoSpacing"/>
        <w:widowControl w:val="0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15.08.2018 </w:t>
      </w:r>
      <w:r w:rsidRPr="00D630BD" w:rsidR="00D815A3">
        <w:rPr>
          <w:rFonts w:ascii="Times New Roman" w:hAnsi="Times New Roman" w:eastAsiaTheme="minorHAnsi" w:cs="Times New Roman"/>
          <w:sz w:val="27"/>
          <w:szCs w:val="27"/>
          <w:lang w:eastAsia="en-US"/>
        </w:rPr>
        <w:t>м</w:t>
      </w: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>иров</w:t>
      </w:r>
      <w:r w:rsidRPr="00D630BD" w:rsidR="00D815A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ым </w:t>
      </w: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>судь</w:t>
      </w:r>
      <w:r w:rsidRPr="00D630BD" w:rsidR="00D815A3">
        <w:rPr>
          <w:rFonts w:ascii="Times New Roman" w:hAnsi="Times New Roman" w:eastAsiaTheme="minorHAnsi" w:cs="Times New Roman"/>
          <w:sz w:val="27"/>
          <w:szCs w:val="27"/>
          <w:lang w:eastAsia="en-US"/>
        </w:rPr>
        <w:t>ей</w:t>
      </w: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судебного участка № 9 Киевского судебного района города Симферополь (Киевский район городского округа Симферополь) Республики Крым по ч.1 ст.158 УК РФ </w:t>
      </w:r>
      <w:r w:rsidRPr="00D630BD" w:rsidR="009442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к 8 месяцам лишения свободы </w:t>
      </w:r>
      <w:r w:rsidRPr="00D630BD" w:rsidR="00ED2DDA">
        <w:rPr>
          <w:rFonts w:ascii="Times New Roman" w:hAnsi="Times New Roman" w:eastAsiaTheme="minorHAnsi" w:cs="Times New Roman"/>
          <w:sz w:val="27"/>
          <w:szCs w:val="27"/>
          <w:lang w:eastAsia="en-US"/>
        </w:rPr>
        <w:t>с испытательным сроком 2 года;</w:t>
      </w:r>
    </w:p>
    <w:p w:rsidR="00ED2DDA" w:rsidRPr="00D630BD" w:rsidP="008F2664">
      <w:pPr>
        <w:pStyle w:val="NoSpacing"/>
        <w:widowControl w:val="0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которому избрана мера пресечения в виде подписки о невыезде и </w:t>
      </w:r>
      <w:r w:rsidRPr="00D630BD">
        <w:rPr>
          <w:rFonts w:ascii="Times New Roman" w:hAnsi="Times New Roman" w:eastAsiaTheme="minorHAnsi" w:cs="Times New Roman"/>
          <w:sz w:val="27"/>
          <w:szCs w:val="27"/>
          <w:lang w:eastAsia="en-US"/>
        </w:rPr>
        <w:t>надлежащем поведении,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обвиняемого в совершении преступления, предусмотренных ч</w:t>
      </w:r>
      <w:r w:rsidRPr="00D630BD" w:rsidR="003C10F2">
        <w:rPr>
          <w:sz w:val="27"/>
          <w:szCs w:val="27"/>
        </w:rPr>
        <w:t>астью</w:t>
      </w:r>
      <w:r w:rsidRPr="00D630BD">
        <w:rPr>
          <w:sz w:val="27"/>
          <w:szCs w:val="27"/>
        </w:rPr>
        <w:t xml:space="preserve"> 1 ст</w:t>
      </w:r>
      <w:r w:rsidRPr="00D630BD" w:rsidR="003C10F2">
        <w:rPr>
          <w:sz w:val="27"/>
          <w:szCs w:val="27"/>
        </w:rPr>
        <w:t xml:space="preserve">атьи </w:t>
      </w:r>
      <w:r w:rsidRPr="00D630BD">
        <w:rPr>
          <w:sz w:val="27"/>
          <w:szCs w:val="27"/>
        </w:rPr>
        <w:t>158</w:t>
      </w:r>
      <w:r w:rsidRPr="00D630BD" w:rsidR="00AB3B4E">
        <w:rPr>
          <w:sz w:val="27"/>
          <w:szCs w:val="27"/>
        </w:rPr>
        <w:t xml:space="preserve"> </w:t>
      </w:r>
      <w:r w:rsidRPr="00D630BD">
        <w:rPr>
          <w:sz w:val="27"/>
          <w:szCs w:val="27"/>
        </w:rPr>
        <w:t>Уголовного Кодекса Российской Федерации,</w:t>
      </w:r>
    </w:p>
    <w:p w:rsidR="003C10F2" w:rsidRPr="00D630BD" w:rsidP="008F2664">
      <w:pPr>
        <w:widowControl w:val="0"/>
        <w:ind w:firstLine="851"/>
        <w:jc w:val="center"/>
        <w:rPr>
          <w:b/>
          <w:sz w:val="27"/>
          <w:szCs w:val="27"/>
        </w:rPr>
      </w:pPr>
    </w:p>
    <w:p w:rsidR="00434A69" w:rsidRPr="00D630BD" w:rsidP="008F2664">
      <w:pPr>
        <w:widowControl w:val="0"/>
        <w:ind w:firstLine="851"/>
        <w:jc w:val="center"/>
        <w:rPr>
          <w:b/>
          <w:sz w:val="27"/>
          <w:szCs w:val="27"/>
        </w:rPr>
      </w:pPr>
      <w:r w:rsidRPr="00D630BD">
        <w:rPr>
          <w:b/>
          <w:sz w:val="27"/>
          <w:szCs w:val="27"/>
        </w:rPr>
        <w:t>УСТАНОВИЛ: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Бойко И.К. </w:t>
      </w:r>
      <w:r w:rsidRPr="00D630BD">
        <w:rPr>
          <w:sz w:val="27"/>
          <w:szCs w:val="27"/>
        </w:rPr>
        <w:t>совершил покушение на кражу, т.е. тайное хищение чужого имущества, при следующих обстоятельствах.</w:t>
      </w:r>
    </w:p>
    <w:p w:rsidR="009B354C" w:rsidRPr="00D630BD" w:rsidP="008F2664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10 августа 2019 около 20 часов 00 минут Бойко И.К. находясь во дворе многоэтажного дома</w:t>
      </w:r>
      <w:r w:rsidRPr="00D630BD" w:rsidR="00A24BF4">
        <w:rPr>
          <w:sz w:val="27"/>
          <w:szCs w:val="27"/>
        </w:rPr>
        <w:t>, р</w:t>
      </w:r>
      <w:r w:rsidRPr="00D630BD">
        <w:rPr>
          <w:sz w:val="27"/>
          <w:szCs w:val="27"/>
        </w:rPr>
        <w:t>асположенного по адресу: Республика Крым</w:t>
      </w:r>
      <w:r w:rsidRPr="00D630BD" w:rsidR="00A24BF4">
        <w:rPr>
          <w:sz w:val="27"/>
          <w:szCs w:val="27"/>
        </w:rPr>
        <w:t>,</w:t>
      </w:r>
      <w:r w:rsidRPr="00D630BD">
        <w:rPr>
          <w:sz w:val="27"/>
          <w:szCs w:val="27"/>
        </w:rPr>
        <w:t xml:space="preserve"> г. </w:t>
      </w:r>
      <w:r w:rsidRPr="00D630BD">
        <w:rPr>
          <w:sz w:val="27"/>
          <w:szCs w:val="27"/>
        </w:rPr>
        <w:t>Симферополь</w:t>
      </w:r>
      <w:r w:rsidRPr="00D630BD" w:rsidR="00A24BF4">
        <w:rPr>
          <w:sz w:val="27"/>
          <w:szCs w:val="27"/>
        </w:rPr>
        <w:t>,</w:t>
      </w:r>
      <w:r w:rsidRPr="00D630BD">
        <w:rPr>
          <w:sz w:val="27"/>
          <w:szCs w:val="27"/>
        </w:rPr>
        <w:t xml:space="preserve"> ул. Киевская д.133, с целью реализации преступного умысла, направленного </w:t>
      </w:r>
      <w:r w:rsidRPr="00D630BD" w:rsidR="00434A69">
        <w:rPr>
          <w:sz w:val="27"/>
          <w:szCs w:val="27"/>
        </w:rPr>
        <w:t>на</w:t>
      </w:r>
      <w:r w:rsidRPr="00D630BD" w:rsidR="001522B4">
        <w:rPr>
          <w:sz w:val="27"/>
          <w:szCs w:val="27"/>
        </w:rPr>
        <w:t xml:space="preserve"> </w:t>
      </w:r>
      <w:r w:rsidRPr="00D630BD" w:rsidR="00434A69">
        <w:rPr>
          <w:sz w:val="27"/>
          <w:szCs w:val="27"/>
        </w:rPr>
        <w:t>тайное</w:t>
      </w:r>
      <w:r w:rsidRPr="00D630BD" w:rsidR="001522B4">
        <w:rPr>
          <w:sz w:val="27"/>
          <w:szCs w:val="27"/>
        </w:rPr>
        <w:t xml:space="preserve"> </w:t>
      </w:r>
      <w:r w:rsidRPr="00D630BD" w:rsidR="00434A69">
        <w:rPr>
          <w:sz w:val="27"/>
          <w:szCs w:val="27"/>
        </w:rPr>
        <w:t>хищение</w:t>
      </w:r>
      <w:r w:rsidRPr="00D630BD" w:rsidR="001522B4">
        <w:rPr>
          <w:sz w:val="27"/>
          <w:szCs w:val="27"/>
        </w:rPr>
        <w:t xml:space="preserve"> </w:t>
      </w:r>
      <w:r w:rsidRPr="00D630BD" w:rsidR="00434A69">
        <w:rPr>
          <w:sz w:val="27"/>
          <w:szCs w:val="27"/>
        </w:rPr>
        <w:t>чужого</w:t>
      </w:r>
      <w:r w:rsidRPr="00D630BD" w:rsidR="001522B4">
        <w:rPr>
          <w:sz w:val="27"/>
          <w:szCs w:val="27"/>
        </w:rPr>
        <w:t xml:space="preserve"> </w:t>
      </w:r>
      <w:r w:rsidRPr="00D630BD" w:rsidR="00434A69">
        <w:rPr>
          <w:sz w:val="27"/>
          <w:szCs w:val="27"/>
        </w:rPr>
        <w:t>имущества,</w:t>
      </w:r>
      <w:r w:rsidRPr="00D630BD">
        <w:rPr>
          <w:sz w:val="27"/>
          <w:szCs w:val="27"/>
        </w:rPr>
        <w:t xml:space="preserve"> из корыстных побуждений, осознавая преступный характер и общественную опасность своих действий, убедившись, что за его действиями никто не наблюдает</w:t>
      </w:r>
      <w:r w:rsidRPr="00D630BD" w:rsidR="00424A49">
        <w:rPr>
          <w:sz w:val="27"/>
          <w:szCs w:val="27"/>
        </w:rPr>
        <w:t>, путем свободного доступа с бетонного парапета тайно похитил мобильный телефон марки «</w:t>
      </w:r>
      <w:r w:rsidRPr="00D630BD" w:rsidR="00424A49">
        <w:rPr>
          <w:sz w:val="27"/>
          <w:szCs w:val="27"/>
          <w:lang w:val="en-US"/>
        </w:rPr>
        <w:t>Samsung</w:t>
      </w:r>
      <w:r w:rsidRPr="00D630BD" w:rsidR="00424A49">
        <w:rPr>
          <w:sz w:val="27"/>
          <w:szCs w:val="27"/>
        </w:rPr>
        <w:t xml:space="preserve"> </w:t>
      </w:r>
      <w:r w:rsidRPr="00D630BD" w:rsidR="00424A49">
        <w:rPr>
          <w:sz w:val="27"/>
          <w:szCs w:val="27"/>
          <w:lang w:val="en-US"/>
        </w:rPr>
        <w:t>Galaxy</w:t>
      </w:r>
      <w:r w:rsidRPr="00D630BD" w:rsidR="00424A49">
        <w:rPr>
          <w:sz w:val="27"/>
          <w:szCs w:val="27"/>
        </w:rPr>
        <w:t xml:space="preserve"> </w:t>
      </w:r>
      <w:r w:rsidRPr="00D630BD" w:rsidR="00424A49">
        <w:rPr>
          <w:sz w:val="27"/>
          <w:szCs w:val="27"/>
          <w:lang w:val="en-US"/>
        </w:rPr>
        <w:t>J</w:t>
      </w:r>
      <w:r w:rsidRPr="00D630BD" w:rsidR="00424A49">
        <w:rPr>
          <w:sz w:val="27"/>
          <w:szCs w:val="27"/>
        </w:rPr>
        <w:t>3»</w:t>
      </w:r>
      <w:r w:rsidRPr="00D630BD">
        <w:rPr>
          <w:sz w:val="27"/>
          <w:szCs w:val="27"/>
        </w:rPr>
        <w:t xml:space="preserve"> </w:t>
      </w:r>
      <w:r w:rsidRPr="00D630BD" w:rsidR="00424A49">
        <w:rPr>
          <w:sz w:val="27"/>
          <w:szCs w:val="27"/>
        </w:rPr>
        <w:t xml:space="preserve">серийный номер </w:t>
      </w:r>
      <w:r w:rsidRPr="00D630BD" w:rsidR="00424A49">
        <w:rPr>
          <w:sz w:val="27"/>
          <w:szCs w:val="27"/>
          <w:lang w:val="en-US"/>
        </w:rPr>
        <w:t>SM</w:t>
      </w:r>
      <w:r w:rsidRPr="00D630BD" w:rsidR="00424A49">
        <w:rPr>
          <w:sz w:val="27"/>
          <w:szCs w:val="27"/>
        </w:rPr>
        <w:t>-</w:t>
      </w:r>
      <w:r w:rsidRPr="00D630BD" w:rsidR="00424A49">
        <w:rPr>
          <w:sz w:val="27"/>
          <w:szCs w:val="27"/>
          <w:lang w:val="en-US"/>
        </w:rPr>
        <w:t>J</w:t>
      </w:r>
      <w:r w:rsidRPr="00D630BD" w:rsidR="00424A49">
        <w:rPr>
          <w:sz w:val="27"/>
          <w:szCs w:val="27"/>
        </w:rPr>
        <w:t>320</w:t>
      </w:r>
      <w:r w:rsidRPr="00D630BD" w:rsidR="00424A49">
        <w:rPr>
          <w:sz w:val="27"/>
          <w:szCs w:val="27"/>
          <w:lang w:val="en-US"/>
        </w:rPr>
        <w:t>F</w:t>
      </w:r>
      <w:r w:rsidRPr="00D630BD" w:rsidR="00424A49">
        <w:rPr>
          <w:sz w:val="27"/>
          <w:szCs w:val="27"/>
        </w:rPr>
        <w:t>/</w:t>
      </w:r>
      <w:r w:rsidRPr="00D630BD" w:rsidR="00424A49">
        <w:rPr>
          <w:sz w:val="27"/>
          <w:szCs w:val="27"/>
          <w:lang w:val="en-US"/>
        </w:rPr>
        <w:t>DS</w:t>
      </w:r>
      <w:r w:rsidRPr="00D630BD" w:rsidR="00424A49">
        <w:rPr>
          <w:sz w:val="27"/>
          <w:szCs w:val="27"/>
        </w:rPr>
        <w:t xml:space="preserve"> в корпусе золотистого цвета</w:t>
      </w:r>
      <w:r w:rsidRPr="00D630BD" w:rsidR="0030655F">
        <w:rPr>
          <w:sz w:val="27"/>
          <w:szCs w:val="27"/>
        </w:rPr>
        <w:t xml:space="preserve"> стоимостью 4999 рублей 00 копеек и флэш–накопительная карта 32ГБ стоимостью 700 рублей, принадлежавших Лычик Руслану Александровичу.  </w:t>
      </w:r>
      <w:r w:rsidRPr="00D630BD" w:rsidR="00424A49">
        <w:rPr>
          <w:sz w:val="27"/>
          <w:szCs w:val="27"/>
        </w:rPr>
        <w:t xml:space="preserve"> </w:t>
      </w:r>
      <w:r w:rsidRPr="00D630BD" w:rsidR="00434A69">
        <w:rPr>
          <w:sz w:val="27"/>
          <w:szCs w:val="27"/>
        </w:rPr>
        <w:t xml:space="preserve"> 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В судебном заседании подсудимый </w:t>
      </w:r>
      <w:r w:rsidRPr="00D630BD" w:rsidR="00A24BF4">
        <w:rPr>
          <w:sz w:val="27"/>
          <w:szCs w:val="27"/>
        </w:rPr>
        <w:t xml:space="preserve">Бойко И.К. </w:t>
      </w:r>
      <w:r w:rsidRPr="00D630BD">
        <w:rPr>
          <w:sz w:val="27"/>
          <w:szCs w:val="27"/>
        </w:rPr>
        <w:t>с обвинением согласился, вину признал в полном объеме, в присутствии своего защитника поддержал заявленное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В судебном заседании защитник поддержал ходатайство своей подзащитной.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Государственный обвинитель не возражал против применения в отношении подсудимого особого порядка принятия решения по делу.</w:t>
      </w:r>
    </w:p>
    <w:p w:rsidR="00510A3E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Потерпевший Лычик Р.А. </w:t>
      </w:r>
      <w:r w:rsidRPr="00D630BD">
        <w:rPr>
          <w:sz w:val="27"/>
          <w:szCs w:val="27"/>
        </w:rPr>
        <w:t>в судебное заседание не явилс</w:t>
      </w:r>
      <w:r w:rsidRPr="00D630BD">
        <w:rPr>
          <w:sz w:val="27"/>
          <w:szCs w:val="27"/>
        </w:rPr>
        <w:t>я</w:t>
      </w:r>
      <w:r w:rsidRPr="00D630BD">
        <w:rPr>
          <w:sz w:val="27"/>
          <w:szCs w:val="27"/>
        </w:rPr>
        <w:t>, представил суду ходатайств</w:t>
      </w:r>
      <w:r w:rsidRPr="00D630BD" w:rsidR="00CE2C24">
        <w:rPr>
          <w:sz w:val="27"/>
          <w:szCs w:val="27"/>
        </w:rPr>
        <w:t>а</w:t>
      </w:r>
      <w:r w:rsidRPr="00D630BD">
        <w:rPr>
          <w:sz w:val="27"/>
          <w:szCs w:val="27"/>
        </w:rPr>
        <w:t xml:space="preserve"> о рассмотрении данного уголовного дела в </w:t>
      </w:r>
      <w:r w:rsidRPr="00D630BD">
        <w:rPr>
          <w:sz w:val="27"/>
          <w:szCs w:val="27"/>
        </w:rPr>
        <w:t>его</w:t>
      </w:r>
      <w:r w:rsidRPr="00D630BD">
        <w:rPr>
          <w:sz w:val="27"/>
          <w:szCs w:val="27"/>
        </w:rPr>
        <w:t xml:space="preserve"> отсутствие, </w:t>
      </w:r>
      <w:r w:rsidRPr="00D630BD" w:rsidR="00AB4AB6">
        <w:rPr>
          <w:sz w:val="27"/>
          <w:szCs w:val="27"/>
        </w:rPr>
        <w:t>не возражал против рассмотрения дела в особом порядке.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подсудимый </w:t>
      </w:r>
      <w:r w:rsidRPr="00D630BD" w:rsidR="00A24BF4">
        <w:rPr>
          <w:sz w:val="27"/>
          <w:szCs w:val="27"/>
        </w:rPr>
        <w:t xml:space="preserve">Бойко И.К. </w:t>
      </w:r>
      <w:r w:rsidRPr="00D630BD">
        <w:rPr>
          <w:sz w:val="27"/>
          <w:szCs w:val="27"/>
        </w:rPr>
        <w:t>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у государственного обвинителя</w:t>
      </w:r>
      <w:r w:rsidRPr="00D630BD" w:rsidR="00CE2C24">
        <w:rPr>
          <w:sz w:val="27"/>
          <w:szCs w:val="27"/>
        </w:rPr>
        <w:t>,</w:t>
      </w:r>
      <w:r w:rsidRPr="00D630BD">
        <w:rPr>
          <w:sz w:val="27"/>
          <w:szCs w:val="27"/>
        </w:rPr>
        <w:t xml:space="preserve"> потерпевш</w:t>
      </w:r>
      <w:r w:rsidRPr="00D630BD" w:rsidR="00A24BF4">
        <w:rPr>
          <w:sz w:val="27"/>
          <w:szCs w:val="27"/>
        </w:rPr>
        <w:t xml:space="preserve">его </w:t>
      </w:r>
      <w:r w:rsidRPr="00D630BD">
        <w:rPr>
          <w:sz w:val="27"/>
          <w:szCs w:val="27"/>
        </w:rPr>
        <w:t xml:space="preserve">не имеется возражений против рассмотрения дела в особом порядке, мировой судья полагает возможным рассмотреть данное уголовное дело в особом порядке, без исследования и оценки доказательств, собранных по делу.  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Суд приходит к выводу, что обвинение, с которым согласились подсудимый </w:t>
      </w:r>
      <w:r w:rsidRPr="00D630BD" w:rsidR="00A24BF4">
        <w:rPr>
          <w:sz w:val="27"/>
          <w:szCs w:val="27"/>
        </w:rPr>
        <w:t>Бойко И.К.</w:t>
      </w:r>
      <w:r w:rsidRPr="00D630BD">
        <w:rPr>
          <w:sz w:val="27"/>
          <w:szCs w:val="27"/>
        </w:rPr>
        <w:t>, обоснованно и подтверждается собранными по делу доказательствами, приведенными в обвинительном акте.</w:t>
      </w:r>
    </w:p>
    <w:p w:rsidR="00832961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Согласно данным о личности подсудимого, </w:t>
      </w:r>
      <w:r w:rsidRPr="00D630BD" w:rsidR="00A24BF4">
        <w:rPr>
          <w:sz w:val="27"/>
          <w:szCs w:val="27"/>
        </w:rPr>
        <w:t xml:space="preserve">Бойко И.К. </w:t>
      </w:r>
      <w:r w:rsidRPr="00D630BD">
        <w:rPr>
          <w:sz w:val="27"/>
          <w:szCs w:val="27"/>
        </w:rPr>
        <w:t xml:space="preserve">не женат, иждивенцев и несовершеннолетних детей не имеет, инвалидность не установлена, не трудоустроен, военнообязанный, на учете у врача психиатра не состоит, </w:t>
      </w:r>
      <w:r w:rsidRPr="00D630BD" w:rsidR="00E84E27">
        <w:rPr>
          <w:sz w:val="27"/>
          <w:szCs w:val="27"/>
        </w:rPr>
        <w:t xml:space="preserve">находится под диспансерным наблюдением в </w:t>
      </w:r>
      <w:r w:rsidRPr="00D630BD">
        <w:rPr>
          <w:sz w:val="27"/>
          <w:szCs w:val="27"/>
        </w:rPr>
        <w:t>ГБУЗ РК «Крымский научно-практический центр наркологии» с диагнозом «Психические и поведенческие расстройства в результате сочетанного употребления наркотиков и использования других психоактивных веществ, синдром зависимости (</w:t>
      </w:r>
      <w:r w:rsidRPr="00D630BD">
        <w:rPr>
          <w:sz w:val="27"/>
          <w:szCs w:val="27"/>
          <w:lang w:val="en-US"/>
        </w:rPr>
        <w:t>F</w:t>
      </w:r>
      <w:r w:rsidRPr="00D630BD">
        <w:rPr>
          <w:sz w:val="27"/>
          <w:szCs w:val="27"/>
        </w:rPr>
        <w:t>-19.2) с 200</w:t>
      </w:r>
      <w:r w:rsidRPr="00D630BD" w:rsidR="00E84E27">
        <w:rPr>
          <w:sz w:val="27"/>
          <w:szCs w:val="27"/>
        </w:rPr>
        <w:t>9</w:t>
      </w:r>
      <w:r w:rsidRPr="00D630BD">
        <w:rPr>
          <w:sz w:val="27"/>
          <w:szCs w:val="27"/>
        </w:rPr>
        <w:t xml:space="preserve"> года», страдает </w:t>
      </w:r>
      <w:r w:rsidRPr="00D630BD" w:rsidR="00E84E27">
        <w:rPr>
          <w:sz w:val="27"/>
          <w:szCs w:val="27"/>
        </w:rPr>
        <w:t xml:space="preserve">алкоголизмом и </w:t>
      </w:r>
      <w:r w:rsidRPr="00D630BD">
        <w:rPr>
          <w:sz w:val="27"/>
          <w:szCs w:val="27"/>
        </w:rPr>
        <w:t>наркоманией, нуждается в принудительном лечении, противопоказаний нет</w:t>
      </w:r>
      <w:r w:rsidRPr="00D630BD" w:rsidR="00BB3E81">
        <w:rPr>
          <w:sz w:val="27"/>
          <w:szCs w:val="27"/>
        </w:rPr>
        <w:t xml:space="preserve"> (л.д. 60, 67)</w:t>
      </w:r>
      <w:r w:rsidRPr="00D630BD">
        <w:rPr>
          <w:sz w:val="27"/>
          <w:szCs w:val="27"/>
        </w:rPr>
        <w:t xml:space="preserve">, по месту проживания характеризуется </w:t>
      </w:r>
      <w:r w:rsidRPr="00D630BD" w:rsidR="00BB3E81">
        <w:rPr>
          <w:sz w:val="27"/>
          <w:szCs w:val="27"/>
        </w:rPr>
        <w:t>с отрицательной стороны (л.д. 69)</w:t>
      </w:r>
      <w:r w:rsidRPr="00D630BD">
        <w:rPr>
          <w:sz w:val="27"/>
          <w:szCs w:val="27"/>
        </w:rPr>
        <w:t>, ранее неоднократно судим</w:t>
      </w:r>
      <w:r w:rsidRPr="00D630BD" w:rsidR="00BB3E81">
        <w:rPr>
          <w:sz w:val="27"/>
          <w:szCs w:val="27"/>
        </w:rPr>
        <w:t xml:space="preserve"> (л.д.64-66)</w:t>
      </w:r>
      <w:r w:rsidRPr="00D630BD">
        <w:rPr>
          <w:sz w:val="27"/>
          <w:szCs w:val="27"/>
        </w:rPr>
        <w:t>.</w:t>
      </w:r>
    </w:p>
    <w:p w:rsidR="00CA4F0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Признавая вину подсудимого </w:t>
      </w:r>
      <w:r w:rsidRPr="00D630BD" w:rsidR="00D13B4C">
        <w:rPr>
          <w:sz w:val="27"/>
          <w:szCs w:val="27"/>
        </w:rPr>
        <w:t xml:space="preserve">Бойко И.К. </w:t>
      </w:r>
      <w:r w:rsidRPr="00D630BD">
        <w:rPr>
          <w:sz w:val="27"/>
          <w:szCs w:val="27"/>
        </w:rPr>
        <w:t xml:space="preserve">в совершении инкриминируемого ему преступления, суд </w:t>
      </w:r>
      <w:r w:rsidRPr="00D630BD" w:rsidR="00944DDC">
        <w:rPr>
          <w:sz w:val="27"/>
          <w:szCs w:val="27"/>
        </w:rPr>
        <w:t xml:space="preserve">квалифицирует </w:t>
      </w:r>
      <w:r w:rsidRPr="00D630BD">
        <w:rPr>
          <w:sz w:val="27"/>
          <w:szCs w:val="27"/>
        </w:rPr>
        <w:t>его действия</w:t>
      </w:r>
      <w:r w:rsidRPr="00D630BD" w:rsidR="00BB3E81">
        <w:rPr>
          <w:sz w:val="27"/>
          <w:szCs w:val="27"/>
        </w:rPr>
        <w:t xml:space="preserve"> </w:t>
      </w:r>
      <w:r w:rsidRPr="00D630BD" w:rsidR="00944DDC">
        <w:rPr>
          <w:sz w:val="27"/>
          <w:szCs w:val="27"/>
        </w:rPr>
        <w:t>по ч. 1 ст. 158 УК РФ – как кража, то есть тайное хищение чужого имущества</w:t>
      </w:r>
      <w:r w:rsidRPr="00D630BD" w:rsidR="00D13B4C">
        <w:rPr>
          <w:sz w:val="27"/>
          <w:szCs w:val="27"/>
        </w:rPr>
        <w:t>.</w:t>
      </w:r>
      <w:r w:rsidRPr="00D630BD" w:rsidR="00944DDC">
        <w:rPr>
          <w:sz w:val="27"/>
          <w:szCs w:val="27"/>
        </w:rPr>
        <w:t xml:space="preserve"> </w:t>
      </w:r>
    </w:p>
    <w:p w:rsidR="00E153E1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При назначении подсудимому наказания, суд в соответствии со ст. 60 УК РФ учитывает характер, степень общественной опасности совершенных преступлений и личность виновного, в том числе обстоятельства, смягчающие и отягчающие наказание, влияние назначенного наказания на исправление подсудимого, а также на условия жизни его семьи. </w:t>
      </w:r>
    </w:p>
    <w:p w:rsidR="0059754F" w:rsidRPr="00D630BD" w:rsidP="008F2664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Бойко И.К. </w:t>
      </w:r>
      <w:r w:rsidRPr="00D630BD" w:rsidR="006741E1">
        <w:rPr>
          <w:sz w:val="27"/>
          <w:szCs w:val="27"/>
        </w:rPr>
        <w:t>совершил преступлени</w:t>
      </w:r>
      <w:r w:rsidRPr="00D630BD" w:rsidR="00BB3E81">
        <w:rPr>
          <w:sz w:val="27"/>
          <w:szCs w:val="27"/>
        </w:rPr>
        <w:t>е</w:t>
      </w:r>
      <w:r w:rsidRPr="00D630BD" w:rsidR="006741E1">
        <w:rPr>
          <w:sz w:val="27"/>
          <w:szCs w:val="27"/>
        </w:rPr>
        <w:t>, котор</w:t>
      </w:r>
      <w:r w:rsidRPr="00D630BD" w:rsidR="00BB3E81">
        <w:rPr>
          <w:sz w:val="27"/>
          <w:szCs w:val="27"/>
        </w:rPr>
        <w:t xml:space="preserve">ое </w:t>
      </w:r>
      <w:r w:rsidRPr="00D630BD" w:rsidR="006741E1">
        <w:rPr>
          <w:sz w:val="27"/>
          <w:szCs w:val="27"/>
        </w:rPr>
        <w:t>относ</w:t>
      </w:r>
      <w:r w:rsidRPr="00D630BD" w:rsidR="00BB3E81">
        <w:rPr>
          <w:sz w:val="27"/>
          <w:szCs w:val="27"/>
        </w:rPr>
        <w:t xml:space="preserve">ится </w:t>
      </w:r>
      <w:r w:rsidRPr="00D630BD" w:rsidR="006741E1">
        <w:rPr>
          <w:sz w:val="27"/>
          <w:szCs w:val="27"/>
        </w:rPr>
        <w:t>к категории преступлений небольшой тяжести.</w:t>
      </w:r>
    </w:p>
    <w:p w:rsidR="00DE7E3E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Согласно ч. 6 ст. 15 УК Российской Федерации, суд не нашел оснований для изменения категории преступлени</w:t>
      </w:r>
      <w:r w:rsidRPr="00D630BD" w:rsidR="00B42545">
        <w:rPr>
          <w:sz w:val="27"/>
          <w:szCs w:val="27"/>
        </w:rPr>
        <w:t>я</w:t>
      </w:r>
      <w:r w:rsidRPr="00D630BD">
        <w:rPr>
          <w:sz w:val="27"/>
          <w:szCs w:val="27"/>
        </w:rPr>
        <w:t>, в совершении котор</w:t>
      </w:r>
      <w:r w:rsidRPr="00D630BD" w:rsidR="00B42545">
        <w:rPr>
          <w:sz w:val="27"/>
          <w:szCs w:val="27"/>
        </w:rPr>
        <w:t xml:space="preserve">ого </w:t>
      </w:r>
      <w:r w:rsidRPr="00D630BD">
        <w:rPr>
          <w:sz w:val="27"/>
          <w:szCs w:val="27"/>
        </w:rPr>
        <w:t xml:space="preserve">признан виновным </w:t>
      </w:r>
      <w:r w:rsidRPr="00D630BD" w:rsidR="00B42545">
        <w:rPr>
          <w:sz w:val="27"/>
          <w:szCs w:val="27"/>
        </w:rPr>
        <w:t>Бойко И.К.</w:t>
      </w:r>
      <w:r w:rsidRPr="00D630BD">
        <w:rPr>
          <w:sz w:val="27"/>
          <w:szCs w:val="27"/>
        </w:rPr>
        <w:t xml:space="preserve">, на менее тяжкую. </w:t>
      </w:r>
    </w:p>
    <w:p w:rsidR="00BA1531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Обстоятельствами, смягчающими наказание </w:t>
      </w:r>
      <w:r w:rsidRPr="00D630BD" w:rsidR="00B42545">
        <w:rPr>
          <w:sz w:val="27"/>
          <w:szCs w:val="27"/>
        </w:rPr>
        <w:t>Бойко И.К.</w:t>
      </w:r>
      <w:r w:rsidRPr="00D630BD">
        <w:rPr>
          <w:sz w:val="27"/>
          <w:szCs w:val="27"/>
        </w:rPr>
        <w:t xml:space="preserve">, но не являющимися исключительными, мировой судья признает в соответствии с п. «и» ч. 1 ст. 61 УК РФ – явку с повинной, </w:t>
      </w:r>
      <w:r w:rsidRPr="00BA1531">
        <w:rPr>
          <w:sz w:val="27"/>
          <w:szCs w:val="27"/>
        </w:rPr>
        <w:t>в соответствии с</w:t>
      </w:r>
      <w:r>
        <w:rPr>
          <w:sz w:val="27"/>
          <w:szCs w:val="27"/>
        </w:rPr>
        <w:t xml:space="preserve"> п. «к»</w:t>
      </w:r>
      <w:r w:rsidRPr="00BA1531">
        <w:rPr>
          <w:sz w:val="27"/>
          <w:szCs w:val="27"/>
        </w:rPr>
        <w:t xml:space="preserve"> ч. </w:t>
      </w:r>
      <w:r>
        <w:rPr>
          <w:sz w:val="27"/>
          <w:szCs w:val="27"/>
        </w:rPr>
        <w:t>1</w:t>
      </w:r>
      <w:r w:rsidRPr="00BA1531">
        <w:rPr>
          <w:sz w:val="27"/>
          <w:szCs w:val="27"/>
        </w:rPr>
        <w:t xml:space="preserve"> ст. 61 УК РФ</w:t>
      </w:r>
      <w:r>
        <w:rPr>
          <w:sz w:val="27"/>
          <w:szCs w:val="27"/>
        </w:rPr>
        <w:t xml:space="preserve"> - </w:t>
      </w:r>
      <w:r w:rsidRPr="00BA1531">
        <w:rPr>
          <w:sz w:val="27"/>
          <w:szCs w:val="27"/>
        </w:rPr>
        <w:t>добровольное возмещение имущественного ущерба</w:t>
      </w:r>
      <w:r>
        <w:rPr>
          <w:sz w:val="27"/>
          <w:szCs w:val="27"/>
        </w:rPr>
        <w:t xml:space="preserve">, </w:t>
      </w:r>
      <w:r w:rsidRPr="00D630BD">
        <w:rPr>
          <w:sz w:val="27"/>
          <w:szCs w:val="27"/>
        </w:rPr>
        <w:t xml:space="preserve">в соответствии с. ч. 2 </w:t>
      </w:r>
      <w:r w:rsidRPr="00D630BD" w:rsidR="00B7032D">
        <w:rPr>
          <w:sz w:val="27"/>
          <w:szCs w:val="27"/>
        </w:rPr>
        <w:t xml:space="preserve">ст. 61 УК РФ – признание вины, </w:t>
      </w:r>
      <w:r>
        <w:rPr>
          <w:sz w:val="27"/>
          <w:szCs w:val="27"/>
        </w:rPr>
        <w:t xml:space="preserve">раскаяние в содеянном. 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Обстоятельством, отягчающим наказание подсудимого, в соответствии с требованиями ст. 63 УК РФ, является рецидив преступлений.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На основании ст. 43 УК РФ, с учетом всех обстоятельств по делу, их последствий и тяжести совершенного </w:t>
      </w:r>
      <w:r w:rsidR="00667455">
        <w:rPr>
          <w:sz w:val="27"/>
          <w:szCs w:val="27"/>
        </w:rPr>
        <w:t xml:space="preserve">Бойко И.К. </w:t>
      </w:r>
      <w:r w:rsidRPr="00D630BD">
        <w:rPr>
          <w:sz w:val="27"/>
          <w:szCs w:val="27"/>
        </w:rPr>
        <w:t>преступления, направленного против собственности</w:t>
      </w:r>
      <w:r w:rsidRPr="00D630BD">
        <w:rPr>
          <w:sz w:val="27"/>
          <w:szCs w:val="27"/>
          <w:shd w:val="clear" w:color="auto" w:fill="FFFFFF"/>
        </w:rPr>
        <w:t xml:space="preserve">, учитывая данные о личности подсудимого, мировой судья приходит к выводу о том, что исправление </w:t>
      </w:r>
      <w:r w:rsidR="00667455">
        <w:rPr>
          <w:sz w:val="27"/>
          <w:szCs w:val="27"/>
          <w:shd w:val="clear" w:color="auto" w:fill="FFFFFF"/>
        </w:rPr>
        <w:t xml:space="preserve">Бойко И.К. </w:t>
      </w:r>
      <w:r w:rsidRPr="00D630BD">
        <w:rPr>
          <w:sz w:val="27"/>
          <w:szCs w:val="27"/>
          <w:shd w:val="clear" w:color="auto" w:fill="FFFFFF"/>
        </w:rPr>
        <w:t>и достижение целей наказания возможно только в условиях изоляции от общества с применением наказания в виде лишения свободы, в</w:t>
      </w:r>
      <w:r w:rsidRPr="00D630BD" w:rsidR="00DA6359">
        <w:rPr>
          <w:sz w:val="27"/>
          <w:szCs w:val="27"/>
          <w:shd w:val="clear" w:color="auto" w:fill="FFFFFF"/>
        </w:rPr>
        <w:t xml:space="preserve"> </w:t>
      </w:r>
      <w:r w:rsidRPr="00D630BD">
        <w:rPr>
          <w:sz w:val="27"/>
          <w:szCs w:val="27"/>
          <w:shd w:val="clear" w:color="auto" w:fill="FFFFFF"/>
        </w:rPr>
        <w:t>пределах санкции статьи, по которой квалифицированы его действия, с учетом требований ч. 5 ст. 62, ч.1</w:t>
      </w:r>
      <w:r w:rsidRPr="00D630BD" w:rsidR="00ED5512">
        <w:rPr>
          <w:sz w:val="27"/>
          <w:szCs w:val="27"/>
          <w:shd w:val="clear" w:color="auto" w:fill="FFFFFF"/>
        </w:rPr>
        <w:t xml:space="preserve">, </w:t>
      </w:r>
      <w:r w:rsidRPr="00D630BD">
        <w:rPr>
          <w:sz w:val="27"/>
          <w:szCs w:val="27"/>
          <w:shd w:val="clear" w:color="auto" w:fill="FFFFFF"/>
        </w:rPr>
        <w:t>ч. 2 ст. 68 УК РФ.</w:t>
      </w:r>
    </w:p>
    <w:p w:rsidR="003F08DF" w:rsidRPr="00D630BD" w:rsidP="007E55CE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При этом суд считает необходимым отменить </w:t>
      </w:r>
      <w:r w:rsidRPr="00D630BD" w:rsidR="00AE7919">
        <w:rPr>
          <w:sz w:val="27"/>
          <w:szCs w:val="27"/>
        </w:rPr>
        <w:t xml:space="preserve">Бойко И.К. </w:t>
      </w:r>
      <w:r w:rsidRPr="00D630BD">
        <w:rPr>
          <w:sz w:val="27"/>
          <w:szCs w:val="27"/>
        </w:rPr>
        <w:t xml:space="preserve">условное осуждение по приговору </w:t>
      </w:r>
      <w:r w:rsidRPr="00D630BD" w:rsidR="00CB55B8">
        <w:rPr>
          <w:sz w:val="27"/>
          <w:szCs w:val="27"/>
        </w:rPr>
        <w:t>мирового судьи судебного участка № 9 Киевского судебного района города Симферополь (Киевский район городского округа Симферополь) Республики Крым по части 1 статьи 158 Уголовного Кодекса Российской Фе</w:t>
      </w:r>
      <w:r w:rsidRPr="00D630BD" w:rsidR="00AE7919">
        <w:rPr>
          <w:sz w:val="27"/>
          <w:szCs w:val="27"/>
        </w:rPr>
        <w:t xml:space="preserve">дерации от 15 августа 2018 года </w:t>
      </w:r>
      <w:r w:rsidRPr="00D630BD">
        <w:rPr>
          <w:sz w:val="27"/>
          <w:szCs w:val="27"/>
        </w:rPr>
        <w:t xml:space="preserve">в силу ч. 4 ст. 74 УК РФ, т.к. приходит к выводу о невозможности сохранения условного осуждения, учитывая при этом ответ </w:t>
      </w:r>
      <w:r w:rsidRPr="00D630BD" w:rsidR="00AE7919">
        <w:rPr>
          <w:sz w:val="27"/>
          <w:szCs w:val="27"/>
        </w:rPr>
        <w:t xml:space="preserve">начальника филиала по Киевскому району г. </w:t>
      </w:r>
      <w:r w:rsidRPr="00D630BD" w:rsidR="00AE7919">
        <w:rPr>
          <w:sz w:val="27"/>
          <w:szCs w:val="27"/>
        </w:rPr>
        <w:t xml:space="preserve">Симферополя Республики Крым </w:t>
      </w:r>
      <w:r w:rsidRPr="00D630BD">
        <w:rPr>
          <w:sz w:val="27"/>
          <w:szCs w:val="27"/>
        </w:rPr>
        <w:t xml:space="preserve">ФКУ УИИ УФСИН России по Республике Крым и г. Севастополю, где на учете состоит </w:t>
      </w:r>
      <w:r w:rsidRPr="00D630BD" w:rsidR="00AE7919">
        <w:rPr>
          <w:sz w:val="27"/>
          <w:szCs w:val="27"/>
        </w:rPr>
        <w:t>Бойко И.К.</w:t>
      </w:r>
      <w:r w:rsidRPr="00D630BD">
        <w:rPr>
          <w:sz w:val="27"/>
          <w:szCs w:val="27"/>
        </w:rPr>
        <w:t xml:space="preserve">, из которого следует, что </w:t>
      </w:r>
      <w:r w:rsidRPr="00D630BD" w:rsidR="00AE7919">
        <w:rPr>
          <w:sz w:val="27"/>
          <w:szCs w:val="27"/>
        </w:rPr>
        <w:t xml:space="preserve">Бойко И.К. </w:t>
      </w:r>
      <w:r w:rsidRPr="00D630BD">
        <w:rPr>
          <w:sz w:val="27"/>
          <w:szCs w:val="27"/>
        </w:rPr>
        <w:t xml:space="preserve">находясь на испытательном сроке, допустил нарушение обязанности возложенной на него судом, </w:t>
      </w:r>
      <w:r w:rsidRPr="00D630BD">
        <w:rPr>
          <w:sz w:val="27"/>
          <w:szCs w:val="27"/>
        </w:rPr>
        <w:t>измени</w:t>
      </w:r>
      <w:r w:rsidRPr="00D630BD" w:rsidR="00DB31F5">
        <w:rPr>
          <w:sz w:val="27"/>
          <w:szCs w:val="27"/>
        </w:rPr>
        <w:t>в</w:t>
      </w:r>
      <w:r w:rsidRPr="00D630BD">
        <w:rPr>
          <w:sz w:val="27"/>
          <w:szCs w:val="27"/>
        </w:rPr>
        <w:t xml:space="preserve"> место жительства без уведомления уголовно-исполнительной инспекции, в связи с чем</w:t>
      </w:r>
      <w:r w:rsidRPr="00D630BD" w:rsidR="00DB31F5">
        <w:rPr>
          <w:sz w:val="27"/>
          <w:szCs w:val="27"/>
        </w:rPr>
        <w:t>,</w:t>
      </w:r>
      <w:r w:rsidRPr="00D630BD">
        <w:rPr>
          <w:sz w:val="27"/>
          <w:szCs w:val="27"/>
        </w:rPr>
        <w:t xml:space="preserve"> 29.08.2019 ему вынесено письменное предупреждение о возможности отмены условного осуждения. </w:t>
      </w:r>
    </w:p>
    <w:p w:rsidR="00C3372F" w:rsidRPr="00D630BD" w:rsidP="007E55CE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При отмене </w:t>
      </w:r>
      <w:r w:rsidRPr="00D630BD" w:rsidR="003F08DF">
        <w:rPr>
          <w:sz w:val="27"/>
          <w:szCs w:val="27"/>
        </w:rPr>
        <w:t xml:space="preserve">Бойко И.К. </w:t>
      </w:r>
      <w:r w:rsidRPr="00D630BD">
        <w:rPr>
          <w:sz w:val="27"/>
          <w:szCs w:val="27"/>
        </w:rPr>
        <w:t>условного осуждения, подлежат применению положения ч. 1 ст. 70 УК РФ, с назначением окончательного наказания по совокупности приговоров путем частичного присоединения к наказанию, назначенного по данному приговору, с неотбытой частью наказания в вид</w:t>
      </w:r>
      <w:r w:rsidRPr="00D630BD" w:rsidR="003F08DF">
        <w:rPr>
          <w:sz w:val="27"/>
          <w:szCs w:val="27"/>
        </w:rPr>
        <w:t xml:space="preserve">е 8 месяцев </w:t>
      </w:r>
      <w:r w:rsidRPr="00D630BD">
        <w:rPr>
          <w:sz w:val="27"/>
          <w:szCs w:val="27"/>
        </w:rPr>
        <w:t xml:space="preserve">лишения свободы, назначенному по приговору </w:t>
      </w:r>
      <w:r w:rsidRPr="00D630BD">
        <w:rPr>
          <w:sz w:val="27"/>
          <w:szCs w:val="27"/>
        </w:rPr>
        <w:t xml:space="preserve">мирового судьи судебного участка № 9 Киевского судебного района города Симферополь (Киевский район городского округа Симферополь) Республики Крым </w:t>
      </w:r>
      <w:r w:rsidRPr="00D630BD">
        <w:rPr>
          <w:sz w:val="27"/>
          <w:szCs w:val="27"/>
        </w:rPr>
        <w:t xml:space="preserve">от </w:t>
      </w:r>
      <w:r w:rsidRPr="00D630BD">
        <w:rPr>
          <w:sz w:val="27"/>
          <w:szCs w:val="27"/>
        </w:rPr>
        <w:t>15.08.2019.</w:t>
      </w:r>
    </w:p>
    <w:p w:rsidR="007E55CE" w:rsidRPr="00D630BD" w:rsidP="007E55CE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При этом у суда отсутствуют основания для применения ст. 64 УК РФ,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7E55CE" w:rsidRPr="00D630BD" w:rsidP="007E55CE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</w:t>
      </w:r>
    </w:p>
    <w:p w:rsidR="00C3372F" w:rsidRPr="00D630BD" w:rsidP="007E55CE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В соответствии с п. "в" ч. 1 ст. 58 УК РФ суд определяет </w:t>
      </w:r>
      <w:r w:rsidRPr="00D630BD">
        <w:rPr>
          <w:sz w:val="27"/>
          <w:szCs w:val="27"/>
        </w:rPr>
        <w:t>Бойко И.К. и</w:t>
      </w:r>
      <w:r w:rsidRPr="00D630BD">
        <w:rPr>
          <w:sz w:val="27"/>
          <w:szCs w:val="27"/>
        </w:rPr>
        <w:t xml:space="preserve">справительную колонию строгого режима, поскольку последний при наличии рецидива, ранее отбывал лишение свободы </w:t>
      </w:r>
      <w:r w:rsidRPr="00D630BD">
        <w:rPr>
          <w:sz w:val="27"/>
          <w:szCs w:val="27"/>
        </w:rPr>
        <w:t>по приговору Киевского районного судом г. Симферополя от 19.02.2015, освобожден условно досрочно 06.09.2016 года</w:t>
      </w:r>
      <w:r w:rsidRPr="00D630BD" w:rsidR="000C104A">
        <w:rPr>
          <w:sz w:val="27"/>
          <w:szCs w:val="27"/>
        </w:rPr>
        <w:t>.</w:t>
      </w:r>
    </w:p>
    <w:p w:rsidR="007E55CE" w:rsidRPr="00D630BD" w:rsidP="007E55CE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Согласно разъяснений, изложенных в подпункте "в" пункта 11 Постановления Пленума Верховного Суда РФ от 29.05.2014 N 9 "О практике назначения и изменения судами видов исправительных учреждений" к ранее отбывавшим наказание в виде лишения свободы относится лицо, осужденное к лишению свободы, которое по отбытии части срока наказания освобождено из мест лишения свободы условно-досрочно либо на основании акта об амнистии, в порядке помилования, по болезни либо которому оставшаяся не отбытой часть лишения свободы заменена более мягким видом наказания.</w:t>
      </w:r>
    </w:p>
    <w:p w:rsidR="00633BA8" w:rsidRPr="00D630BD" w:rsidP="00633BA8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В связи с назначением наказания в виде реального лишения свободы, в соответствии со ст. 97 ч. 2 УПК РФ для обеспечения исполнения приговора, мировой судья считает необходимым избрать в отношении него меру пресечения в виде заключения под стражу до вступления приговора в законную силу.</w:t>
      </w:r>
    </w:p>
    <w:p w:rsidR="00633BA8" w:rsidRPr="00D630BD" w:rsidP="00633BA8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В связи с чем, меру пресечения в виде подписки о невыезде и надлежащем поведении необходимо отменить.</w:t>
      </w:r>
    </w:p>
    <w:p w:rsidR="00000746" w:rsidRPr="00D630BD" w:rsidP="007E55CE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В соответствии с п. "а" ч. 3.1 ст. 72 УК РФ время содержания под стражей </w:t>
      </w:r>
      <w:r w:rsidRPr="00D630BD" w:rsidR="00633BA8">
        <w:rPr>
          <w:sz w:val="27"/>
          <w:szCs w:val="27"/>
        </w:rPr>
        <w:t xml:space="preserve">Бойко И.К. </w:t>
      </w:r>
      <w:r w:rsidRPr="00D630BD">
        <w:rPr>
          <w:sz w:val="27"/>
          <w:szCs w:val="27"/>
        </w:rPr>
        <w:t xml:space="preserve">с момента его фактического задержания необходимо зачесть в срок лишения свободы из расчета один день за один день </w:t>
      </w:r>
      <w:r w:rsidRPr="00D630BD">
        <w:rPr>
          <w:sz w:val="27"/>
          <w:szCs w:val="27"/>
        </w:rPr>
        <w:t>отбывания наказания в исправительной колонии строгого режима с учетом положений, предусмотренных ч. 3.3 ст. 72 УК РФ</w:t>
      </w:r>
      <w:r w:rsidRPr="00D630BD">
        <w:rPr>
          <w:sz w:val="27"/>
          <w:szCs w:val="27"/>
        </w:rPr>
        <w:t>.</w:t>
      </w:r>
    </w:p>
    <w:p w:rsidR="007B408C" w:rsidRPr="00D630BD" w:rsidP="007B408C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Гражданский иск не заявлен.</w:t>
      </w:r>
    </w:p>
    <w:p w:rsidR="007B408C" w:rsidRPr="00D630BD" w:rsidP="007B408C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Вещественных доказательств по делу нет.</w:t>
      </w:r>
    </w:p>
    <w:p w:rsidR="007B408C" w:rsidRPr="00D630BD" w:rsidP="007B408C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В связи с проведением судебного разбирательства по делу в особом порядке по правилам главы 40 УПК РФ, процессуальные издержки взысканию с подсудимого не подлежат.</w:t>
      </w:r>
      <w:r w:rsidRPr="00D630BD" w:rsidR="00633BA8">
        <w:rPr>
          <w:sz w:val="27"/>
          <w:szCs w:val="27"/>
        </w:rPr>
        <w:t xml:space="preserve"> </w:t>
      </w:r>
      <w:r w:rsidRPr="00D630BD">
        <w:rPr>
          <w:sz w:val="27"/>
          <w:szCs w:val="27"/>
        </w:rPr>
        <w:t>Вопрос о процессуальных издержках решен в отдельном постановлении.</w:t>
      </w:r>
    </w:p>
    <w:p w:rsidR="008F6E49" w:rsidRPr="00D630BD" w:rsidP="008F6E49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На основании изложенного, руководствуясь ст. </w:t>
      </w:r>
      <w:r w:rsidRPr="00D630BD">
        <w:rPr>
          <w:sz w:val="27"/>
          <w:szCs w:val="27"/>
        </w:rPr>
        <w:t xml:space="preserve">303,304,307-309, </w:t>
      </w:r>
      <w:r w:rsidRPr="00D630BD">
        <w:rPr>
          <w:sz w:val="27"/>
          <w:szCs w:val="27"/>
        </w:rPr>
        <w:t>316-317</w:t>
      </w:r>
      <w:r w:rsidRPr="00D630BD">
        <w:rPr>
          <w:sz w:val="27"/>
          <w:szCs w:val="27"/>
        </w:rPr>
        <w:t>,322</w:t>
      </w:r>
      <w:r w:rsidRPr="00D630BD">
        <w:rPr>
          <w:sz w:val="27"/>
          <w:szCs w:val="27"/>
        </w:rPr>
        <w:t xml:space="preserve"> У</w:t>
      </w:r>
      <w:r w:rsidR="00883D94">
        <w:rPr>
          <w:sz w:val="27"/>
          <w:szCs w:val="27"/>
        </w:rPr>
        <w:t>головно-процессуального кодекса</w:t>
      </w:r>
      <w:r w:rsidRPr="00D630BD">
        <w:rPr>
          <w:sz w:val="27"/>
          <w:szCs w:val="27"/>
        </w:rPr>
        <w:t xml:space="preserve"> Российской Федерации, </w:t>
      </w:r>
      <w:r w:rsidRPr="00D630BD">
        <w:rPr>
          <w:sz w:val="27"/>
          <w:szCs w:val="27"/>
        </w:rPr>
        <w:t xml:space="preserve">мировой судья </w:t>
      </w:r>
    </w:p>
    <w:p w:rsidR="00434A69" w:rsidRPr="00D630BD" w:rsidP="008F6E49">
      <w:pPr>
        <w:widowControl w:val="0"/>
        <w:ind w:firstLine="851"/>
        <w:jc w:val="center"/>
        <w:rPr>
          <w:b/>
          <w:sz w:val="27"/>
          <w:szCs w:val="27"/>
        </w:rPr>
      </w:pPr>
      <w:r w:rsidRPr="00D630BD">
        <w:rPr>
          <w:b/>
          <w:sz w:val="27"/>
          <w:szCs w:val="27"/>
        </w:rPr>
        <w:t>ПРИГОВОРИЛ:</w:t>
      </w:r>
    </w:p>
    <w:p w:rsidR="007B408C" w:rsidRPr="00D630BD" w:rsidP="0055533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Бойко Илью Константиновича </w:t>
      </w:r>
      <w:r w:rsidRPr="00D630BD" w:rsidR="008F6E49">
        <w:rPr>
          <w:sz w:val="27"/>
          <w:szCs w:val="27"/>
        </w:rPr>
        <w:t xml:space="preserve">признать </w:t>
      </w:r>
      <w:r w:rsidRPr="00D630BD" w:rsidR="00434A69">
        <w:rPr>
          <w:sz w:val="27"/>
          <w:szCs w:val="27"/>
        </w:rPr>
        <w:t xml:space="preserve">виновным в совершении </w:t>
      </w:r>
      <w:r w:rsidRPr="00D630BD" w:rsidR="00FF3E73">
        <w:rPr>
          <w:sz w:val="27"/>
          <w:szCs w:val="27"/>
        </w:rPr>
        <w:t>преступлени</w:t>
      </w:r>
      <w:r w:rsidRPr="00D630BD">
        <w:rPr>
          <w:sz w:val="27"/>
          <w:szCs w:val="27"/>
        </w:rPr>
        <w:t>я</w:t>
      </w:r>
      <w:r w:rsidRPr="00D630BD" w:rsidR="00434A69">
        <w:rPr>
          <w:sz w:val="27"/>
          <w:szCs w:val="27"/>
        </w:rPr>
        <w:t>, предусмотренн</w:t>
      </w:r>
      <w:r w:rsidRPr="00D630BD">
        <w:rPr>
          <w:sz w:val="27"/>
          <w:szCs w:val="27"/>
        </w:rPr>
        <w:t xml:space="preserve">ого </w:t>
      </w:r>
      <w:r w:rsidRPr="00D630BD" w:rsidR="00555334">
        <w:rPr>
          <w:sz w:val="27"/>
          <w:szCs w:val="27"/>
        </w:rPr>
        <w:t>ч</w:t>
      </w:r>
      <w:r w:rsidRPr="00D630BD">
        <w:rPr>
          <w:sz w:val="27"/>
          <w:szCs w:val="27"/>
        </w:rPr>
        <w:t xml:space="preserve">астью </w:t>
      </w:r>
      <w:r w:rsidRPr="00D630BD" w:rsidR="00555334">
        <w:rPr>
          <w:sz w:val="27"/>
          <w:szCs w:val="27"/>
        </w:rPr>
        <w:t>1 ст</w:t>
      </w:r>
      <w:r w:rsidRPr="00D630BD">
        <w:rPr>
          <w:sz w:val="27"/>
          <w:szCs w:val="27"/>
        </w:rPr>
        <w:t xml:space="preserve">атьи </w:t>
      </w:r>
      <w:r w:rsidRPr="00D630BD" w:rsidR="00555334">
        <w:rPr>
          <w:sz w:val="27"/>
          <w:szCs w:val="27"/>
        </w:rPr>
        <w:t xml:space="preserve">158 </w:t>
      </w:r>
      <w:r w:rsidRPr="00D630BD" w:rsidR="008859AD">
        <w:rPr>
          <w:sz w:val="27"/>
          <w:szCs w:val="27"/>
        </w:rPr>
        <w:t xml:space="preserve">Уголовного Кодекса Российской Федерации и назначить ему наказание </w:t>
      </w:r>
      <w:r w:rsidRPr="00D630BD" w:rsidR="00555334">
        <w:rPr>
          <w:sz w:val="27"/>
          <w:szCs w:val="27"/>
        </w:rPr>
        <w:t xml:space="preserve">в виде </w:t>
      </w:r>
      <w:r w:rsidRPr="00D630BD" w:rsidR="00CB55B8">
        <w:rPr>
          <w:sz w:val="27"/>
          <w:szCs w:val="27"/>
        </w:rPr>
        <w:t>8</w:t>
      </w:r>
      <w:r w:rsidRPr="00D630BD" w:rsidR="008F6E49">
        <w:rPr>
          <w:sz w:val="27"/>
          <w:szCs w:val="27"/>
        </w:rPr>
        <w:t xml:space="preserve"> (</w:t>
      </w:r>
      <w:r w:rsidRPr="00D630BD" w:rsidR="00CB55B8">
        <w:rPr>
          <w:sz w:val="27"/>
          <w:szCs w:val="27"/>
        </w:rPr>
        <w:t>восемь</w:t>
      </w:r>
      <w:r w:rsidRPr="00D630BD" w:rsidR="008F6E49">
        <w:rPr>
          <w:sz w:val="27"/>
          <w:szCs w:val="27"/>
        </w:rPr>
        <w:t xml:space="preserve">) месяцев </w:t>
      </w:r>
      <w:r w:rsidRPr="00D630BD" w:rsidR="00555334">
        <w:rPr>
          <w:sz w:val="27"/>
          <w:szCs w:val="27"/>
        </w:rPr>
        <w:t>лишения свободы</w:t>
      </w:r>
      <w:r w:rsidRPr="00D630BD">
        <w:rPr>
          <w:sz w:val="27"/>
          <w:szCs w:val="27"/>
        </w:rPr>
        <w:t>.</w:t>
      </w:r>
    </w:p>
    <w:p w:rsidR="00AE09A2" w:rsidRPr="00D630BD" w:rsidP="00AE09A2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На основании ч</w:t>
      </w:r>
      <w:r w:rsidRPr="00D630BD">
        <w:rPr>
          <w:sz w:val="27"/>
          <w:szCs w:val="27"/>
        </w:rPr>
        <w:t>асти</w:t>
      </w:r>
      <w:r w:rsidRPr="00D630BD">
        <w:rPr>
          <w:sz w:val="27"/>
          <w:szCs w:val="27"/>
        </w:rPr>
        <w:t xml:space="preserve"> 4 ст</w:t>
      </w:r>
      <w:r w:rsidRPr="00D630BD">
        <w:rPr>
          <w:sz w:val="27"/>
          <w:szCs w:val="27"/>
        </w:rPr>
        <w:t xml:space="preserve">атьи </w:t>
      </w:r>
      <w:r w:rsidRPr="00D630BD">
        <w:rPr>
          <w:sz w:val="27"/>
          <w:szCs w:val="27"/>
        </w:rPr>
        <w:t xml:space="preserve">74 Уголовного Кодекса Российской Федерации отменить </w:t>
      </w:r>
      <w:r w:rsidRPr="00D630BD">
        <w:rPr>
          <w:sz w:val="27"/>
          <w:szCs w:val="27"/>
        </w:rPr>
        <w:t xml:space="preserve">Бойко Илье Константиновичу </w:t>
      </w:r>
      <w:r w:rsidRPr="00D630BD">
        <w:rPr>
          <w:sz w:val="27"/>
          <w:szCs w:val="27"/>
        </w:rPr>
        <w:t xml:space="preserve">условное осуждение на основании приговора </w:t>
      </w:r>
      <w:r w:rsidRPr="00D630BD">
        <w:rPr>
          <w:sz w:val="27"/>
          <w:szCs w:val="27"/>
        </w:rPr>
        <w:t>мирового судьи судебного участка № 9 Киевского судебного района города Симферополь (Киевский район городского округа Симферополь) Республики Крым по части 1 статьи 158 Уголовного Кодекса Российской Федерации от 15 августа 2018 года.</w:t>
      </w:r>
    </w:p>
    <w:p w:rsidR="00F22C00" w:rsidRPr="00D630BD" w:rsidP="00F22C00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На основании ч</w:t>
      </w:r>
      <w:r w:rsidRPr="00D630BD" w:rsidR="00AE09A2">
        <w:rPr>
          <w:sz w:val="27"/>
          <w:szCs w:val="27"/>
        </w:rPr>
        <w:t xml:space="preserve">асти </w:t>
      </w:r>
      <w:r w:rsidRPr="00D630BD">
        <w:rPr>
          <w:sz w:val="27"/>
          <w:szCs w:val="27"/>
        </w:rPr>
        <w:t>1 ст</w:t>
      </w:r>
      <w:r w:rsidRPr="00D630BD" w:rsidR="00AE09A2">
        <w:rPr>
          <w:sz w:val="27"/>
          <w:szCs w:val="27"/>
        </w:rPr>
        <w:t xml:space="preserve">атьи </w:t>
      </w:r>
      <w:r w:rsidRPr="00D630BD">
        <w:rPr>
          <w:sz w:val="27"/>
          <w:szCs w:val="27"/>
        </w:rPr>
        <w:t xml:space="preserve">70 Уголовного Кодекса Российской Федерации по совокупности приговоров, путем частичного сложения наказания, назначенного по данному приговору с неотбытым наказанием, назначенным по приговору </w:t>
      </w:r>
      <w:r w:rsidRPr="00D630BD" w:rsidR="00A5573A">
        <w:rPr>
          <w:sz w:val="27"/>
          <w:szCs w:val="27"/>
        </w:rPr>
        <w:t xml:space="preserve">мирового судьи судебного участка № 9 Киевского судебного района города Симферополь (Киевский район городского округа Симферополь) Республики Крым от 15 августа 2018 года в виде 8 (восьми) месяцев лишения свободы, </w:t>
      </w:r>
      <w:r w:rsidRPr="00D630BD">
        <w:rPr>
          <w:sz w:val="27"/>
          <w:szCs w:val="27"/>
        </w:rPr>
        <w:t xml:space="preserve">назначить </w:t>
      </w:r>
      <w:r w:rsidRPr="00D630BD" w:rsidR="00A5573A">
        <w:rPr>
          <w:sz w:val="27"/>
          <w:szCs w:val="27"/>
        </w:rPr>
        <w:t xml:space="preserve">Бойко Илье Константиновичу </w:t>
      </w:r>
      <w:r w:rsidRPr="00D630BD">
        <w:rPr>
          <w:sz w:val="27"/>
          <w:szCs w:val="27"/>
        </w:rPr>
        <w:t xml:space="preserve">окончательное наказание в виде </w:t>
      </w:r>
      <w:r w:rsidR="00F8187C">
        <w:rPr>
          <w:sz w:val="27"/>
          <w:szCs w:val="27"/>
        </w:rPr>
        <w:t xml:space="preserve">01 </w:t>
      </w:r>
      <w:r w:rsidRPr="00D630BD" w:rsidR="008260DB">
        <w:rPr>
          <w:sz w:val="27"/>
          <w:szCs w:val="27"/>
        </w:rPr>
        <w:t>(</w:t>
      </w:r>
      <w:r w:rsidR="00F8187C">
        <w:rPr>
          <w:sz w:val="27"/>
          <w:szCs w:val="27"/>
        </w:rPr>
        <w:t>один</w:t>
      </w:r>
      <w:r w:rsidRPr="00D630BD" w:rsidR="008260DB">
        <w:rPr>
          <w:sz w:val="27"/>
          <w:szCs w:val="27"/>
        </w:rPr>
        <w:t xml:space="preserve">) </w:t>
      </w:r>
      <w:r w:rsidR="00F8187C">
        <w:rPr>
          <w:sz w:val="27"/>
          <w:szCs w:val="27"/>
        </w:rPr>
        <w:t xml:space="preserve">год </w:t>
      </w:r>
      <w:r w:rsidRPr="00D630BD">
        <w:rPr>
          <w:sz w:val="27"/>
          <w:szCs w:val="27"/>
        </w:rPr>
        <w:t>лишения свободы с отбыванием наказания в исправительной колонии строгого режима.</w:t>
      </w:r>
    </w:p>
    <w:p w:rsidR="005F54A7" w:rsidRPr="00D630BD" w:rsidP="005F54A7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Меру пресечения Бойко Илье Константиновичу до вступления приговора в законную силу изменить с подписки о невыезде и надлежащем поведении на заключение под стражу</w:t>
      </w:r>
      <w:r w:rsidRPr="00D630BD">
        <w:rPr>
          <w:sz w:val="27"/>
          <w:szCs w:val="27"/>
        </w:rPr>
        <w:t xml:space="preserve">. Под стражу взять в зале суда немедленно, </w:t>
      </w:r>
      <w:r w:rsidRPr="00D630BD">
        <w:rPr>
          <w:sz w:val="27"/>
          <w:szCs w:val="27"/>
        </w:rPr>
        <w:t>препроводив в ФКУ СИЗО – 1 УФСИН России по Республике Крым и г. Севастополю через ИВС г. Симферополя.</w:t>
      </w:r>
      <w:r w:rsidRPr="00D630BD">
        <w:rPr>
          <w:sz w:val="27"/>
          <w:szCs w:val="27"/>
        </w:rPr>
        <w:t xml:space="preserve"> </w:t>
      </w:r>
    </w:p>
    <w:p w:rsidR="00A5573A" w:rsidRPr="00D630BD" w:rsidP="00A5573A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Срок наказания Бойко Илье Константиновичу исчислять с 11 октября 2019 года</w:t>
      </w:r>
    </w:p>
    <w:p w:rsidR="00F22C00" w:rsidRPr="00D630BD" w:rsidP="005F54A7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В соответствии с п. "а" ч. 3.1 ст. 72 Уголовного Кодекса Российской Федерации время содержания </w:t>
      </w:r>
      <w:r w:rsidRPr="00D630BD" w:rsidR="005F54A7">
        <w:rPr>
          <w:sz w:val="27"/>
          <w:szCs w:val="27"/>
        </w:rPr>
        <w:t xml:space="preserve">Бойко Ильи Константиновича </w:t>
      </w:r>
      <w:r w:rsidRPr="00D630BD">
        <w:rPr>
          <w:sz w:val="27"/>
          <w:szCs w:val="27"/>
        </w:rPr>
        <w:t>под стражей с 1</w:t>
      </w:r>
      <w:r w:rsidRPr="00D630BD" w:rsidR="005F54A7">
        <w:rPr>
          <w:sz w:val="27"/>
          <w:szCs w:val="27"/>
        </w:rPr>
        <w:t xml:space="preserve">1 октября 2019 </w:t>
      </w:r>
      <w:r w:rsidRPr="00D630BD">
        <w:rPr>
          <w:sz w:val="27"/>
          <w:szCs w:val="27"/>
        </w:rPr>
        <w:t>года по день вступления настоящего приговора в законную силу включительно, зачесть в срок отбывания наказания, из расчета один день за один день отбывания наказания в исправительной колонии строгого режима, с учетом положений, предусмотренных ч. 3.3 ст. 72 УК РФ.</w:t>
      </w:r>
    </w:p>
    <w:p w:rsidR="008F6E49" w:rsidRPr="00D630BD" w:rsidP="008F2664">
      <w:pPr>
        <w:widowControl w:val="0"/>
        <w:tabs>
          <w:tab w:val="left" w:pos="284"/>
        </w:tabs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Вещественных доказательств по делу нет.</w:t>
      </w:r>
    </w:p>
    <w:p w:rsidR="00434A69" w:rsidRPr="00D630BD" w:rsidP="008F2664">
      <w:pPr>
        <w:widowControl w:val="0"/>
        <w:tabs>
          <w:tab w:val="left" w:pos="284"/>
        </w:tabs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Процессуальные издержки возместить за счет средств федерального бюджета.</w:t>
      </w:r>
    </w:p>
    <w:p w:rsidR="00DA0925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 xml:space="preserve">Приговор может быть обжалован в Киевский районный суд г. Симферополя </w:t>
      </w:r>
      <w:r w:rsidRPr="00D630BD" w:rsidR="00A14229">
        <w:rPr>
          <w:sz w:val="27"/>
          <w:szCs w:val="27"/>
        </w:rPr>
        <w:t xml:space="preserve">Республики Крым </w:t>
      </w:r>
      <w:r w:rsidRPr="00D630BD">
        <w:rPr>
          <w:sz w:val="27"/>
          <w:szCs w:val="27"/>
        </w:rPr>
        <w:t xml:space="preserve">через мирового судью судебного участка № </w:t>
      </w:r>
      <w:r w:rsidRPr="00D630BD" w:rsidR="00AB47C7">
        <w:rPr>
          <w:sz w:val="27"/>
          <w:szCs w:val="27"/>
        </w:rPr>
        <w:t>7</w:t>
      </w:r>
      <w:r w:rsidRPr="00D630BD" w:rsidR="00A14229">
        <w:rPr>
          <w:sz w:val="27"/>
          <w:szCs w:val="27"/>
        </w:rPr>
        <w:t xml:space="preserve"> </w:t>
      </w:r>
      <w:r w:rsidRPr="00D630BD">
        <w:rPr>
          <w:sz w:val="27"/>
          <w:szCs w:val="27"/>
          <w:shd w:val="clear" w:color="auto" w:fill="FFFFFF"/>
        </w:rPr>
        <w:t xml:space="preserve">Киевского судебного района города Симферополя </w:t>
      </w:r>
      <w:r w:rsidRPr="00D630BD" w:rsidR="005D09FC">
        <w:rPr>
          <w:sz w:val="27"/>
          <w:szCs w:val="27"/>
          <w:shd w:val="clear" w:color="auto" w:fill="FFFFFF"/>
        </w:rPr>
        <w:t xml:space="preserve">(Киевский район городского округа Симферополь) </w:t>
      </w:r>
      <w:r w:rsidRPr="00D630BD" w:rsidR="00A14229">
        <w:rPr>
          <w:sz w:val="27"/>
          <w:szCs w:val="27"/>
          <w:shd w:val="clear" w:color="auto" w:fill="FFFFFF"/>
        </w:rPr>
        <w:t xml:space="preserve">Республики Крым </w:t>
      </w:r>
      <w:r w:rsidRPr="00D630BD">
        <w:rPr>
          <w:sz w:val="27"/>
          <w:szCs w:val="27"/>
        </w:rPr>
        <w:t>в течение десяти суток со дня постановления приговора</w:t>
      </w:r>
      <w:r w:rsidRPr="00D630BD" w:rsidR="00A14229">
        <w:rPr>
          <w:sz w:val="27"/>
          <w:szCs w:val="27"/>
        </w:rPr>
        <w:t>, а осужденным, содержащимся под стражей, - в тот же срок со дня вручения ему копий приговора</w:t>
      </w:r>
      <w:r w:rsidRPr="00D630BD">
        <w:rPr>
          <w:sz w:val="27"/>
          <w:szCs w:val="27"/>
        </w:rPr>
        <w:t xml:space="preserve"> с соблюдением требований ст</w:t>
      </w:r>
      <w:r w:rsidRPr="00D630BD" w:rsidR="00E317AA">
        <w:rPr>
          <w:sz w:val="27"/>
          <w:szCs w:val="27"/>
        </w:rPr>
        <w:t xml:space="preserve">атьи </w:t>
      </w:r>
      <w:r w:rsidRPr="00D630BD">
        <w:rPr>
          <w:sz w:val="27"/>
          <w:szCs w:val="27"/>
        </w:rPr>
        <w:t>317 У</w:t>
      </w:r>
      <w:r w:rsidRPr="00D630BD" w:rsidR="00E317AA">
        <w:rPr>
          <w:sz w:val="27"/>
          <w:szCs w:val="27"/>
        </w:rPr>
        <w:t xml:space="preserve">головно </w:t>
      </w:r>
      <w:r w:rsidR="00D630BD">
        <w:rPr>
          <w:sz w:val="27"/>
          <w:szCs w:val="27"/>
        </w:rPr>
        <w:t xml:space="preserve">- </w:t>
      </w:r>
      <w:r w:rsidRPr="00D630BD" w:rsidR="00E317AA">
        <w:rPr>
          <w:sz w:val="27"/>
          <w:szCs w:val="27"/>
        </w:rPr>
        <w:t xml:space="preserve">процессуального кодекса </w:t>
      </w:r>
      <w:r w:rsidRPr="00D630BD">
        <w:rPr>
          <w:sz w:val="27"/>
          <w:szCs w:val="27"/>
        </w:rPr>
        <w:t>Р</w:t>
      </w:r>
      <w:r w:rsidRPr="00D630BD" w:rsidR="00E317AA">
        <w:rPr>
          <w:sz w:val="27"/>
          <w:szCs w:val="27"/>
        </w:rPr>
        <w:t xml:space="preserve">оссийской </w:t>
      </w:r>
      <w:r w:rsidRPr="00D630BD">
        <w:rPr>
          <w:sz w:val="27"/>
          <w:szCs w:val="27"/>
        </w:rPr>
        <w:t>Ф</w:t>
      </w:r>
      <w:r w:rsidRPr="00D630BD" w:rsidR="00E317AA">
        <w:rPr>
          <w:sz w:val="27"/>
          <w:szCs w:val="27"/>
        </w:rPr>
        <w:t>едерации</w:t>
      </w:r>
      <w:r w:rsidRPr="00D630BD">
        <w:rPr>
          <w:sz w:val="27"/>
          <w:szCs w:val="27"/>
        </w:rPr>
        <w:t>.</w:t>
      </w:r>
    </w:p>
    <w:p w:rsidR="00000746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Согласно ст. 317 УПК РФ, приговор, постановленный в соответствие со ст. 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  <w:r w:rsidRPr="00D630BD">
        <w:rPr>
          <w:sz w:val="27"/>
          <w:szCs w:val="27"/>
        </w:rPr>
        <w:t>В случае подачи апелляционной жалобы, осужденный вправе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</w:t>
      </w:r>
      <w:r w:rsidRPr="00D630BD" w:rsidR="00DA0925">
        <w:rPr>
          <w:sz w:val="27"/>
          <w:szCs w:val="27"/>
        </w:rPr>
        <w:t>.</w:t>
      </w: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</w:rPr>
      </w:pPr>
    </w:p>
    <w:p w:rsidR="00434A69" w:rsidRPr="00D630BD" w:rsidP="008F2664">
      <w:pPr>
        <w:widowControl w:val="0"/>
        <w:ind w:firstLine="851"/>
        <w:jc w:val="both"/>
        <w:rPr>
          <w:sz w:val="27"/>
          <w:szCs w:val="27"/>
          <w:shd w:val="clear" w:color="auto" w:fill="FFFFFF"/>
        </w:rPr>
      </w:pPr>
      <w:r w:rsidRPr="00D630BD">
        <w:rPr>
          <w:sz w:val="27"/>
          <w:szCs w:val="27"/>
          <w:shd w:val="clear" w:color="auto" w:fill="FFFFFF"/>
        </w:rPr>
        <w:t xml:space="preserve">Мировой судья </w:t>
      </w:r>
      <w:r w:rsidRPr="00D630BD">
        <w:rPr>
          <w:sz w:val="27"/>
          <w:szCs w:val="27"/>
          <w:shd w:val="clear" w:color="auto" w:fill="FFFFFF"/>
        </w:rPr>
        <w:tab/>
      </w:r>
      <w:r w:rsidRPr="00D630BD">
        <w:rPr>
          <w:sz w:val="27"/>
          <w:szCs w:val="27"/>
          <w:shd w:val="clear" w:color="auto" w:fill="FFFFFF"/>
        </w:rPr>
        <w:tab/>
      </w:r>
      <w:r w:rsidRPr="00D630BD">
        <w:rPr>
          <w:sz w:val="27"/>
          <w:szCs w:val="27"/>
          <w:shd w:val="clear" w:color="auto" w:fill="FFFFFF"/>
        </w:rPr>
        <w:tab/>
      </w:r>
      <w:r w:rsidRPr="00D630BD">
        <w:rPr>
          <w:sz w:val="27"/>
          <w:szCs w:val="27"/>
          <w:shd w:val="clear" w:color="auto" w:fill="FFFFFF"/>
        </w:rPr>
        <w:tab/>
      </w:r>
      <w:r w:rsidRPr="00D630BD">
        <w:rPr>
          <w:sz w:val="27"/>
          <w:szCs w:val="27"/>
          <w:shd w:val="clear" w:color="auto" w:fill="FFFFFF"/>
        </w:rPr>
        <w:tab/>
      </w:r>
      <w:r w:rsidRPr="00D630BD">
        <w:rPr>
          <w:sz w:val="27"/>
          <w:szCs w:val="27"/>
          <w:shd w:val="clear" w:color="auto" w:fill="FFFFFF"/>
        </w:rPr>
        <w:tab/>
      </w:r>
      <w:r w:rsidRPr="00D630BD" w:rsidR="00A14229">
        <w:rPr>
          <w:sz w:val="27"/>
          <w:szCs w:val="27"/>
          <w:shd w:val="clear" w:color="auto" w:fill="FFFFFF"/>
        </w:rPr>
        <w:t xml:space="preserve">                 </w:t>
      </w:r>
      <w:r w:rsidRPr="00D630BD" w:rsidR="00AB47C7">
        <w:rPr>
          <w:sz w:val="27"/>
          <w:szCs w:val="27"/>
          <w:shd w:val="clear" w:color="auto" w:fill="FFFFFF"/>
        </w:rPr>
        <w:t>Бугаева Л.Г.</w:t>
      </w:r>
    </w:p>
    <w:p w:rsidR="00D47D63" w:rsidRPr="00D630BD" w:rsidP="008F2664">
      <w:pPr>
        <w:widowControl w:val="0"/>
        <w:ind w:firstLine="851"/>
        <w:jc w:val="both"/>
        <w:rPr>
          <w:sz w:val="27"/>
          <w:szCs w:val="27"/>
          <w:shd w:val="clear" w:color="auto" w:fill="FFFFFF"/>
        </w:rPr>
      </w:pPr>
    </w:p>
    <w:sectPr w:rsidSect="00D630BD">
      <w:headerReference w:type="default" r:id="rId4"/>
      <w:pgSz w:w="11906" w:h="16838"/>
      <w:pgMar w:top="1134" w:right="1474" w:bottom="113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9735"/>
      <w:docPartObj>
        <w:docPartGallery w:val="Page Numbers (Top of Page)"/>
        <w:docPartUnique/>
      </w:docPartObj>
    </w:sdtPr>
    <w:sdtContent>
      <w:p w:rsidR="007E55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D06">
          <w:rPr>
            <w:noProof/>
          </w:rPr>
          <w:t>6</w:t>
        </w:r>
        <w:r w:rsidR="00F80D06">
          <w:rPr>
            <w:noProof/>
          </w:rPr>
          <w:fldChar w:fldCharType="end"/>
        </w:r>
      </w:p>
    </w:sdtContent>
  </w:sdt>
  <w:p w:rsidR="007E55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434A69"/>
    <w:rsid w:val="00000746"/>
    <w:rsid w:val="00031243"/>
    <w:rsid w:val="00072360"/>
    <w:rsid w:val="000A7CC9"/>
    <w:rsid w:val="000C104A"/>
    <w:rsid w:val="000E3405"/>
    <w:rsid w:val="001040EE"/>
    <w:rsid w:val="001059BF"/>
    <w:rsid w:val="00127A08"/>
    <w:rsid w:val="0013540F"/>
    <w:rsid w:val="001522B4"/>
    <w:rsid w:val="00176140"/>
    <w:rsid w:val="00180F66"/>
    <w:rsid w:val="0018171A"/>
    <w:rsid w:val="001820C6"/>
    <w:rsid w:val="00195848"/>
    <w:rsid w:val="001B1DDE"/>
    <w:rsid w:val="001E0C81"/>
    <w:rsid w:val="001F1E9E"/>
    <w:rsid w:val="00237722"/>
    <w:rsid w:val="002633F9"/>
    <w:rsid w:val="0026789B"/>
    <w:rsid w:val="00271F5B"/>
    <w:rsid w:val="00276E2F"/>
    <w:rsid w:val="00292507"/>
    <w:rsid w:val="002A6C81"/>
    <w:rsid w:val="002B68B4"/>
    <w:rsid w:val="0030655F"/>
    <w:rsid w:val="0035202B"/>
    <w:rsid w:val="003569B9"/>
    <w:rsid w:val="00380292"/>
    <w:rsid w:val="003A690B"/>
    <w:rsid w:val="003C10F2"/>
    <w:rsid w:val="003D27DE"/>
    <w:rsid w:val="003E48F3"/>
    <w:rsid w:val="003F08DF"/>
    <w:rsid w:val="003F4A93"/>
    <w:rsid w:val="004168B8"/>
    <w:rsid w:val="004218D8"/>
    <w:rsid w:val="00424A49"/>
    <w:rsid w:val="00434A69"/>
    <w:rsid w:val="00442F80"/>
    <w:rsid w:val="00492BCF"/>
    <w:rsid w:val="00496B04"/>
    <w:rsid w:val="004F0D3A"/>
    <w:rsid w:val="00510A3E"/>
    <w:rsid w:val="00524A7B"/>
    <w:rsid w:val="00532E4E"/>
    <w:rsid w:val="00555334"/>
    <w:rsid w:val="0057081F"/>
    <w:rsid w:val="0057129C"/>
    <w:rsid w:val="005877B5"/>
    <w:rsid w:val="0059754F"/>
    <w:rsid w:val="005A511E"/>
    <w:rsid w:val="005D09FC"/>
    <w:rsid w:val="005F54A7"/>
    <w:rsid w:val="00610782"/>
    <w:rsid w:val="00614220"/>
    <w:rsid w:val="00633BA8"/>
    <w:rsid w:val="00636FDD"/>
    <w:rsid w:val="00650177"/>
    <w:rsid w:val="00662E3B"/>
    <w:rsid w:val="00667455"/>
    <w:rsid w:val="0067144B"/>
    <w:rsid w:val="006741E1"/>
    <w:rsid w:val="006A2C6C"/>
    <w:rsid w:val="006C4978"/>
    <w:rsid w:val="006C5A18"/>
    <w:rsid w:val="006E0624"/>
    <w:rsid w:val="0070013E"/>
    <w:rsid w:val="00724CF6"/>
    <w:rsid w:val="00727F0F"/>
    <w:rsid w:val="007645CE"/>
    <w:rsid w:val="0077164B"/>
    <w:rsid w:val="00791B08"/>
    <w:rsid w:val="007A1210"/>
    <w:rsid w:val="007B408C"/>
    <w:rsid w:val="007E55CE"/>
    <w:rsid w:val="007F619C"/>
    <w:rsid w:val="008260DB"/>
    <w:rsid w:val="00827AD7"/>
    <w:rsid w:val="00832961"/>
    <w:rsid w:val="00851675"/>
    <w:rsid w:val="00881548"/>
    <w:rsid w:val="00883D94"/>
    <w:rsid w:val="008843A5"/>
    <w:rsid w:val="008859AD"/>
    <w:rsid w:val="008A35E3"/>
    <w:rsid w:val="008F2664"/>
    <w:rsid w:val="008F6E49"/>
    <w:rsid w:val="009046EB"/>
    <w:rsid w:val="0090537D"/>
    <w:rsid w:val="00906163"/>
    <w:rsid w:val="009165F6"/>
    <w:rsid w:val="00917BA2"/>
    <w:rsid w:val="00926E6E"/>
    <w:rsid w:val="00935FE8"/>
    <w:rsid w:val="009442D5"/>
    <w:rsid w:val="00944DDC"/>
    <w:rsid w:val="00953A5C"/>
    <w:rsid w:val="0097149A"/>
    <w:rsid w:val="00993B67"/>
    <w:rsid w:val="009944FA"/>
    <w:rsid w:val="0099646F"/>
    <w:rsid w:val="009A3768"/>
    <w:rsid w:val="009A5B07"/>
    <w:rsid w:val="009B354C"/>
    <w:rsid w:val="009E2DAD"/>
    <w:rsid w:val="00A13C8F"/>
    <w:rsid w:val="00A14229"/>
    <w:rsid w:val="00A16D8B"/>
    <w:rsid w:val="00A209A7"/>
    <w:rsid w:val="00A24BF4"/>
    <w:rsid w:val="00A33BD9"/>
    <w:rsid w:val="00A41D60"/>
    <w:rsid w:val="00A5573A"/>
    <w:rsid w:val="00A836BE"/>
    <w:rsid w:val="00AB3B4E"/>
    <w:rsid w:val="00AB47C7"/>
    <w:rsid w:val="00AB4AB6"/>
    <w:rsid w:val="00AD2606"/>
    <w:rsid w:val="00AD6B9D"/>
    <w:rsid w:val="00AE09A2"/>
    <w:rsid w:val="00AE7919"/>
    <w:rsid w:val="00AF3FE8"/>
    <w:rsid w:val="00B20816"/>
    <w:rsid w:val="00B34055"/>
    <w:rsid w:val="00B42545"/>
    <w:rsid w:val="00B7032D"/>
    <w:rsid w:val="00B87680"/>
    <w:rsid w:val="00BA1531"/>
    <w:rsid w:val="00BB3E81"/>
    <w:rsid w:val="00BF4D37"/>
    <w:rsid w:val="00C03D85"/>
    <w:rsid w:val="00C3372F"/>
    <w:rsid w:val="00C71B41"/>
    <w:rsid w:val="00C94F17"/>
    <w:rsid w:val="00CA2E11"/>
    <w:rsid w:val="00CA4F09"/>
    <w:rsid w:val="00CB2B1F"/>
    <w:rsid w:val="00CB55B8"/>
    <w:rsid w:val="00CC0A1A"/>
    <w:rsid w:val="00CE1DAD"/>
    <w:rsid w:val="00CE2C24"/>
    <w:rsid w:val="00CF0530"/>
    <w:rsid w:val="00CF5249"/>
    <w:rsid w:val="00D13B4C"/>
    <w:rsid w:val="00D44D29"/>
    <w:rsid w:val="00D474A3"/>
    <w:rsid w:val="00D47D63"/>
    <w:rsid w:val="00D630BD"/>
    <w:rsid w:val="00D815A3"/>
    <w:rsid w:val="00D96A64"/>
    <w:rsid w:val="00DA0925"/>
    <w:rsid w:val="00DA6359"/>
    <w:rsid w:val="00DB31F5"/>
    <w:rsid w:val="00DB7C10"/>
    <w:rsid w:val="00DC5DEB"/>
    <w:rsid w:val="00DE69F9"/>
    <w:rsid w:val="00DE7E3E"/>
    <w:rsid w:val="00E06C3F"/>
    <w:rsid w:val="00E153E1"/>
    <w:rsid w:val="00E317AA"/>
    <w:rsid w:val="00E339B3"/>
    <w:rsid w:val="00E67554"/>
    <w:rsid w:val="00E75E0F"/>
    <w:rsid w:val="00E7755D"/>
    <w:rsid w:val="00E77728"/>
    <w:rsid w:val="00E84E27"/>
    <w:rsid w:val="00E92F56"/>
    <w:rsid w:val="00ED2DDA"/>
    <w:rsid w:val="00ED5512"/>
    <w:rsid w:val="00EE7DE2"/>
    <w:rsid w:val="00F22C00"/>
    <w:rsid w:val="00F43BB0"/>
    <w:rsid w:val="00F55FC6"/>
    <w:rsid w:val="00F6515B"/>
    <w:rsid w:val="00F75082"/>
    <w:rsid w:val="00F8082F"/>
    <w:rsid w:val="00F80D06"/>
    <w:rsid w:val="00F8187C"/>
    <w:rsid w:val="00F977C3"/>
    <w:rsid w:val="00FC5428"/>
    <w:rsid w:val="00FE43B4"/>
    <w:rsid w:val="00FF3E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A69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7645C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6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7645C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6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53A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3A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