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1-7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республиканского значения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обеспечивающего по поручению председательствующего ведение протокола и аудиопротоколирования судебного заседания, с участием 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обвинителей – помощник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представившего ордер № 90-01-2025-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удостоверение № </w:t>
      </w:r>
      <w:r>
        <w:rPr>
          <w:rFonts w:ascii="Times New Roman" w:eastAsia="Times New Roman" w:hAnsi="Times New Roman" w:cs="Times New Roman"/>
          <w:sz w:val="24"/>
          <w:rtl w:val="0"/>
        </w:rPr>
        <w:t>90/1948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специальное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имеющего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судимо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бвиняется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краже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т.е.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тайно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м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хищени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чужого имущества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примерно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вблизи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магазина «Бриз», 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реализуя преступный умысел, направленный на тайное хищение чужого имущества, действуя из корыстных побуждений и осознавая общественную опасность своих действий, воспользовавшись тем, что за его действиями никто не наблюдает, путем свободного доступа с асфальтно</w:t>
      </w:r>
      <w:r>
        <w:rPr>
          <w:rFonts w:ascii="Times New Roman" w:eastAsia="Times New Roman" w:hAnsi="Times New Roman" w:cs="Times New Roman"/>
          <w:sz w:val="24"/>
          <w:rtl w:val="0"/>
        </w:rPr>
        <w:t>го покрытия тайно похитил кожа</w:t>
      </w:r>
      <w:r>
        <w:rPr>
          <w:rFonts w:ascii="Times New Roman" w:eastAsia="Times New Roman" w:hAnsi="Times New Roman" w:cs="Times New Roman"/>
          <w:sz w:val="24"/>
          <w:rtl w:val="0"/>
        </w:rPr>
        <w:t>ный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шелек черного цвета,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., внутри которого находились два билета банка России номиналом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принадлежащих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После, с похищенным имуществом с места совершения преступления скрылся, похищенным распорядился по собственному усмотрению, чем причинил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материальный ущерб на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Деяния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квалифицированы по ч.1 ст.158 УК РФ,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кража, то есть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тайное хищение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чужого имущества.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потерпевшая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заявила письменное ходатайство о прекращении уголовного дела, в связи с примирением с подсудимым, указывая, что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возвращено подсудимым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Подсудимый попросил у </w:t>
      </w:r>
      <w:r>
        <w:rPr>
          <w:rFonts w:ascii="Times New Roman" w:eastAsia="Times New Roman" w:hAnsi="Times New Roman" w:cs="Times New Roman"/>
          <w:sz w:val="24"/>
          <w:rtl w:val="0"/>
        </w:rPr>
        <w:t>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прощения за свои действия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чем загладил причиненный вред. Претензий к нему не имеет. Последствия прекращения дела по этим основаниям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ясны и понятны.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 просил прекратить уголовное дело, в связи с примирением с потерпевшим. Поя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снил, что признает свою вину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инкриминируемых преступлениях.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возвращено подсудимым</w:t>
      </w:r>
      <w:r>
        <w:rPr>
          <w:rFonts w:ascii="Times New Roman" w:eastAsia="Times New Roman" w:hAnsi="Times New Roman" w:cs="Times New Roman"/>
          <w:sz w:val="24"/>
          <w:rtl w:val="0"/>
        </w:rPr>
        <w:t>. Также, указывал, что попросил прощение у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Сожалеет о содеянном. Последствия и порядок прекращения дела по этим основаниям разъяснены и понятны.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Защитник подсудимого просил ходатайство потерпевшего удовлетворить и прекратить производство по делу.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Государственный обвинитель возражал по существу заявленного ходатайства.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Выслушав поясне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ния, изучив материалы дела, мировой судья исходит из следующего.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ст.25 УПК РФ, суд на основании заявления потерпевшего или его законного представителя вправе прекратить уголовное дело в отношении обвиняемого в совершении преступления небольшой или средней тяжести, в случаях предусмотренных ст.76 УК РФ, если лицо примирилось с потерпевшим и загладило причиненный ему вред. Согласно ст.76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Под заглаживанием вреда,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должны носить законный характер, а размер его возмещения определяются потерпевшим.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считает возможным прекратить уголовное дело, поскольку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обвиняется в совершении умышленных преступлений, которые в соответствии с ч.2 ст.15 УК РФ, относятся к преступлениям небольшой тяжести. Впервые привлекается к уголовной ответственности (л.д. 121).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возвращено подсудимым, а также потерпевшей принесены извинения подсудимым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Принимается во внимание личность подсудимого, который холост, детей и иных иждивенцев не имеет,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Удовлетворительно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характеризуется по месту проживания (л.д.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31</w:t>
      </w:r>
      <w:r>
        <w:rPr>
          <w:rFonts w:ascii="Times New Roman" w:eastAsia="Times New Roman" w:hAnsi="Times New Roman" w:cs="Times New Roman"/>
          <w:sz w:val="24"/>
          <w:rtl w:val="0"/>
        </w:rPr>
        <w:t>). Не состоит на учете у врача нарколога и психиатра (л.д.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126-129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Удовлетворяя ходатайство потерпевшего, мировой судья считает, что прекращение дела соответствует целям и задачам защиты прав и законных интересов личности, отвечает требованиям социальной справедливости и целям правосудия.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Оснований для изменения меры пресечения не имеется (л.д.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96-97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Гражданский иск не заявлен.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Вещественный доказательства: кожаный кошелек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Salvatore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Ferragamo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черного цвета, и два билета номиналом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(эс 6342638) и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(ЯС 5762147), находящиеся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оставить по принадлежности.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ст.ст. 25, 254, 256, 323 УПК РФ, ст.76 УК РФ, мировой судья -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Прекратить уголовное преследование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обвиняемого в совершении преступления, предусмотренного ч.1 ст.158 УК Российской Федерации и освободить его от уголовной ответственности на основании ст.76 УК Российской Федерации и ст.25 УПК Российской Федерации,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ч.1 ст.158 УК Российской Федерации – прекратить.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Вещественный доказательства: кожаный кошелек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Salvatore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Ferragamo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черного цвета, и два билета номиналом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(эс 6342638) и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(ЯС 5762147), находящиеся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оставить по принадлежности.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Меру пресечения, подписку о невыезде и надлежащем поведении, по вступлении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94ECAC7229D40F154A15DD150A4CC86EFBC2F180274673432958ECFB36FBF6C7DD73BF3802BA5FCB751AF23BBD961B24F54A5176304BE1iCl3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