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5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</w:t>
      </w:r>
    </w:p>
    <w:p>
      <w:pPr>
        <w:widowControl w:val="0"/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государственного обвинителя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помощника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представившего удостоверение № 1461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ордер № 90-01-202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подсудимого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567" w:right="0" w:hanging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получившего </w:t>
      </w:r>
      <w:r>
        <w:rPr>
          <w:rFonts w:ascii="Times New Roman" w:eastAsia="Times New Roman" w:hAnsi="Times New Roman" w:cs="Times New Roman"/>
          <w:sz w:val="28"/>
          <w:rtl w:val="0"/>
        </w:rPr>
        <w:t>высшее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несовершеннолетних детей не имеющего</w:t>
      </w:r>
      <w:r>
        <w:rPr>
          <w:rFonts w:ascii="Times New Roman" w:eastAsia="Times New Roman" w:hAnsi="Times New Roman" w:cs="Times New Roman"/>
          <w:sz w:val="28"/>
          <w:rtl w:val="0"/>
        </w:rPr>
        <w:t>, официально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трудоустроенного,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являющегося пенсионером,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не судимого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обвиняемого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Органами предварительного расследования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обвиняется в том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между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находящемся в состоянии алкогольного опьянения и супругой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помещении кухни квартиры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92 дома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произошел словесный конфликт на бытовой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чве, в ходе которого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возник преступный умысел, направленный на угрозу убийством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Далее,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, находясь в помещении кухни квартиры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92 дома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Саки,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реализуя свой преступный умысел, направленный на запугивание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осознавая общественную опасность своих действий, предвидя возможность наступления общественно-опасных последствий угрозы убийства и желая их наступления, действуя умышленно, подошёл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которая сидела на стуле, правой рукой схватил за волосы и повалил ее на пол.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После че</w:t>
      </w:r>
      <w:r>
        <w:rPr>
          <w:rFonts w:ascii="Times New Roman" w:eastAsia="Times New Roman" w:hAnsi="Times New Roman" w:cs="Times New Roman"/>
          <w:sz w:val="28"/>
          <w:rtl w:val="0"/>
        </w:rPr>
        <w:t>го, продолжая свой преступный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умысел, направленный на угрозу убийством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находясь в помещении кухни квартиры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92 дома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подошел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лежащей на полу </w:t>
      </w:r>
      <w:r>
        <w:rPr>
          <w:rFonts w:ascii="Times New Roman" w:eastAsia="Times New Roman" w:hAnsi="Times New Roman" w:cs="Times New Roman"/>
          <w:sz w:val="28"/>
          <w:rtl w:val="0"/>
        </w:rPr>
        <w:t>и стопой правой ноги наступил ей на горло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начал надавливать, высказывая при этом в адрес последней слова угрозы убийством с использованием слов нецензурной лексики: «Я тебя убью!», «Я тебя задушу!».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восприняла угрозу своей жизни и здоровью реально, поскольку у нее имелись достаточные основания опасаться приведения угрозы в исполнение в связи с тем, что в момент высказывания угрозы убийства,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эмоционально возбуждён, агрессивно настроен, ограничил в движении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надавливая стопой правой ноги ей на горло, создавал своими действиями основания воспринимать угрозы убийством как реальные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органами предварительного расследования квалифицированы </w:t>
      </w:r>
      <w:r>
        <w:rPr>
          <w:rFonts w:ascii="Times New Roman" w:eastAsia="Times New Roman" w:hAnsi="Times New Roman" w:cs="Times New Roman"/>
          <w:sz w:val="28"/>
          <w:rtl w:val="0"/>
        </w:rPr>
        <w:t>по ст. 119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 1 УК РФ, как </w:t>
      </w:r>
      <w:r>
        <w:rPr>
          <w:rFonts w:ascii="Times New Roman" w:eastAsia="Times New Roman" w:hAnsi="Times New Roman" w:cs="Times New Roman"/>
          <w:sz w:val="28"/>
          <w:rtl w:val="0"/>
        </w:rPr>
        <w:t>угроза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заявил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ст. 1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 1 УК РФ в связи с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примирением с подсудимым и заглаживанием причиненного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вреда, </w:t>
      </w:r>
      <w:r>
        <w:rPr>
          <w:rFonts w:ascii="Times New Roman" w:eastAsia="Times New Roman" w:hAnsi="Times New Roman" w:cs="Times New Roman"/>
          <w:sz w:val="28"/>
          <w:rtl w:val="0"/>
        </w:rPr>
        <w:t>ссылаясь на те обстоятельства, что пос</w:t>
      </w:r>
      <w:r>
        <w:rPr>
          <w:rFonts w:ascii="Times New Roman" w:eastAsia="Times New Roman" w:hAnsi="Times New Roman" w:cs="Times New Roman"/>
          <w:sz w:val="28"/>
          <w:rtl w:val="0"/>
        </w:rPr>
        <w:t>ле совершенного в отношении неё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преступления,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подсудимым примирил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проживают совместно, </w:t>
      </w:r>
      <w:r>
        <w:rPr>
          <w:rFonts w:ascii="Times New Roman" w:eastAsia="Times New Roman" w:hAnsi="Times New Roman" w:cs="Times New Roman"/>
          <w:sz w:val="28"/>
          <w:rtl w:val="0"/>
        </w:rPr>
        <w:t>причиненный вред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возмещен и заглажен путём принесения подсудимым извинений, которые </w:t>
      </w:r>
      <w:r>
        <w:rPr>
          <w:rFonts w:ascii="Times New Roman" w:eastAsia="Times New Roman" w:hAnsi="Times New Roman" w:cs="Times New Roman"/>
          <w:sz w:val="28"/>
          <w:rtl w:val="0"/>
        </w:rPr>
        <w:t>ею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приняты, в связи с чем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каких-либо претензий материального и морального характера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разбирательстве виновным себя в предъявленном ему органом предварительного расследования обвине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нии в совершении преступления, </w:t>
      </w:r>
      <w:r>
        <w:rPr>
          <w:rFonts w:ascii="Times New Roman" w:eastAsia="Times New Roman" w:hAnsi="Times New Roman" w:cs="Times New Roman"/>
          <w:sz w:val="28"/>
          <w:rtl w:val="0"/>
        </w:rPr>
        <w:t>предусмотренного ст. 119 ч. 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совершении преступления, предусмотренного ст. 119 ч. 1 УК РФ, и уголовное преследование в отношении него в с</w:t>
      </w:r>
      <w:r>
        <w:rPr>
          <w:rFonts w:ascii="Times New Roman" w:eastAsia="Times New Roman" w:hAnsi="Times New Roman" w:cs="Times New Roman"/>
          <w:sz w:val="28"/>
          <w:rtl w:val="0"/>
        </w:rPr>
        <w:t>вязи с примирением с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вреда. При этом,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прокурор возража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относительно прекращения уголовного дела в связи с примирением сторон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совершил общественно-опасное деяние – угрозу убийством в отношении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защитник поддержа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прекращении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 по ст. 119 ч. 1 УК </w:t>
      </w:r>
      <w:r>
        <w:rPr>
          <w:rFonts w:ascii="Times New Roman" w:eastAsia="Times New Roman" w:hAnsi="Times New Roman" w:cs="Times New Roman"/>
          <w:sz w:val="28"/>
          <w:rtl w:val="0"/>
        </w:rPr>
        <w:t>РФ по указанным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основаниям, обращая внимание суда на то, что все условия </w:t>
      </w:r>
      <w:r>
        <w:rPr>
          <w:rFonts w:ascii="Times New Roman" w:eastAsia="Times New Roman" w:hAnsi="Times New Roman" w:cs="Times New Roman"/>
          <w:sz w:val="28"/>
          <w:rtl w:val="0"/>
        </w:rPr>
        <w:t>для прекращения уголовного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полной мере соблюдены.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мнение участников процесса,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подлежит прекращению, исходя из следующего.</w:t>
      </w:r>
    </w:p>
    <w:p>
      <w:pPr>
        <w:bidi w:val="0"/>
        <w:spacing w:before="0" w:beforeAutospacing="0" w:after="0" w:afterAutospacing="0"/>
        <w:ind w:left="567" w:right="0" w:hanging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76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лицо, впервые совершивше</w:t>
      </w:r>
      <w:r>
        <w:rPr>
          <w:rFonts w:ascii="Times New Roman" w:eastAsia="Times New Roman" w:hAnsi="Times New Roman" w:cs="Times New Roman"/>
          <w:sz w:val="28"/>
          <w:rtl w:val="0"/>
        </w:rPr>
        <w:t>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Преступление, предусмотренное ст. 119 ч. 1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Указание в статье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Конституционного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№519-0-0).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п.п. 9,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10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Так, добровольн</w:t>
      </w:r>
      <w:r>
        <w:rPr>
          <w:rFonts w:ascii="Times New Roman" w:eastAsia="Times New Roman" w:hAnsi="Times New Roman" w:cs="Times New Roman"/>
          <w:sz w:val="28"/>
          <w:rtl w:val="0"/>
        </w:rPr>
        <w:t>ость волеизъявления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примирение с подсудимым не вызывает сомнений у суда, ходатайство о прекращении уголовного дела в связи с примирением сторон изложено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письменно, поддержано </w:t>
      </w:r>
      <w:r>
        <w:rPr>
          <w:rFonts w:ascii="Times New Roman" w:eastAsia="Times New Roman" w:hAnsi="Times New Roman" w:cs="Times New Roman"/>
          <w:sz w:val="28"/>
          <w:rtl w:val="0"/>
        </w:rPr>
        <w:t>в суде. Причиненный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 заглажен путем принесения подсудимым извинений, претензий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имеет. Способ заглаживания вреда определен сам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момент возникновения обстоятельств, послуживших основанием для привлечения его к уголовной ответственности, не судим, признал вину полностью, раскаялся в содеянном,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осознал противоправность своего поведения,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примирился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вред, что подтверждается заявлением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согласно которого последн</w:t>
      </w:r>
      <w:r>
        <w:rPr>
          <w:rFonts w:ascii="Times New Roman" w:eastAsia="Times New Roman" w:hAnsi="Times New Roman" w:cs="Times New Roman"/>
          <w:sz w:val="28"/>
          <w:rtl w:val="0"/>
        </w:rPr>
        <w:t>яя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прекратить данное уголовное дело по ст. 119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 УК РФ за примирением с подсудимым и отсутствием у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3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>ст. 254 УПК РФ суд прекращает уголовное дело в судебном заседании в случаях,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>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статьями 25 и 28 настоящего Кодекса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Учитывая все обстоятельства в их совокупности, включая особенности и число объектов преступного посягательства, наличие свободно выражен</w:t>
      </w:r>
      <w:r>
        <w:rPr>
          <w:rFonts w:ascii="Times New Roman" w:eastAsia="Times New Roman" w:hAnsi="Times New Roman" w:cs="Times New Roman"/>
          <w:sz w:val="28"/>
          <w:rtl w:val="0"/>
        </w:rPr>
        <w:t>ного волеизъявления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>, мнение прокурора, возражавшего относительно прекращения уголовного дела в связи с примирением сторон, мнение подсудимого, его защитника, а также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которые просили прекратить уголовное дело в связи с примирением сторон,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76 УК РФ, ст. 25 УПК РФ в с</w:t>
      </w:r>
      <w:r>
        <w:rPr>
          <w:rFonts w:ascii="Times New Roman" w:eastAsia="Times New Roman" w:hAnsi="Times New Roman" w:cs="Times New Roman"/>
          <w:sz w:val="28"/>
          <w:rtl w:val="0"/>
        </w:rPr>
        <w:t>вязи с примирением с потерпевшей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вреда, так как подсудимый впервые совершил преступление небольшой тяжести, примирился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загладил причиненный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22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Руководствуясь ст. 76 УК Российской Федерации, ст. ст. 25, 254 УПК Российской Федерации, суд</w:t>
      </w:r>
    </w:p>
    <w:p>
      <w:pPr>
        <w:bidi w:val="0"/>
        <w:spacing w:before="120" w:beforeAutospacing="0" w:after="12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совершении преступления, предусмотренного ст. 1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и уголовное преследование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76 УК РФ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25 УПК РФ в </w:t>
      </w:r>
      <w:r>
        <w:rPr>
          <w:rFonts w:ascii="Times New Roman" w:eastAsia="Times New Roman" w:hAnsi="Times New Roman" w:cs="Times New Roman"/>
          <w:sz w:val="28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заглаживанием причиненного вреда.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подписки о невыезде и надлежащем поведении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о вступлени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отменить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течение 1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 со дня его вынесения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