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1-7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ОСТАНОВЛЕНИЕ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4"/>
          <w:rtl w:val="0"/>
        </w:rPr>
        <w:t>заместителя прокурора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защитника - адвоката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представившего ордер № 90-01-2026-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удостоверение № 1044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гражданина Российской Федерации, имеющего средне-специальное образование, холостого, не имеющего на иждив</w:t>
      </w:r>
      <w:r>
        <w:rPr>
          <w:rFonts w:ascii="Times New Roman" w:eastAsia="Times New Roman" w:hAnsi="Times New Roman" w:cs="Times New Roman"/>
          <w:sz w:val="24"/>
          <w:rtl w:val="0"/>
        </w:rPr>
        <w:t>ении несовершеннолетних детей, официально не 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 не судимого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 ст. 167 </w:t>
      </w:r>
      <w:r>
        <w:rPr>
          <w:rFonts w:ascii="Times New Roman" w:eastAsia="Times New Roman" w:hAnsi="Times New Roman" w:cs="Times New Roman"/>
          <w:sz w:val="24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обвиняется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умышленном уничтожении чужого имущества, совершенном с причинением значительного ущерба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будучи в состоянии алкогольного опьянения, действуя умышленно, с целью уничтожения чужого имущества,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территории придомового участка дома № 17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подойдя к калитке, на которой бул установлен автоматический привод распашных дверей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модель «</w:t>
      </w:r>
      <w:r>
        <w:rPr>
          <w:rFonts w:ascii="Times New Roman" w:eastAsia="Times New Roman" w:hAnsi="Times New Roman" w:cs="Times New Roman"/>
          <w:sz w:val="24"/>
          <w:rtl w:val="0"/>
        </w:rPr>
        <w:t>AD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SWING</w:t>
      </w:r>
      <w:r>
        <w:rPr>
          <w:rFonts w:ascii="Times New Roman" w:eastAsia="Times New Roman" w:hAnsi="Times New Roman" w:cs="Times New Roman"/>
          <w:sz w:val="24"/>
          <w:rtl w:val="0"/>
        </w:rPr>
        <w:t>», взялся за нее правой рукой и, применив физическую силу, резким движением дернул ее на себя, тем самым приве</w:t>
      </w:r>
      <w:r>
        <w:rPr>
          <w:rFonts w:ascii="Times New Roman" w:eastAsia="Times New Roman" w:hAnsi="Times New Roman" w:cs="Times New Roman"/>
          <w:sz w:val="24"/>
          <w:rtl w:val="0"/>
        </w:rPr>
        <w:t>дя в полную непригодность автом</w:t>
      </w:r>
      <w:r>
        <w:rPr>
          <w:rFonts w:ascii="Times New Roman" w:eastAsia="Times New Roman" w:hAnsi="Times New Roman" w:cs="Times New Roman"/>
          <w:sz w:val="24"/>
          <w:rtl w:val="0"/>
        </w:rPr>
        <w:t>атический привод распашных дверей «</w:t>
      </w:r>
      <w:r>
        <w:rPr>
          <w:rFonts w:ascii="Times New Roman" w:eastAsia="Times New Roman" w:hAnsi="Times New Roman" w:cs="Times New Roman"/>
          <w:sz w:val="24"/>
          <w:rtl w:val="0"/>
        </w:rPr>
        <w:t>DoorHan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модель «</w:t>
      </w:r>
      <w:r>
        <w:rPr>
          <w:rFonts w:ascii="Times New Roman" w:eastAsia="Times New Roman" w:hAnsi="Times New Roman" w:cs="Times New Roman"/>
          <w:sz w:val="24"/>
          <w:rtl w:val="0"/>
        </w:rPr>
        <w:t>AD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SWING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принадлежащий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т.е. уничтожил имущество, чем причинил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значительный ущерб.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подлежат квалификации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ч.1 ст. 167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умышленное уничтожение чужого имущества, совершенное с п</w:t>
      </w:r>
      <w:r>
        <w:rPr>
          <w:rFonts w:ascii="Times New Roman" w:eastAsia="Times New Roman" w:hAnsi="Times New Roman" w:cs="Times New Roman"/>
          <w:sz w:val="24"/>
          <w:rtl w:val="0"/>
        </w:rPr>
        <w:t>ричинением значительного ущерба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 в связи с примирением с подсудимым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вреда, ссылаясь на то, что они примирились, подсудимый </w:t>
      </w:r>
      <w:r>
        <w:rPr>
          <w:rFonts w:ascii="Times New Roman" w:eastAsia="Times New Roman" w:hAnsi="Times New Roman" w:cs="Times New Roman"/>
          <w:sz w:val="24"/>
          <w:rtl w:val="0"/>
        </w:rPr>
        <w:t>принес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отерпевш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причиненный материальный ущерб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моральный вред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подсудимым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возмещен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 виновным себя в предъявленном ему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167 </w:t>
      </w:r>
      <w:r>
        <w:rPr>
          <w:rFonts w:ascii="Times New Roman" w:eastAsia="Times New Roman" w:hAnsi="Times New Roman" w:cs="Times New Roman"/>
          <w:sz w:val="24"/>
          <w:rtl w:val="0"/>
        </w:rPr>
        <w:t>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 и уголовное преследование в отношении него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вреда. При этом подсудимый также поя</w:t>
      </w:r>
      <w:r>
        <w:rPr>
          <w:rFonts w:ascii="Times New Roman" w:eastAsia="Times New Roman" w:hAnsi="Times New Roman" w:cs="Times New Roman"/>
          <w:sz w:val="24"/>
          <w:rtl w:val="0"/>
        </w:rPr>
        <w:t>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уголовного дела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основаниям, мировой судья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мировой судья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Вещественное доказательство: механизм открывания двери «</w:t>
      </w:r>
      <w:r>
        <w:rPr>
          <w:rFonts w:ascii="Times New Roman" w:eastAsia="Times New Roman" w:hAnsi="Times New Roman" w:cs="Times New Roman"/>
          <w:sz w:val="24"/>
          <w:rtl w:val="0"/>
        </w:rPr>
        <w:t>DoorHan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находящиеся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оставить по принадлежности.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Руководствуясь ст. 76 УК Российской Федерации, ст.ст. 25, 254 УПК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РФ, и уголовное преследование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 1</w:t>
      </w:r>
      <w:r>
        <w:rPr>
          <w:rFonts w:ascii="Times New Roman" w:eastAsia="Times New Roman" w:hAnsi="Times New Roman" w:cs="Times New Roman"/>
          <w:sz w:val="24"/>
          <w:rtl w:val="0"/>
        </w:rPr>
        <w:t>67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 РФ 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Меру пр</w:t>
      </w:r>
      <w:r>
        <w:rPr>
          <w:rFonts w:ascii="Times New Roman" w:eastAsia="Times New Roman" w:hAnsi="Times New Roman" w:cs="Times New Roman"/>
          <w:sz w:val="24"/>
          <w:rtl w:val="0"/>
        </w:rPr>
        <w:t>есечения, подписку о невыезде и надлежащем поведении</w:t>
      </w:r>
      <w:r>
        <w:rPr>
          <w:rFonts w:ascii="Times New Roman" w:eastAsia="Times New Roman" w:hAnsi="Times New Roman" w:cs="Times New Roman"/>
          <w:sz w:val="24"/>
          <w:rtl w:val="0"/>
        </w:rPr>
        <w:t>, по вступлению постановления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Вещественное доказательство, </w:t>
      </w:r>
      <w:r>
        <w:rPr>
          <w:rFonts w:ascii="Times New Roman" w:eastAsia="Times New Roman" w:hAnsi="Times New Roman" w:cs="Times New Roman"/>
          <w:sz w:val="24"/>
          <w:rtl w:val="0"/>
        </w:rPr>
        <w:t>механизм открывания двери «</w:t>
      </w:r>
      <w:r>
        <w:rPr>
          <w:rFonts w:ascii="Times New Roman" w:eastAsia="Times New Roman" w:hAnsi="Times New Roman" w:cs="Times New Roman"/>
          <w:sz w:val="24"/>
          <w:rtl w:val="0"/>
        </w:rPr>
        <w:t>DoorHan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», находящиеся у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 вступлении постановления в законную силу, оставить в распоряжении законного владельца.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 адвоката.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суток со дня его вынесения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через м</w:t>
      </w:r>
      <w:r>
        <w:rPr>
          <w:rFonts w:ascii="Times New Roman" w:eastAsia="Times New Roman" w:hAnsi="Times New Roman" w:cs="Times New Roman"/>
          <w:sz w:val="24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