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E031A">
      <w:pPr>
        <w:ind w:firstLine="709"/>
        <w:jc w:val="both"/>
      </w:pPr>
      <w:r>
        <w:t xml:space="preserve">                                                                                         Дело № 1-70-8/2017</w:t>
      </w:r>
    </w:p>
    <w:p w:rsidR="00A77B3E" w:rsidP="003E031A">
      <w:pPr>
        <w:ind w:firstLine="709"/>
        <w:jc w:val="both"/>
      </w:pPr>
    </w:p>
    <w:p w:rsidR="00A77B3E" w:rsidP="003E031A">
      <w:pPr>
        <w:ind w:firstLine="709"/>
        <w:jc w:val="center"/>
      </w:pPr>
      <w:r>
        <w:t>ПРИГОВОР</w:t>
      </w:r>
    </w:p>
    <w:p w:rsidR="00A77B3E" w:rsidP="003E031A">
      <w:pPr>
        <w:ind w:firstLine="709"/>
        <w:jc w:val="center"/>
      </w:pPr>
      <w:r>
        <w:t>ИМЕНЕМ РОССИЙСКОЙ ФЕДЕРАЦИИ</w:t>
      </w:r>
    </w:p>
    <w:p w:rsidR="00A77B3E" w:rsidP="003E031A">
      <w:pPr>
        <w:ind w:firstLine="709"/>
        <w:jc w:val="both"/>
      </w:pPr>
    </w:p>
    <w:p w:rsidR="00A77B3E" w:rsidP="003E031A">
      <w:pPr>
        <w:ind w:firstLine="709"/>
        <w:jc w:val="both"/>
      </w:pPr>
      <w:r>
        <w:t xml:space="preserve"> «15» июня 2017 года                                                                      г. Саки</w:t>
      </w:r>
    </w:p>
    <w:p w:rsidR="00A77B3E" w:rsidP="003E031A">
      <w:pPr>
        <w:ind w:firstLine="709"/>
        <w:jc w:val="both"/>
      </w:pPr>
    </w:p>
    <w:p w:rsidR="00A77B3E" w:rsidP="003E031A">
      <w:pPr>
        <w:ind w:firstLine="709"/>
        <w:jc w:val="both"/>
      </w:pPr>
      <w:r>
        <w:t xml:space="preserve">Мировой судья судебного участка №70 Сакского судебного района (Сакский муниципальный район и городской округ Саки) Республики Крым Панов А.И., при секретаре – </w:t>
      </w:r>
      <w:r>
        <w:t>Шведчикове</w:t>
      </w:r>
      <w:r>
        <w:t xml:space="preserve"> В.А.,  с участием частного обвинителя, потерпевшей </w:t>
      </w:r>
      <w:r>
        <w:t>фио</w:t>
      </w:r>
      <w:r>
        <w:t xml:space="preserve">, подсудимого </w:t>
      </w:r>
      <w:r>
        <w:t>фио</w:t>
      </w:r>
      <w:r>
        <w:t>, защитника под</w:t>
      </w:r>
      <w:r>
        <w:t xml:space="preserve">судимого - адвоката </w:t>
      </w:r>
      <w:r>
        <w:t>фио</w:t>
      </w:r>
      <w:r>
        <w:t xml:space="preserve">, представившего удостоверение дата, ордер дата, рассмотрев в открытом судебном заседании материалы уголовного дела по заявлению </w:t>
      </w:r>
      <w:r>
        <w:t>фио</w:t>
      </w:r>
      <w:r>
        <w:t xml:space="preserve"> в порядке частного обвинения в отношении: </w:t>
      </w:r>
    </w:p>
    <w:p w:rsidR="00A77B3E" w:rsidP="003E031A">
      <w:pPr>
        <w:ind w:firstLine="709"/>
        <w:jc w:val="both"/>
      </w:pPr>
      <w:r>
        <w:t>фио</w:t>
      </w:r>
      <w:r>
        <w:t>, паспортные данные, гражданина РФ, со средним образов</w:t>
      </w:r>
      <w:r>
        <w:t>анием, разведенного, индивидуального предпринимателя,  зарегистрированного и проживающего по адресу: адрес, ранее не судимого,</w:t>
      </w:r>
    </w:p>
    <w:p w:rsidR="00A77B3E" w:rsidP="003E031A">
      <w:pPr>
        <w:ind w:firstLine="709"/>
        <w:jc w:val="both"/>
      </w:pPr>
      <w:r>
        <w:t>обвиняемого в совершении преступления, предусмотренного ч. 1 ст. 115 УК РФ, -</w:t>
      </w:r>
    </w:p>
    <w:p w:rsidR="00A77B3E" w:rsidP="003E031A">
      <w:pPr>
        <w:ind w:firstLine="709"/>
        <w:jc w:val="both"/>
      </w:pPr>
    </w:p>
    <w:p w:rsidR="00A77B3E" w:rsidP="003E031A">
      <w:pPr>
        <w:ind w:firstLine="709"/>
        <w:jc w:val="center"/>
      </w:pPr>
      <w:r>
        <w:t>У С Т А Н О В И Л:</w:t>
      </w:r>
    </w:p>
    <w:p w:rsidR="00A77B3E" w:rsidP="003E031A">
      <w:pPr>
        <w:ind w:firstLine="709"/>
        <w:jc w:val="both"/>
      </w:pPr>
      <w:r>
        <w:t>фио</w:t>
      </w:r>
      <w:r>
        <w:t xml:space="preserve"> совершил умышленное причине</w:t>
      </w:r>
      <w:r>
        <w:t>ние легкого вреда здоровью, вызвавшего кратковременное расстройство здоровья потерпевшей, при следующих обстоятельствах:</w:t>
      </w:r>
    </w:p>
    <w:p w:rsidR="00A77B3E" w:rsidP="003E031A">
      <w:pPr>
        <w:ind w:firstLine="709"/>
        <w:jc w:val="both"/>
      </w:pPr>
      <w:r>
        <w:t xml:space="preserve">дата примерно в время, </w:t>
      </w:r>
      <w:r>
        <w:t>фио</w:t>
      </w:r>
      <w:r>
        <w:t>, находясь в помещении одной из комнат квартиры адрес в адрес,  на почве внезапно возникших неприязненных отн</w:t>
      </w:r>
      <w:r>
        <w:t xml:space="preserve">ошений, умышленно нанес </w:t>
      </w:r>
      <w:r>
        <w:t>фио</w:t>
      </w:r>
      <w:r>
        <w:t xml:space="preserve"> несколько ударов рукой по голове. Своими умышленными преступными действиями </w:t>
      </w:r>
      <w:r>
        <w:t>фио</w:t>
      </w:r>
      <w:r>
        <w:t xml:space="preserve"> причинил потерпевшей  </w:t>
      </w:r>
      <w:r>
        <w:t>фио</w:t>
      </w:r>
      <w:r>
        <w:t xml:space="preserve"> легкие телесные повреждения - закрытую черепно-мозговую травму в виде сотрясения головного мозга, которые причинили легкий</w:t>
      </w:r>
      <w:r>
        <w:t xml:space="preserve"> вред здоровью.</w:t>
      </w:r>
    </w:p>
    <w:p w:rsidR="00A77B3E" w:rsidP="003E031A">
      <w:pPr>
        <w:ind w:firstLine="709"/>
        <w:jc w:val="both"/>
      </w:pPr>
      <w:r>
        <w:t xml:space="preserve">Подсудимый </w:t>
      </w:r>
      <w:r>
        <w:t>фио</w:t>
      </w:r>
      <w:r>
        <w:t xml:space="preserve"> виновным себя в совершении инкриминируемого ему деяния не признал, поскольку никаких ударов </w:t>
      </w:r>
      <w:r>
        <w:t>фио</w:t>
      </w:r>
      <w:r>
        <w:t xml:space="preserve"> он не наносил и не знает, откуда у нее образовались телесные повреждения в виде сотрясения головного мозга. По существенным обсто</w:t>
      </w:r>
      <w:r>
        <w:t xml:space="preserve">ятельствам дела показал, что дата он пришел после работы домой в квартиру № адрес в адрес, дети были дома и играли в зале. После чего он услышал, что дети поссорились, и он решил наказать сына </w:t>
      </w:r>
      <w:r>
        <w:t>фио</w:t>
      </w:r>
      <w:r>
        <w:t>, поставив его в угол, наказал, ударив ремнем. В этот момент</w:t>
      </w:r>
      <w:r>
        <w:t xml:space="preserve"> в комнату зашла </w:t>
      </w:r>
      <w:r>
        <w:t>фио</w:t>
      </w:r>
      <w:r>
        <w:t xml:space="preserve">, ругаясь, начала провоцировать драку. Он ее немного придержал рукой, понимания, что конфликт наберет большей силы, и ушел из дома. В этот день, дата алкогольные напитки он не употреблял. Конфликт с </w:t>
      </w:r>
      <w:r>
        <w:t>фио</w:t>
      </w:r>
      <w:r>
        <w:t xml:space="preserve"> начался после того как он наказал</w:t>
      </w:r>
      <w:r>
        <w:t xml:space="preserve"> ребенка ремнем.  </w:t>
      </w:r>
    </w:p>
    <w:p w:rsidR="00A77B3E" w:rsidP="003E031A">
      <w:pPr>
        <w:ind w:firstLine="709"/>
        <w:jc w:val="both"/>
      </w:pPr>
      <w:r>
        <w:t xml:space="preserve">Несмотря на непризнание вины подсудимым </w:t>
      </w:r>
      <w:r>
        <w:t>фио</w:t>
      </w:r>
      <w:r>
        <w:t>, его вина в совершении инкриминируемого ему деяния подтверждается совокупностью доказательств, исследованных в ходе судебного следствия.</w:t>
      </w:r>
    </w:p>
    <w:p w:rsidR="00A77B3E" w:rsidP="003E031A">
      <w:pPr>
        <w:ind w:firstLine="709"/>
        <w:jc w:val="both"/>
      </w:pPr>
      <w:r>
        <w:t xml:space="preserve">Так, потерпевшая </w:t>
      </w:r>
      <w:r>
        <w:t>фио</w:t>
      </w:r>
      <w:r>
        <w:t>, допрошенная в судебном заседании п</w:t>
      </w:r>
      <w:r>
        <w:t xml:space="preserve">о существенным обстоятельствам дела, показала, что дата она находилась в квартире № адрес в адрес, лежала в своей комнате, отдыхала. К ней в комнату зашел </w:t>
      </w:r>
      <w:r>
        <w:t>фио</w:t>
      </w:r>
      <w:r>
        <w:t xml:space="preserve">, </w:t>
      </w:r>
      <w:r>
        <w:t>который находился в состоянии алкогольного опьянения, подбежал к ней, забрал ее мобильный телефо</w:t>
      </w:r>
      <w:r>
        <w:t xml:space="preserve">н, хотел его сломать, начал его ломать, при этом наносить ей множественные удары ладонью правой руки в область головы, темечка, уха. Сколько точно было ударов, она не помнит, но точно не менее четырех, так же </w:t>
      </w:r>
      <w:r>
        <w:t>фио</w:t>
      </w:r>
      <w:r>
        <w:t xml:space="preserve"> один раз ударил ее по щеке. На ее крики, в </w:t>
      </w:r>
      <w:r>
        <w:t xml:space="preserve">комнату зашел ее одиннадцатилетний сын Кирилл и начал ее защищать. </w:t>
      </w:r>
      <w:r>
        <w:t>фио</w:t>
      </w:r>
      <w:r>
        <w:t xml:space="preserve"> нанес рукой ребенку около восьми - десяти ударов. Она, в тот момент, пока он бил ребенка, успела выйти из комнаты и вызвать полицию. Пока она вызывала полицию, подсудимый выбежал из ква</w:t>
      </w:r>
      <w:r>
        <w:t xml:space="preserve">ртиры. И все разы, когда она вызывала полицию, когда подсудимый напивался, бил двери дома и детей, он убегал. Ни одного раза полиция не заставала </w:t>
      </w:r>
      <w:r>
        <w:t>фио</w:t>
      </w:r>
      <w:r>
        <w:t xml:space="preserve"> дома. От полученных ударов, она испытала сильную физическую боль, у нее было сотрясение головного мозга, т</w:t>
      </w:r>
      <w:r>
        <w:t xml:space="preserve">еряла сознание. </w:t>
      </w:r>
    </w:p>
    <w:p w:rsidR="00A77B3E" w:rsidP="003E031A">
      <w:pPr>
        <w:ind w:firstLine="709"/>
        <w:jc w:val="both"/>
      </w:pPr>
      <w:r>
        <w:t xml:space="preserve">Малолетний свидетель </w:t>
      </w:r>
      <w:r>
        <w:t>фио</w:t>
      </w:r>
      <w:r>
        <w:t xml:space="preserve">, допрошенный по ходатайству частного обвинителя, в судебном заседании в присутствии законного представителя </w:t>
      </w:r>
      <w:r>
        <w:t>фио</w:t>
      </w:r>
      <w:r>
        <w:t xml:space="preserve"> и педагога (психолога) МБОУ «Школа-лицей» г. Саки </w:t>
      </w:r>
      <w:r>
        <w:t>фио</w:t>
      </w:r>
      <w:r>
        <w:t xml:space="preserve">, показал, </w:t>
      </w:r>
      <w:r>
        <w:t>фио</w:t>
      </w:r>
      <w:r>
        <w:t xml:space="preserve"> является его матерью, </w:t>
      </w:r>
      <w:r>
        <w:t>фио</w:t>
      </w:r>
      <w:r>
        <w:t xml:space="preserve"> – его от</w:t>
      </w:r>
      <w:r>
        <w:t xml:space="preserve">цом. дата он был дома и играл со своей сестрой  ИМЯ, мама находилась дома и отдыхала на нижнем ярусе кровати в его комнате, папа был на кухне, и что последний делал, он не видел. Как он понял потом, папа забрал у мамы телефон и пошел на кухню. </w:t>
      </w:r>
      <w:r>
        <w:t>фио</w:t>
      </w:r>
      <w:r>
        <w:t xml:space="preserve"> от этого</w:t>
      </w:r>
      <w:r>
        <w:t xml:space="preserve"> проснулась пошла на кухню, попыталась забрать телефон, </w:t>
      </w:r>
      <w:r>
        <w:t>фио</w:t>
      </w:r>
      <w:r>
        <w:t xml:space="preserve"> ударил ее рукой по голове, она схватилась за голову и начала кричать. После чего, он начал защищать </w:t>
      </w:r>
      <w:r>
        <w:t>фио</w:t>
      </w:r>
      <w:r>
        <w:t xml:space="preserve">, и </w:t>
      </w:r>
      <w:r>
        <w:t>фио</w:t>
      </w:r>
      <w:r>
        <w:t xml:space="preserve"> ударил его. Конфликт начался на кухне, после чего продолжался в комнате, где </w:t>
      </w:r>
      <w:r>
        <w:t>фио</w:t>
      </w:r>
      <w:r>
        <w:t xml:space="preserve"> прод</w:t>
      </w:r>
      <w:r>
        <w:t xml:space="preserve">олжал наносить удары правой рукой по голове </w:t>
      </w:r>
      <w:r>
        <w:t>фио</w:t>
      </w:r>
      <w:r>
        <w:t xml:space="preserve">, от которых последняя упала на диван. Он пытался оттолкнуть </w:t>
      </w:r>
      <w:r>
        <w:t>фио</w:t>
      </w:r>
      <w:r>
        <w:t xml:space="preserve">, чтоб </w:t>
      </w:r>
      <w:r>
        <w:t>фио</w:t>
      </w:r>
      <w:r>
        <w:t xml:space="preserve"> вырвалась и вызвала полицию. После приезда полиции в квартире была его мама, сестра ИМЯ, и женщина из полиции, которой он рассказал пр</w:t>
      </w:r>
      <w:r>
        <w:t>о обстоятельства произошедшего.</w:t>
      </w:r>
    </w:p>
    <w:p w:rsidR="00A77B3E" w:rsidP="003E031A">
      <w:pPr>
        <w:ind w:firstLine="709"/>
        <w:jc w:val="both"/>
      </w:pPr>
      <w:r>
        <w:t xml:space="preserve"> Свидетель </w:t>
      </w:r>
      <w:r>
        <w:t>фио</w:t>
      </w:r>
      <w:r>
        <w:t xml:space="preserve">, допрошенный в судебном заседании, по ходатайству стороны защиты, показал, что о событиях дата он знает со слов </w:t>
      </w:r>
      <w:r>
        <w:t>фио</w:t>
      </w:r>
      <w:r>
        <w:t xml:space="preserve">, который является его братом. Ему известно, что дата между </w:t>
      </w:r>
      <w:r>
        <w:t>фио</w:t>
      </w:r>
      <w:r>
        <w:t xml:space="preserve"> и его братом возник конфликт, </w:t>
      </w:r>
      <w:r>
        <w:t xml:space="preserve">подробности которого брат не рассказывал. Пояснил, что, возможно, конфликт возник из-за того, что </w:t>
      </w:r>
      <w:r>
        <w:t>фио</w:t>
      </w:r>
      <w:r>
        <w:t xml:space="preserve"> начала много и часто выпивать алкогольные напитки, проходила неоднократно лечение в психиатрической больнице. Во время пребывания </w:t>
      </w:r>
      <w:r>
        <w:t>фио</w:t>
      </w:r>
      <w:r>
        <w:t xml:space="preserve"> в медицинских учрежд</w:t>
      </w:r>
      <w:r>
        <w:t xml:space="preserve">ениях, </w:t>
      </w:r>
      <w:r>
        <w:t>фио</w:t>
      </w:r>
      <w:r>
        <w:t xml:space="preserve"> зарекомендовал себя как хороший отец, дети всегда были накормлены и довольны. Когда возвращалась </w:t>
      </w:r>
      <w:r>
        <w:t>фио</w:t>
      </w:r>
      <w:r>
        <w:t xml:space="preserve">, начинались постоянные скандалы, в связи с чем </w:t>
      </w:r>
      <w:r>
        <w:t>фио</w:t>
      </w:r>
      <w:r>
        <w:t xml:space="preserve"> приходил ночевать к нему домой.   </w:t>
      </w:r>
    </w:p>
    <w:p w:rsidR="00A77B3E" w:rsidP="003E031A">
      <w:pPr>
        <w:ind w:firstLine="709"/>
        <w:jc w:val="both"/>
      </w:pPr>
      <w:r>
        <w:t xml:space="preserve">Эксперт </w:t>
      </w:r>
      <w:r>
        <w:t>фио</w:t>
      </w:r>
      <w:r>
        <w:t>, допрошенный в судебном заседании, по ходатайс</w:t>
      </w:r>
      <w:r>
        <w:t>тву стороны защиты, показал, что он является заведующим отделения ГБУЗ РК «Крымское республиканское бюро судебно-медицинской экспертизы», врачом судебно-медицинским  экспертом. Ему на исполнение поступило постановление мирового судьи о проведении судебно-м</w:t>
      </w:r>
      <w:r>
        <w:t xml:space="preserve">едицинской экспертизы </w:t>
      </w:r>
      <w:r>
        <w:t>фио</w:t>
      </w:r>
      <w:r>
        <w:t xml:space="preserve"> После проведения судебно-медицинской экспертизы </w:t>
      </w:r>
      <w:r>
        <w:t>фио</w:t>
      </w:r>
      <w:r>
        <w:t xml:space="preserve"> им было составлено заключение эксперта. При проведении экспертизы, им была осмотрена </w:t>
      </w:r>
      <w:r>
        <w:t>фио</w:t>
      </w:r>
      <w:r>
        <w:t xml:space="preserve"> Согласно истории болезни, </w:t>
      </w:r>
      <w:r>
        <w:t>фио</w:t>
      </w:r>
      <w:r>
        <w:t xml:space="preserve"> проходила стационарное лечение, все ее лечение клинически з</w:t>
      </w:r>
      <w:r>
        <w:t xml:space="preserve">афиксировано. У </w:t>
      </w:r>
      <w:r>
        <w:t>фио</w:t>
      </w:r>
      <w:r>
        <w:t xml:space="preserve"> был ушиб мягких тканей теменной области головы, отек в области затылка, сотрясение головного мозга. Также эксперт </w:t>
      </w:r>
      <w:r>
        <w:t>фио</w:t>
      </w:r>
      <w:r>
        <w:t xml:space="preserve"> пояснил, что удары ладонями рук </w:t>
      </w:r>
      <w:r>
        <w:t>по щекам как могут, так и не могут привести к телесным повреждениям - сотрясению голов</w:t>
      </w:r>
      <w:r>
        <w:t>ного мозга.</w:t>
      </w:r>
    </w:p>
    <w:p w:rsidR="00A77B3E" w:rsidP="003E031A">
      <w:pPr>
        <w:ind w:firstLine="709"/>
        <w:jc w:val="both"/>
      </w:pPr>
      <w:r>
        <w:t xml:space="preserve">Кроме того, вина </w:t>
      </w:r>
      <w:r>
        <w:t>фио</w:t>
      </w:r>
      <w:r>
        <w:t xml:space="preserve"> в совершении инкриминируемого ему деяния подтверждается и письменными доказательствами, исследованными в ходе судебного следствия, а именно:</w:t>
      </w:r>
    </w:p>
    <w:p w:rsidR="00A77B3E" w:rsidP="003E031A">
      <w:pPr>
        <w:ind w:firstLine="709"/>
        <w:jc w:val="both"/>
      </w:pPr>
      <w:r>
        <w:t xml:space="preserve">- копией заявления </w:t>
      </w:r>
      <w:r>
        <w:t>фио</w:t>
      </w:r>
      <w:r>
        <w:t xml:space="preserve"> от дата, поданным ею в МО ВМД России «Сакский», в котором о</w:t>
      </w:r>
      <w:r>
        <w:t xml:space="preserve">на просит привлечь к уголовной ответственности </w:t>
      </w:r>
      <w:r>
        <w:t>фио</w:t>
      </w:r>
      <w:r>
        <w:t xml:space="preserve">, который дата примерно в время, находясь в состоянии алкогольного опьянения причинил ей телесные повреждения, а также избил их общего несовершеннолетнего сына </w:t>
      </w:r>
      <w:r>
        <w:t>фио</w:t>
      </w:r>
      <w:r>
        <w:t xml:space="preserve"> в помещении их квартиры (л.д. 3).</w:t>
      </w:r>
    </w:p>
    <w:p w:rsidR="00A77B3E" w:rsidP="003E031A">
      <w:pPr>
        <w:ind w:firstLine="709"/>
        <w:jc w:val="both"/>
      </w:pPr>
      <w:r>
        <w:t>- копией</w:t>
      </w:r>
      <w:r>
        <w:t xml:space="preserve"> протокола осмотра места происшествия от дата, в котором дознавателем  МО ВМД России «Сакский» описана обстановка происшествия, указано о нанесении </w:t>
      </w:r>
      <w:r>
        <w:t>фио</w:t>
      </w:r>
      <w:r>
        <w:t xml:space="preserve"> ударов </w:t>
      </w:r>
      <w:r>
        <w:t>фио</w:t>
      </w:r>
      <w:r>
        <w:t xml:space="preserve"> (л.д. 9-11); </w:t>
      </w:r>
    </w:p>
    <w:p w:rsidR="00A77B3E" w:rsidP="003E031A">
      <w:pPr>
        <w:ind w:firstLine="709"/>
        <w:jc w:val="both"/>
      </w:pPr>
      <w:r>
        <w:t xml:space="preserve">- заключением судебно-медицинской экспертизы дата, согласно которого у </w:t>
      </w:r>
      <w:r>
        <w:t>фио</w:t>
      </w:r>
      <w:r>
        <w:t xml:space="preserve"> имел</w:t>
      </w:r>
      <w:r>
        <w:t xml:space="preserve">а место закрытая черепно-мозговая травма в виде сотрясения головного мозга (подтверждено клинически неврологической симптоматикой в динамике); данное телесное повреждение образовалось от действий тупых предметов, возможно от ударов руками по голове; время </w:t>
      </w:r>
      <w:r>
        <w:t xml:space="preserve">образования данных телесных повреждений не противоречит сроку дата; названные телесные повреждения относятся к легкому вреду здоровью по критерию кратковременности расстройства здоровья до 21 дня включительно (пункт 8.1 Приказа </w:t>
      </w:r>
      <w:r>
        <w:t>Минздравсоцразвития</w:t>
      </w:r>
      <w:r>
        <w:t xml:space="preserve"> РФ № 194</w:t>
      </w:r>
      <w:r>
        <w:t xml:space="preserve"> </w:t>
      </w:r>
      <w:r>
        <w:t>н</w:t>
      </w:r>
      <w:r>
        <w:t xml:space="preserve"> от дата «Об утверждении Медицинских критериев определения степени тяжести вреда здоровью человека») (л.д. 20-22);   </w:t>
      </w:r>
    </w:p>
    <w:p w:rsidR="00A77B3E" w:rsidP="003E031A">
      <w:pPr>
        <w:ind w:firstLine="709"/>
        <w:jc w:val="both"/>
      </w:pPr>
      <w:r>
        <w:t xml:space="preserve">- копией выписки из истории болезни № 11484, согласно которой  </w:t>
      </w:r>
      <w:r>
        <w:t>фио</w:t>
      </w:r>
      <w:r>
        <w:t>, находилась на лечении в травматологическом отделении ГБУЗ РК «Сакска</w:t>
      </w:r>
      <w:r>
        <w:t xml:space="preserve">я районная больница» с дата по дата с диагнозом ... (л.д. 38). </w:t>
      </w:r>
    </w:p>
    <w:p w:rsidR="00A77B3E" w:rsidP="003E031A">
      <w:pPr>
        <w:ind w:firstLine="709"/>
        <w:jc w:val="both"/>
      </w:pPr>
      <w:r>
        <w:t xml:space="preserve">- выпиской из медицинской карты амбулаторного больного ..., согласно которой </w:t>
      </w:r>
      <w:r>
        <w:t>фио</w:t>
      </w:r>
      <w:r>
        <w:t xml:space="preserve"> дата проходила осмотр у врача невропатолога (л.д. 41, 42);  </w:t>
      </w:r>
    </w:p>
    <w:p w:rsidR="00A77B3E" w:rsidP="003E031A">
      <w:pPr>
        <w:ind w:firstLine="709"/>
        <w:jc w:val="both"/>
      </w:pPr>
      <w:r>
        <w:t xml:space="preserve">- заключением судебно-медицинской экспертизы ..., </w:t>
      </w:r>
      <w:r>
        <w:t xml:space="preserve"> составленным  дата, согласно которого у </w:t>
      </w:r>
      <w:r>
        <w:t>фио</w:t>
      </w:r>
      <w:r>
        <w:t xml:space="preserve"> имела место ... (подтверждено клинически неврологической симптоматикой); данное телесное повреждение образовалось от действий тупых предметов(а), либо ударов о таковые, возможно от ударов руками по голове, возмо</w:t>
      </w:r>
      <w:r>
        <w:t>жно при обстоятельствах, указанных в постановлении суда; время образования данных телесных повреждений не противоречит сроку дата. Каких либо мед. данных свидетельствующих о другой дате причинения телесных повреждений не иметься; ЗЧМТ в виде сотрясения гол</w:t>
      </w:r>
      <w:r>
        <w:t xml:space="preserve">овного мозга относятся к легкому вреду здоровью по критерию кратковременности расстройства здоровья до 21 дня включительно (пункт 8.1 Приказа </w:t>
      </w:r>
      <w:r>
        <w:t>Минздравсоцразвития</w:t>
      </w:r>
      <w:r>
        <w:t xml:space="preserve"> РФ № 194 </w:t>
      </w:r>
      <w:r>
        <w:t>н</w:t>
      </w:r>
      <w:r>
        <w:t xml:space="preserve"> от дата «Об утверждении Медицинских критериев определения степени тяжести вреда здо</w:t>
      </w:r>
      <w:r>
        <w:t xml:space="preserve">ровью человека») (л.д. 98-99).   </w:t>
      </w:r>
    </w:p>
    <w:p w:rsidR="00A77B3E" w:rsidP="003E031A">
      <w:pPr>
        <w:ind w:firstLine="709"/>
        <w:jc w:val="both"/>
      </w:pPr>
      <w:r>
        <w:t xml:space="preserve">Таким образом, вина подсудимого </w:t>
      </w:r>
      <w:r>
        <w:t>фио</w:t>
      </w:r>
      <w:r>
        <w:t xml:space="preserve"> нашла свое подтверждение в судебном заседании и подтверждается показаниями потерпевшей </w:t>
      </w:r>
      <w:r>
        <w:t>фио</w:t>
      </w:r>
      <w:r>
        <w:t xml:space="preserve">, а также подтверждается показаниями малолетнего свидетеля </w:t>
      </w:r>
      <w:r>
        <w:t>фио</w:t>
      </w:r>
      <w:r>
        <w:t>, который несмотря на то, что явля</w:t>
      </w:r>
      <w:r>
        <w:t xml:space="preserve">ется сыном подсудимого и потерпевшей,  подтвердил, что между </w:t>
      </w:r>
      <w:r>
        <w:t>фио</w:t>
      </w:r>
      <w:r>
        <w:t xml:space="preserve"> и потерпевшей </w:t>
      </w:r>
      <w:r>
        <w:t>фио</w:t>
      </w:r>
      <w:r>
        <w:t xml:space="preserve"> дата произошел конфликт, в ходе которого </w:t>
      </w:r>
      <w:r>
        <w:t>фио</w:t>
      </w:r>
      <w:r>
        <w:t xml:space="preserve"> нанес несколько ударов ладонью правой руки в область головы </w:t>
      </w:r>
      <w:r>
        <w:t>фио</w:t>
      </w:r>
      <w:r>
        <w:t xml:space="preserve"> Его показания полностью </w:t>
      </w:r>
      <w:r>
        <w:t xml:space="preserve">согласуются с показаниями потерпевшей </w:t>
      </w:r>
      <w:r>
        <w:t>фи</w:t>
      </w:r>
      <w:r>
        <w:t>о</w:t>
      </w:r>
      <w:r>
        <w:t>, выпиской из истории болезни ..., выпиской из медицинской карты амбулаторного больного ..., согласно которых потерпевшая дата обратилась за медицинской помощью на следующий день после происходящих событий, а также заключением судебно-медицинской эксперти</w:t>
      </w:r>
      <w:r>
        <w:t>зы ..., составленным дата, заключением судебно-медицинской экспертизы ...,  составленным дата.</w:t>
      </w:r>
    </w:p>
    <w:p w:rsidR="00A77B3E" w:rsidP="003E031A">
      <w:pPr>
        <w:ind w:firstLine="709"/>
        <w:jc w:val="both"/>
      </w:pPr>
      <w:r>
        <w:t xml:space="preserve">Указанные доказательства непротиворечивы, взаимосвязаны между собой, суд признает их достоверными и допустимыми, в совокупности устанавливающими вину </w:t>
      </w:r>
      <w:r>
        <w:t>фио</w:t>
      </w:r>
      <w:r>
        <w:t xml:space="preserve"> в совер</w:t>
      </w:r>
      <w:r>
        <w:t xml:space="preserve">шении инкриминируемого ему преступления. Показания потерпевшей, свидетеля </w:t>
      </w:r>
      <w:r>
        <w:t>фио</w:t>
      </w:r>
      <w:r>
        <w:t xml:space="preserve">  последовательны, согласуются между собой и дополняются иными письменными доказательствами уголовного дела и устанавливают одни и те же факты. По этим, основаниям суд приходит к </w:t>
      </w:r>
      <w:r>
        <w:t xml:space="preserve">выводу, что у потерпевшей и свидетеля </w:t>
      </w:r>
      <w:r>
        <w:t>фио</w:t>
      </w:r>
      <w:r>
        <w:t xml:space="preserve">  нет объективных причин оговаривать подсудимого и признает их показания достоверными. </w:t>
      </w:r>
    </w:p>
    <w:p w:rsidR="00A77B3E" w:rsidP="003E031A">
      <w:pPr>
        <w:ind w:firstLine="709"/>
        <w:jc w:val="both"/>
      </w:pPr>
      <w:r>
        <w:t xml:space="preserve">При этом, показания свидетеля </w:t>
      </w:r>
      <w:r>
        <w:t>фио</w:t>
      </w:r>
      <w:r>
        <w:t xml:space="preserve"> судом не принимаются во внимание, так как данное лицо очевидцем произошедшего между </w:t>
      </w:r>
      <w:r>
        <w:t>подсудимым и потерпевшей конфликта не являлся.</w:t>
      </w:r>
    </w:p>
    <w:p w:rsidR="00A77B3E" w:rsidP="003E031A">
      <w:pPr>
        <w:ind w:firstLine="709"/>
        <w:jc w:val="both"/>
      </w:pPr>
      <w:r>
        <w:t>Оснований не доверять представленным доказательствам у суда не имеется, поскольку потерпевшая в тот же день обратилась в отдел полиции с заявлением о совершении в отношении нее преступления и на следующий день</w:t>
      </w:r>
      <w:r>
        <w:t xml:space="preserve"> за получением медицинской помощи и прошла обследование, где было установлено наличие у нее телесных повреждений.</w:t>
      </w:r>
    </w:p>
    <w:p w:rsidR="00A77B3E" w:rsidP="003E031A">
      <w:pPr>
        <w:ind w:firstLine="709"/>
        <w:jc w:val="both"/>
      </w:pPr>
      <w:r>
        <w:t>Из анализа совокупности доказательств, представленных сторонами, суд приходит к выводу о том, что дата к квартире № адрес в адрес между подсуд</w:t>
      </w:r>
      <w:r>
        <w:t xml:space="preserve">имым </w:t>
      </w:r>
      <w:r>
        <w:t>фио</w:t>
      </w:r>
      <w:r>
        <w:t xml:space="preserve"> и потерпевшей </w:t>
      </w:r>
      <w:r>
        <w:t>фио</w:t>
      </w:r>
      <w:r>
        <w:t xml:space="preserve">  возник конфликт на почве личных неприязненных отношений. Находясь на кухне указанной квартиры, </w:t>
      </w:r>
      <w:r>
        <w:t>фио</w:t>
      </w:r>
      <w:r>
        <w:t>, действуя умышленно, осознавая общественную опасность своих действий и предвидя наступление последствий, со значительной силой на</w:t>
      </w:r>
      <w:r>
        <w:t xml:space="preserve">нес несколько ударов ладонью правой руки в область головы потерпевшей </w:t>
      </w:r>
      <w:r>
        <w:t>фио</w:t>
      </w:r>
      <w:r>
        <w:t xml:space="preserve"> После чего, продолжая свой преступный умысел, в комнате указанной квартиры, действуя умышленно, </w:t>
      </w:r>
      <w:r>
        <w:t>фио</w:t>
      </w:r>
      <w:r>
        <w:t xml:space="preserve"> продолжал наносить удары ладонью правой руки в область головы потерпевшей </w:t>
      </w:r>
      <w:r>
        <w:t>фио</w:t>
      </w:r>
      <w:r>
        <w:t>, отч</w:t>
      </w:r>
      <w:r>
        <w:t xml:space="preserve">его последняя упала на диван. На крики потерпевшей </w:t>
      </w:r>
      <w:r>
        <w:t>фио</w:t>
      </w:r>
      <w:r>
        <w:t xml:space="preserve"> в комнату вошел их сын </w:t>
      </w:r>
      <w:r>
        <w:t>фио</w:t>
      </w:r>
      <w:r>
        <w:t xml:space="preserve">, который пытался оттолкнуть подсудимого </w:t>
      </w:r>
      <w:r>
        <w:t>фио</w:t>
      </w:r>
      <w:r>
        <w:t xml:space="preserve"> от потерпевшей,  на что </w:t>
      </w:r>
      <w:r>
        <w:t>фио</w:t>
      </w:r>
      <w:r>
        <w:t xml:space="preserve"> начал наносить удары рукой малолетнему сыну </w:t>
      </w:r>
      <w:r>
        <w:t>фио</w:t>
      </w:r>
      <w:r>
        <w:t xml:space="preserve"> В это время, потерпевшей удалось вырваться и вызвать п</w:t>
      </w:r>
      <w:r>
        <w:t xml:space="preserve">о телефону сотрудников полиции. До приезда сотрудников полиции, </w:t>
      </w:r>
      <w:r>
        <w:t>фио</w:t>
      </w:r>
      <w:r>
        <w:t xml:space="preserve"> покинул указанную квартиру.   </w:t>
      </w:r>
    </w:p>
    <w:p w:rsidR="00A77B3E" w:rsidP="003E031A">
      <w:pPr>
        <w:ind w:firstLine="709"/>
        <w:jc w:val="both"/>
      </w:pPr>
      <w:r>
        <w:t xml:space="preserve">Изложенное выше свидетельствует о направленности умысла подсудимого </w:t>
      </w:r>
      <w:r>
        <w:t>фио</w:t>
      </w:r>
      <w:r>
        <w:t xml:space="preserve"> на причинение вреда здоровью </w:t>
      </w:r>
      <w:r>
        <w:t>фио</w:t>
      </w:r>
      <w:r>
        <w:t xml:space="preserve"> и опровергает доводы о том, что </w:t>
      </w:r>
      <w:r>
        <w:t>фио</w:t>
      </w:r>
      <w:r>
        <w:t>, якобы, оттолкну</w:t>
      </w:r>
      <w:r>
        <w:t xml:space="preserve">л </w:t>
      </w:r>
      <w:r>
        <w:t>фио</w:t>
      </w:r>
      <w:r>
        <w:t xml:space="preserve"> во избежание конфликта.  Суд считает, что, если бы подсудимый  не хотел причинять телесных повреждений </w:t>
      </w:r>
      <w:r>
        <w:t>фио</w:t>
      </w:r>
      <w:r>
        <w:t>, он попытался бы решить конфликт иным способом, не нанес бы удар в область жизненно важного органа – головы.  Его действия были осознанны, целе</w:t>
      </w:r>
      <w:r>
        <w:t xml:space="preserve">направленны. </w:t>
      </w:r>
    </w:p>
    <w:p w:rsidR="00A77B3E" w:rsidP="003E031A">
      <w:pPr>
        <w:ind w:firstLine="709"/>
        <w:jc w:val="both"/>
      </w:pPr>
      <w:r>
        <w:t xml:space="preserve">Указанные доказательства в своей совокупности опровергают показания подсудимого </w:t>
      </w:r>
      <w:r>
        <w:t>фио</w:t>
      </w:r>
      <w:r>
        <w:t xml:space="preserve"> о том, что последний не наносил удары потерпевшей, поскольку данные показания противоречат показаниям потерпевшей, свидетеля </w:t>
      </w:r>
      <w:r>
        <w:t>фио</w:t>
      </w:r>
      <w:r>
        <w:t>, и опровергаются собранными п</w:t>
      </w:r>
      <w:r>
        <w:t xml:space="preserve">о делу доказательствами. Отрицание подсудимым </w:t>
      </w:r>
      <w:r>
        <w:t>фио</w:t>
      </w:r>
      <w:r>
        <w:t xml:space="preserve"> своей вины в совершении инкриминируемого ему деяния, расценивается судом, как выбранный им способ защиты с целью </w:t>
      </w:r>
      <w:r>
        <w:t>избежания</w:t>
      </w:r>
      <w:r>
        <w:t xml:space="preserve"> наказания за содеянное.</w:t>
      </w:r>
    </w:p>
    <w:p w:rsidR="00A77B3E" w:rsidP="003E031A">
      <w:pPr>
        <w:ind w:firstLine="709"/>
        <w:jc w:val="both"/>
      </w:pPr>
      <w:r>
        <w:t xml:space="preserve">Мотивом совершения </w:t>
      </w:r>
      <w:r>
        <w:t>фио</w:t>
      </w:r>
      <w:r>
        <w:t xml:space="preserve">  преступления, предусмотренного ч. 1</w:t>
      </w:r>
      <w:r>
        <w:t xml:space="preserve"> ст. 115 УК РФ, является ссора, возникшая на почве личных неприязненных отношений. </w:t>
      </w:r>
    </w:p>
    <w:p w:rsidR="00A77B3E" w:rsidP="003E031A">
      <w:pPr>
        <w:ind w:firstLine="709"/>
        <w:jc w:val="both"/>
      </w:pPr>
      <w:r>
        <w:t xml:space="preserve">Между действием </w:t>
      </w:r>
      <w:r>
        <w:t>фио</w:t>
      </w:r>
      <w:r>
        <w:t xml:space="preserve">  и наступившими последствиями – умышленное причинение легкого вреда здоровью, существует прямая причинная связь.</w:t>
      </w:r>
    </w:p>
    <w:p w:rsidR="00A77B3E" w:rsidP="003E031A">
      <w:pPr>
        <w:ind w:firstLine="709"/>
        <w:jc w:val="both"/>
      </w:pPr>
      <w:r>
        <w:t xml:space="preserve">На основании изложенного действия  </w:t>
      </w:r>
      <w:r>
        <w:t>фио</w:t>
      </w:r>
      <w:r>
        <w:t xml:space="preserve"> </w:t>
      </w:r>
      <w:r>
        <w:t>суд квалифицирует как умышленное причинение легкого вреда здоровью, вызвавшего кратковременное расстройство здоровья, преступление, предусмотренное  ч.1 ст. 115 УК РФ.</w:t>
      </w:r>
    </w:p>
    <w:p w:rsidR="00A77B3E" w:rsidP="003E031A">
      <w:pPr>
        <w:ind w:firstLine="709"/>
        <w:jc w:val="both"/>
      </w:pPr>
      <w:r>
        <w:t>В ходе судебного заседания защитник подсудимого полагал, что частным обвинителем не пред</w:t>
      </w:r>
      <w:r>
        <w:t xml:space="preserve">ставлено бесспорных доказательств вины </w:t>
      </w:r>
      <w:r>
        <w:t>фио</w:t>
      </w:r>
      <w:r>
        <w:t>, поскольку, несмотря на наличие в медицинских документах повреждений, установленных у потерпевшей, не доказано, что данные повреждения были нанесены ей его подзащитным, а также, поскольку в основу заключения экспе</w:t>
      </w:r>
      <w:r>
        <w:t xml:space="preserve">рта легла симптоматика сотрясения головного мозга, указанная со слов </w:t>
      </w:r>
      <w:r>
        <w:t>фио</w:t>
      </w:r>
      <w:r>
        <w:t xml:space="preserve"> </w:t>
      </w:r>
    </w:p>
    <w:p w:rsidR="00A77B3E" w:rsidP="003E031A">
      <w:pPr>
        <w:ind w:firstLine="709"/>
        <w:jc w:val="both"/>
      </w:pPr>
      <w:r>
        <w:t xml:space="preserve">Суд не может согласиться с позицией защиты, поскольку в судебном заседании установлен и доказан факт причинения </w:t>
      </w:r>
      <w:r>
        <w:t>фио</w:t>
      </w:r>
      <w:r>
        <w:t xml:space="preserve"> телесных повреждений потерпевшей </w:t>
      </w:r>
      <w:r>
        <w:t>фио</w:t>
      </w:r>
      <w:r>
        <w:t>, и что у последней имела мест</w:t>
      </w:r>
      <w:r>
        <w:t>о закрытая черепно-мозговой травмы в виде сотрясения головного мозга.</w:t>
      </w:r>
    </w:p>
    <w:p w:rsidR="00A77B3E" w:rsidP="003E031A">
      <w:pPr>
        <w:ind w:firstLine="709"/>
        <w:jc w:val="both"/>
      </w:pPr>
      <w:r>
        <w:t xml:space="preserve">Иных доводов, опровергающих доказательства, представленные частным обвинителем и подтверждающих невиновность подсудимого </w:t>
      </w:r>
      <w:r>
        <w:t>фио</w:t>
      </w:r>
      <w:r>
        <w:t>, стороной защиты не представлено.</w:t>
      </w:r>
    </w:p>
    <w:p w:rsidR="00A77B3E" w:rsidP="003E031A">
      <w:pPr>
        <w:ind w:firstLine="709"/>
        <w:jc w:val="both"/>
      </w:pPr>
      <w:r>
        <w:t>Таким образом, совокупность</w:t>
      </w:r>
      <w:r>
        <w:t xml:space="preserve">ю вышеприведенных исследованных судом доказательств: показаний потерпевшей </w:t>
      </w:r>
      <w:r>
        <w:t>фио</w:t>
      </w:r>
      <w:r>
        <w:t xml:space="preserve">, малолетнего свидетеля </w:t>
      </w:r>
      <w:r>
        <w:t>фио</w:t>
      </w:r>
      <w:r>
        <w:t xml:space="preserve">,  вышеуказанного заявления потерпевшей </w:t>
      </w:r>
      <w:r>
        <w:t>фио</w:t>
      </w:r>
      <w:r>
        <w:t xml:space="preserve"> о привлечении </w:t>
      </w:r>
      <w:r>
        <w:t>фио</w:t>
      </w:r>
      <w:r>
        <w:t xml:space="preserve"> к уголовной ответственности, поданного в правоохранительные органы, медицинских выписок и</w:t>
      </w:r>
      <w:r>
        <w:t xml:space="preserve">з истории болезни ..., о </w:t>
      </w:r>
      <w:r>
        <w:t>находжении</w:t>
      </w:r>
      <w:r>
        <w:t xml:space="preserve">  </w:t>
      </w:r>
      <w:r>
        <w:t>фио</w:t>
      </w:r>
      <w:r>
        <w:t xml:space="preserve"> на лечении в травматологическом отделении ГБУЗ РК «Сакская районная больница» с дата по дата с диагнозом «закрытая черепно-мозговая травма, сотрясение головного мозга, ушиб мягких тканей теменной области», двух закл</w:t>
      </w:r>
      <w:r>
        <w:t xml:space="preserve">ючений судебно-медицинских экспертиз ..., оснований не доверять которым у суда не имеется, вопреки утверждению стороны защиты, полностью установлена вина подсудимого в совершении им умышленного причинения легкого вреда здоровью, вызвавшего кратковременное </w:t>
      </w:r>
      <w:r>
        <w:t xml:space="preserve">расстройство здоровья потерпевшей. Совокупность представленных доказательств, суд признает достаточной для вывода о виновности подсудимого </w:t>
      </w:r>
      <w:r>
        <w:t>фио</w:t>
      </w:r>
      <w:r>
        <w:t xml:space="preserve"> в совершении инкриминируемого ему деяния.</w:t>
      </w:r>
    </w:p>
    <w:p w:rsidR="00A77B3E" w:rsidP="003E031A">
      <w:pPr>
        <w:ind w:firstLine="709"/>
        <w:jc w:val="both"/>
      </w:pPr>
      <w:r>
        <w:t xml:space="preserve">Таким образом, суд признает виновным </w:t>
      </w:r>
      <w:r>
        <w:t>фио</w:t>
      </w:r>
      <w:r>
        <w:t xml:space="preserve"> в совершении преступления, пре</w:t>
      </w:r>
      <w:r>
        <w:t xml:space="preserve">дусмотренного ч. 1 ст. 115 УК РФ, поскольку, нанося потерпевшей удары руками по голове, подсудимый не мог не понимать общественную опасность своих действий, а именно что причиняет или может причинить потерпевшей телесные повреждения. </w:t>
      </w:r>
    </w:p>
    <w:p w:rsidR="00A77B3E" w:rsidP="003E031A">
      <w:pPr>
        <w:ind w:firstLine="709"/>
        <w:jc w:val="both"/>
      </w:pPr>
      <w:r>
        <w:t>При назначении наказа</w:t>
      </w:r>
      <w:r>
        <w:t>ния подсудимому, суд учитывает характер и степень общественной опасности совершённого преступления, данные о личности виновного и обстоятельства дела.</w:t>
      </w:r>
    </w:p>
    <w:p w:rsidR="00A77B3E" w:rsidP="003E031A">
      <w:pPr>
        <w:ind w:firstLine="709"/>
        <w:jc w:val="both"/>
      </w:pPr>
      <w:r>
        <w:t>Обстоятельств, смягчающих и отягчающих наказание подсудимого, суд по делу не усматривает.</w:t>
      </w:r>
    </w:p>
    <w:p w:rsidR="00A77B3E" w:rsidP="003E031A">
      <w:pPr>
        <w:ind w:firstLine="709"/>
        <w:jc w:val="both"/>
      </w:pPr>
      <w:r>
        <w:t>Доводы потерпев</w:t>
      </w:r>
      <w:r>
        <w:t xml:space="preserve">шей </w:t>
      </w:r>
      <w:r>
        <w:t>фио</w:t>
      </w:r>
      <w:r>
        <w:t xml:space="preserve"> о совершении подсудимым </w:t>
      </w:r>
      <w:r>
        <w:t>фио</w:t>
      </w:r>
      <w:r>
        <w:t xml:space="preserve"> противоправных действий в состоянии алкогольного опьянения, суд признает несостоятельными, поскольку другими доказательствами, собранными по делу, они подтверждены не были.</w:t>
      </w:r>
    </w:p>
    <w:p w:rsidR="00A77B3E" w:rsidP="003E031A">
      <w:pPr>
        <w:ind w:firstLine="709"/>
        <w:jc w:val="both"/>
      </w:pPr>
      <w:r>
        <w:t xml:space="preserve">При назначении наказания подсудимому </w:t>
      </w:r>
      <w:r>
        <w:t>фио</w:t>
      </w:r>
      <w:r>
        <w:t xml:space="preserve"> суд та</w:t>
      </w:r>
      <w:r>
        <w:t xml:space="preserve">кже учитывает, что он ранее не судим, совершил преступление небольшой тяжести, направленное против здоровья потерпевшего, на учете у нарколога и психиатра не состоит, по месту регистрации характеризуется посредственно. </w:t>
      </w:r>
    </w:p>
    <w:p w:rsidR="00A77B3E" w:rsidP="003E031A">
      <w:pPr>
        <w:ind w:firstLine="709"/>
        <w:jc w:val="both"/>
      </w:pPr>
      <w:r>
        <w:t>С учетом всех обстоятельств дела, уч</w:t>
      </w:r>
      <w:r>
        <w:t>итывая вышеприведенные обстоятельства, характеризующие личность подсудимого, с целью восстановления социальной справедливости, руководствуясь принципами справедливости и гуманизма, суд считает необходимым назначить подсудимому наказание за совершенное прес</w:t>
      </w:r>
      <w:r>
        <w:t>тупление в пределах санкции ст. 115 ч.1 УК РФ в виде штрафа, полагая, что данная мера наказания в достаточной степени будет способствовать его исправлению.</w:t>
      </w:r>
    </w:p>
    <w:p w:rsidR="00A77B3E" w:rsidP="003E031A">
      <w:pPr>
        <w:ind w:firstLine="709"/>
        <w:jc w:val="both"/>
      </w:pPr>
      <w:r>
        <w:t>Оснований, для применения ст. 64 УК РФ, судом не усматривается.</w:t>
      </w:r>
    </w:p>
    <w:p w:rsidR="00A77B3E" w:rsidP="003E031A">
      <w:pPr>
        <w:ind w:firstLine="709"/>
        <w:jc w:val="both"/>
      </w:pPr>
      <w:r>
        <w:t>Гражданский иск по делу не заявлен.</w:t>
      </w:r>
    </w:p>
    <w:p w:rsidR="00A77B3E" w:rsidP="003E031A">
      <w:pPr>
        <w:ind w:firstLine="709"/>
        <w:jc w:val="both"/>
      </w:pPr>
      <w:r>
        <w:t>На основании изложенного, руководствуясь ст. 307-309 УПК РФ, суд, -</w:t>
      </w:r>
    </w:p>
    <w:p w:rsidR="00A77B3E" w:rsidP="003E031A">
      <w:pPr>
        <w:ind w:firstLine="709"/>
        <w:jc w:val="both"/>
      </w:pPr>
    </w:p>
    <w:p w:rsidR="00A77B3E" w:rsidP="003E031A">
      <w:pPr>
        <w:ind w:firstLine="709"/>
        <w:jc w:val="center"/>
      </w:pPr>
      <w:r>
        <w:t>ПРИГОВОРИЛ :</w:t>
      </w:r>
    </w:p>
    <w:p w:rsidR="00A77B3E" w:rsidP="003E031A">
      <w:pPr>
        <w:ind w:firstLine="709"/>
        <w:jc w:val="both"/>
      </w:pPr>
    </w:p>
    <w:p w:rsidR="00A77B3E" w:rsidP="003E031A">
      <w:pPr>
        <w:ind w:firstLine="709"/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ч.1 ст. 115 УК РФ и назначить ему наказание в виде штрафа в размере сумма.</w:t>
      </w:r>
    </w:p>
    <w:p w:rsidR="00A77B3E" w:rsidP="003E031A">
      <w:pPr>
        <w:ind w:firstLine="709"/>
        <w:jc w:val="both"/>
      </w:pPr>
      <w:r>
        <w:t>Приговор  может быть обжалован в</w:t>
      </w:r>
      <w:r>
        <w:t xml:space="preserve">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 w:rsidR="00A77B3E" w:rsidP="003E031A">
      <w:pPr>
        <w:ind w:firstLine="709"/>
        <w:jc w:val="both"/>
      </w:pPr>
      <w:r>
        <w:t>В случае подачи апелляционной жал</w:t>
      </w:r>
      <w:r>
        <w:t>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3E031A">
      <w:pPr>
        <w:ind w:firstLine="709"/>
        <w:jc w:val="both"/>
      </w:pPr>
    </w:p>
    <w:p w:rsidR="00A77B3E" w:rsidP="003E031A">
      <w:pPr>
        <w:ind w:firstLine="709"/>
        <w:jc w:val="both"/>
      </w:pPr>
      <w:r>
        <w:t>Мировой судья                                                             А.И. Панов</w:t>
      </w:r>
    </w:p>
    <w:p w:rsidR="00A77B3E" w:rsidP="003E031A">
      <w:pPr>
        <w:ind w:firstLine="709"/>
        <w:jc w:val="both"/>
      </w:pPr>
    </w:p>
    <w:sectPr w:rsidSect="00F720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0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