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5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24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widowControl w:val="0"/>
        <w:bidi w:val="0"/>
        <w:spacing w:before="6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b w:val="0"/>
          <w:spacing w:val="60"/>
          <w:sz w:val="28"/>
          <w:rtl w:val="0"/>
        </w:rPr>
        <w:t>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ведущем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поручению председательствующего протокол судебного заседания, с участием государственного обвинителя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помощника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представившего удостоверение № 939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ордер № </w:t>
      </w:r>
      <w:r>
        <w:rPr>
          <w:rFonts w:ascii="Times New Roman" w:eastAsia="Times New Roman" w:hAnsi="Times New Roman" w:cs="Times New Roman"/>
          <w:sz w:val="28"/>
          <w:rtl w:val="0"/>
        </w:rPr>
        <w:t>90-01-2025-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потерпевшей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получившего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средне-техническое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>холостого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имеющего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малолетнего ребенка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работающего</w:t>
      </w:r>
      <w:r>
        <w:rPr>
          <w:rFonts w:ascii="Times New Roman" w:eastAsia="Times New Roman" w:hAnsi="Times New Roman" w:cs="Times New Roman"/>
          <w:sz w:val="28"/>
          <w:rtl w:val="0"/>
        </w:rPr>
        <w:t>, военнообязанного, государственных наград, почетных, воинских и иных званий</w:t>
      </w:r>
      <w:r>
        <w:rPr>
          <w:rFonts w:ascii="Times New Roman" w:eastAsia="Times New Roman" w:hAnsi="Times New Roman" w:cs="Times New Roman"/>
          <w:sz w:val="28"/>
          <w:rtl w:val="0"/>
        </w:rPr>
        <w:t>, тяжелых хронических заболеваний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имеющего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п.,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фактически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не судимого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обвин</w:t>
      </w:r>
      <w:r>
        <w:rPr>
          <w:rFonts w:ascii="Times New Roman" w:eastAsia="Times New Roman" w:hAnsi="Times New Roman" w:cs="Times New Roman"/>
          <w:sz w:val="28"/>
          <w:rtl w:val="0"/>
        </w:rPr>
        <w:t>яемого 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119 </w:t>
      </w:r>
      <w:r>
        <w:rPr>
          <w:rFonts w:ascii="Times New Roman" w:eastAsia="Times New Roman" w:hAnsi="Times New Roman" w:cs="Times New Roman"/>
          <w:sz w:val="28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Органами предварительного расследования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обвиняетс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в следующем.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находящегося в спальной комнате квартиры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52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расположенной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произошел словесный конфликт на быто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вой почве с его сожительницей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в ходе которого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возник преступный умысел, направленный на угрозу убийством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находясь спальной комнате квартиры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52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расположенной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реализуя свой преступный умысел, направленный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угрозу убийством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осознавая противоправный характер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свих </w:t>
      </w:r>
      <w:r>
        <w:rPr>
          <w:rFonts w:ascii="Times New Roman" w:eastAsia="Times New Roman" w:hAnsi="Times New Roman" w:cs="Times New Roman"/>
          <w:sz w:val="28"/>
          <w:rtl w:val="0"/>
        </w:rPr>
        <w:t>действий, предвидя неизбежность наступления общественно</w:t>
      </w:r>
      <w:r>
        <w:rPr>
          <w:rFonts w:ascii="Times New Roman" w:eastAsia="Times New Roman" w:hAnsi="Times New Roman" w:cs="Times New Roman"/>
          <w:sz w:val="28"/>
          <w:rtl w:val="0"/>
        </w:rPr>
        <w:t>-опасных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последствий, преследуя цель оказания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психологического воздействия, </w:t>
      </w:r>
      <w:r>
        <w:rPr>
          <w:rFonts w:ascii="Times New Roman" w:eastAsia="Times New Roman" w:hAnsi="Times New Roman" w:cs="Times New Roman"/>
          <w:sz w:val="28"/>
          <w:rtl w:val="0"/>
        </w:rPr>
        <w:t>запугивания и соз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дания в сознании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чувства тревоги, беспокойства и реального чувства страха за свою жизнь и зд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оровье, подошел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повалил её на кровать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придавливая своим телом, схватил правой рукой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шею, при этом сдавил её</w:t>
      </w:r>
      <w:r>
        <w:rPr>
          <w:rFonts w:ascii="Times New Roman" w:eastAsia="Times New Roman" w:hAnsi="Times New Roman" w:cs="Times New Roman"/>
          <w:sz w:val="28"/>
          <w:rtl w:val="0"/>
        </w:rPr>
        <w:t>, от чего последней стало трудно дышать и в подтверж</w:t>
      </w:r>
      <w:r>
        <w:rPr>
          <w:rFonts w:ascii="Times New Roman" w:eastAsia="Times New Roman" w:hAnsi="Times New Roman" w:cs="Times New Roman"/>
          <w:sz w:val="28"/>
          <w:rtl w:val="0"/>
        </w:rPr>
        <w:t>дении своей угрозы высказал в её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слова: «Я тебя сейчас убью!».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восприняла угрозу своей жизни и з</w:t>
      </w:r>
      <w:r>
        <w:rPr>
          <w:rFonts w:ascii="Times New Roman" w:eastAsia="Times New Roman" w:hAnsi="Times New Roman" w:cs="Times New Roman"/>
          <w:sz w:val="28"/>
          <w:rtl w:val="0"/>
        </w:rPr>
        <w:t>доровью реально, поскольку у неё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имелись достаточные основания опасаться приведения угрозы в исполнение в связи с тем, что в момент высказывания угрозы убийством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эмоционально возбужден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агрессивно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настроен, ограничил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движении и надавливал рукой ей на горло,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тем самым создавал своими действиями основания </w:t>
      </w:r>
      <w:r>
        <w:rPr>
          <w:rFonts w:ascii="Times New Roman" w:eastAsia="Times New Roman" w:hAnsi="Times New Roman" w:cs="Times New Roman"/>
          <w:sz w:val="28"/>
          <w:rtl w:val="0"/>
        </w:rPr>
        <w:t>воспринимать угрозы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убийством как реальные.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органами предварительного расследования квалифицированы по ч. 1 ст. 119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 РФ - </w:t>
      </w:r>
      <w:r>
        <w:rPr>
          <w:rFonts w:ascii="Times New Roman" w:eastAsia="Times New Roman" w:hAnsi="Times New Roman" w:cs="Times New Roman"/>
          <w:sz w:val="28"/>
          <w:rtl w:val="0"/>
        </w:rPr>
        <w:t>угроза убийством, если имелись основания опасаться осуществления этой угрозы.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заявил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119 </w:t>
      </w:r>
      <w:r>
        <w:rPr>
          <w:rFonts w:ascii="Times New Roman" w:eastAsia="Times New Roman" w:hAnsi="Times New Roman" w:cs="Times New Roman"/>
          <w:sz w:val="28"/>
          <w:rtl w:val="0"/>
        </w:rPr>
        <w:t>УК РФ в связи с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примирением с подсудимым и заглаживанием причиненного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вреда, </w:t>
      </w:r>
      <w:r>
        <w:rPr>
          <w:rFonts w:ascii="Times New Roman" w:eastAsia="Times New Roman" w:hAnsi="Times New Roman" w:cs="Times New Roman"/>
          <w:sz w:val="28"/>
          <w:rtl w:val="0"/>
        </w:rPr>
        <w:t>ссылаясь на те обстоятельства, что пос</w:t>
      </w:r>
      <w:r>
        <w:rPr>
          <w:rFonts w:ascii="Times New Roman" w:eastAsia="Times New Roman" w:hAnsi="Times New Roman" w:cs="Times New Roman"/>
          <w:sz w:val="28"/>
          <w:rtl w:val="0"/>
        </w:rPr>
        <w:t>ле совершенн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 неё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подсудимым примирил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подсудимый является её сожителем, воспитывают совместно малолетнего ребенка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причиненный </w:t>
      </w:r>
      <w:r>
        <w:rPr>
          <w:rFonts w:ascii="Times New Roman" w:eastAsia="Times New Roman" w:hAnsi="Times New Roman" w:cs="Times New Roman"/>
          <w:sz w:val="28"/>
          <w:rtl w:val="0"/>
        </w:rPr>
        <w:t>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ем </w:t>
      </w:r>
      <w:r>
        <w:rPr>
          <w:rFonts w:ascii="Times New Roman" w:eastAsia="Times New Roman" w:hAnsi="Times New Roman" w:cs="Times New Roman"/>
          <w:sz w:val="28"/>
          <w:rtl w:val="0"/>
        </w:rPr>
        <w:t>вред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заглажен путём принесения подсудимым извинений, которые </w:t>
      </w:r>
      <w:r>
        <w:rPr>
          <w:rFonts w:ascii="Times New Roman" w:eastAsia="Times New Roman" w:hAnsi="Times New Roman" w:cs="Times New Roman"/>
          <w:sz w:val="28"/>
          <w:rtl w:val="0"/>
        </w:rPr>
        <w:t>ею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приняты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являются достаточными для заглаживания вреда</w:t>
      </w:r>
      <w:r>
        <w:rPr>
          <w:rFonts w:ascii="Times New Roman" w:eastAsia="Times New Roman" w:hAnsi="Times New Roman" w:cs="Times New Roman"/>
          <w:sz w:val="28"/>
          <w:rtl w:val="0"/>
        </w:rPr>
        <w:t>, в связи с чем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имеет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каких-либо претензий материального и морального характера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Порядок и последствия прекращения уголовного дела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разъяснены и понятны.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 виновным себя в предъявленном ему органом предварительного расследования обвинении в совершении преступления, предусмотренного ч. 1 ст. 119 УК РФ, признал полностью,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осознал противоправность своего поведения,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 в совершении преступления, предусмотренного ч. 1 ст. 119 УК РФ, и уголовное преследование в отношении него в связи с примирением с потерпевшей и заглаживанием причиненного потерпевшей вреда. При этом,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 прокурор возражал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относительно прекращения уголовного дела в связи с примирением сторон.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 защитник поддержал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ходатайство потерпевшей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прекращении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дела 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119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 </w:t>
      </w:r>
      <w:r>
        <w:rPr>
          <w:rFonts w:ascii="Times New Roman" w:eastAsia="Times New Roman" w:hAnsi="Times New Roman" w:cs="Times New Roman"/>
          <w:sz w:val="28"/>
          <w:rtl w:val="0"/>
        </w:rPr>
        <w:t>РФ по указанным потерпевшей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основаниям, обращая внимание суда на то, что все условия для прекращения уголовно</w:t>
      </w:r>
      <w:r>
        <w:rPr>
          <w:rFonts w:ascii="Times New Roman" w:eastAsia="Times New Roman" w:hAnsi="Times New Roman" w:cs="Times New Roman"/>
          <w:sz w:val="28"/>
          <w:rtl w:val="0"/>
        </w:rPr>
        <w:t>го дела в полной мере соблюдены.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мнение участников процесса, суд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подлежит прекращению, исходя из следующего.</w:t>
      </w:r>
    </w:p>
    <w:p>
      <w:pPr>
        <w:bidi w:val="0"/>
        <w:spacing w:before="0" w:beforeAutospacing="0" w:after="0" w:afterAutospacing="0"/>
        <w:ind w:left="567" w:right="0" w:hanging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76 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Преступление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е ч.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119 </w:t>
      </w:r>
      <w:r>
        <w:rPr>
          <w:rFonts w:ascii="Times New Roman" w:eastAsia="Times New Roman" w:hAnsi="Times New Roman" w:cs="Times New Roman"/>
          <w:sz w:val="28"/>
          <w:rtl w:val="0"/>
        </w:rPr>
        <w:t>УК РФ, явля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согласно ст. 15 УК РФ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небольшой тяжести.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Указание в статье 25 УПК РФ на то, что суд вправе, а не обязан прекратить уголовное дело, не предполагает возможность произвольного решения судом этого вопроса исключительно на основе своего усмотрения.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Рассматривая заявление потерпевшего о прекращении уголовного дела в связи с примирением сторон, орган или должностное лицо, осуществляющие уголовное судопроизводство, не просто констатируют наличие или отсутствие указанных в законе оснований для этого, а принимают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личность обвиняемого, обстоятельства, смягчающие и отягчающие ответственность (Определение Конституционного Суда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№519-0-0).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п.п. 9,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10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19 «О применении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 Под заглаживанием вреда для целей ст.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Так, добровольн</w:t>
      </w:r>
      <w:r>
        <w:rPr>
          <w:rFonts w:ascii="Times New Roman" w:eastAsia="Times New Roman" w:hAnsi="Times New Roman" w:cs="Times New Roman"/>
          <w:sz w:val="28"/>
          <w:rtl w:val="0"/>
        </w:rPr>
        <w:t>ость волеизъявления потерпевшей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примирение с подсудимым не вызывает сомнений у суда, ходатайство о прекращении уголовного дела в связи с примирением сторон изложено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письменно, поддержано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суде. </w:t>
      </w:r>
      <w:r>
        <w:rPr>
          <w:rFonts w:ascii="Times New Roman" w:eastAsia="Times New Roman" w:hAnsi="Times New Roman" w:cs="Times New Roman"/>
          <w:sz w:val="28"/>
          <w:rtl w:val="0"/>
        </w:rPr>
        <w:t>Причиненный потерпевшей вред заглажен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путем принесения подсудимым извинений,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которые ею приняты и являются достаточными для заглаживания вреда,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претензий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потерпевшая не имеет. Способ заглаживания вреда определен самой потерпевшей.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момент возникновения обстоятельств, послуживших основанием для привлечения его к уголовной ответственности, не судим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Т.1 </w:t>
      </w:r>
      <w:r>
        <w:rPr>
          <w:rFonts w:ascii="Times New Roman" w:eastAsia="Times New Roman" w:hAnsi="Times New Roman" w:cs="Times New Roman"/>
          <w:sz w:val="28"/>
          <w:rtl w:val="0"/>
        </w:rPr>
        <w:t>л.д.</w:t>
      </w:r>
      <w:r>
        <w:rPr>
          <w:rFonts w:ascii="Times New Roman" w:eastAsia="Times New Roman" w:hAnsi="Times New Roman" w:cs="Times New Roman"/>
          <w:sz w:val="28"/>
          <w:rtl w:val="0"/>
        </w:rPr>
        <w:t>76-77</w:t>
      </w:r>
      <w:r>
        <w:rPr>
          <w:rFonts w:ascii="Times New Roman" w:eastAsia="Times New Roman" w:hAnsi="Times New Roman" w:cs="Times New Roman"/>
          <w:sz w:val="28"/>
          <w:rtl w:val="0"/>
        </w:rPr>
        <w:t>), на учете у врача-психиатра и врача-нарколога в ГБУЗ РК «</w:t>
      </w:r>
      <w:r>
        <w:rPr>
          <w:rFonts w:ascii="Times New Roman" w:eastAsia="Times New Roman" w:hAnsi="Times New Roman" w:cs="Times New Roman"/>
          <w:sz w:val="28"/>
          <w:rtl w:val="0"/>
        </w:rPr>
        <w:t>Сакская районная больница</w:t>
      </w:r>
      <w:r>
        <w:rPr>
          <w:rFonts w:ascii="Times New Roman" w:eastAsia="Times New Roman" w:hAnsi="Times New Roman" w:cs="Times New Roman"/>
          <w:sz w:val="28"/>
          <w:rtl w:val="0"/>
        </w:rPr>
        <w:t>» не состоит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Т.1 </w:t>
      </w:r>
      <w:r>
        <w:rPr>
          <w:rFonts w:ascii="Times New Roman" w:eastAsia="Times New Roman" w:hAnsi="Times New Roman" w:cs="Times New Roman"/>
          <w:sz w:val="28"/>
          <w:rtl w:val="0"/>
        </w:rPr>
        <w:t>л.д.</w:t>
      </w:r>
      <w:r>
        <w:rPr>
          <w:rFonts w:ascii="Times New Roman" w:eastAsia="Times New Roman" w:hAnsi="Times New Roman" w:cs="Times New Roman"/>
          <w:sz w:val="28"/>
          <w:rtl w:val="0"/>
        </w:rPr>
        <w:t>80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rtl w:val="0"/>
        </w:rPr>
        <w:t>посредственно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Т.1 </w:t>
      </w:r>
      <w:r>
        <w:rPr>
          <w:rFonts w:ascii="Times New Roman" w:eastAsia="Times New Roman" w:hAnsi="Times New Roman" w:cs="Times New Roman"/>
          <w:sz w:val="28"/>
          <w:rtl w:val="0"/>
        </w:rPr>
        <w:t>л.д.</w:t>
      </w:r>
      <w:r>
        <w:rPr>
          <w:rFonts w:ascii="Times New Roman" w:eastAsia="Times New Roman" w:hAnsi="Times New Roman" w:cs="Times New Roman"/>
          <w:sz w:val="28"/>
          <w:rtl w:val="0"/>
        </w:rPr>
        <w:t>82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8"/>
          <w:rtl w:val="0"/>
        </w:rPr>
        <w:t>холост,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имеет на иждивении одного малолетнего ребенка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(Т.1 л.д.36)</w:t>
      </w:r>
      <w:r>
        <w:rPr>
          <w:rFonts w:ascii="Times New Roman" w:eastAsia="Times New Roman" w:hAnsi="Times New Roman" w:cs="Times New Roman"/>
          <w:sz w:val="28"/>
          <w:rtl w:val="0"/>
        </w:rPr>
        <w:t>, обви</w:t>
      </w:r>
      <w:r>
        <w:rPr>
          <w:rFonts w:ascii="Times New Roman" w:eastAsia="Times New Roman" w:hAnsi="Times New Roman" w:cs="Times New Roman"/>
          <w:sz w:val="28"/>
          <w:rtl w:val="0"/>
        </w:rPr>
        <w:t>няется 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небольшой тяжести, потерпевшая сторона ходатайствует о прекращении уголовного дела в связи с примирением с подсудимым, поскольку вред, причиненный преступными действиями подсудимого,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заглажен </w:t>
      </w:r>
      <w:r>
        <w:rPr>
          <w:rFonts w:ascii="Times New Roman" w:eastAsia="Times New Roman" w:hAnsi="Times New Roman" w:cs="Times New Roman"/>
          <w:sz w:val="28"/>
          <w:rtl w:val="0"/>
        </w:rPr>
        <w:t>в полном объеме, подсудимым принесены извинения. Кроме того, судом установлено, что подсудимый полностью признал свою вину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rtl w:val="0"/>
        </w:rPr>
        <w:t>преступления</w:t>
      </w:r>
      <w:r>
        <w:rPr>
          <w:rFonts w:ascii="Times New Roman" w:eastAsia="Times New Roman" w:hAnsi="Times New Roman" w:cs="Times New Roman"/>
          <w:sz w:val="28"/>
          <w:rtl w:val="0"/>
        </w:rPr>
        <w:t>, раскаялся в содеянном, осознал противоправность своего поведения, примирился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>, извинился и 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агладил причиненный </w:t>
      </w:r>
      <w:r>
        <w:rPr>
          <w:rFonts w:ascii="Times New Roman" w:eastAsia="Times New Roman" w:hAnsi="Times New Roman" w:cs="Times New Roman"/>
          <w:sz w:val="28"/>
          <w:rtl w:val="0"/>
        </w:rPr>
        <w:t>преступлением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вред, что подтверждается пояснениями само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данными в судебном заседании, котор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просил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кратить данное уголовное дело по ч. 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119 </w:t>
      </w:r>
      <w:r>
        <w:rPr>
          <w:rFonts w:ascii="Times New Roman" w:eastAsia="Times New Roman" w:hAnsi="Times New Roman" w:cs="Times New Roman"/>
          <w:sz w:val="28"/>
          <w:rtl w:val="0"/>
        </w:rPr>
        <w:t>УК РФ за примирением с подсудимым и отсутствием у не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каких-либо претензий к последнему.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п. 3 ч. 1 ст. 254 УПК РФ суд прекращает уголовное дело в судебном заседании в случаях, предусмотренных статьями 25 и 28 настоящего Кодекса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Учитывая все обстоятельства в их совокупности, включая особенно</w:t>
      </w:r>
      <w:r>
        <w:rPr>
          <w:rFonts w:ascii="Times New Roman" w:eastAsia="Times New Roman" w:hAnsi="Times New Roman" w:cs="Times New Roman"/>
          <w:sz w:val="28"/>
          <w:rtl w:val="0"/>
        </w:rPr>
        <w:t>сти и число объектов преступных посягательств</w:t>
      </w:r>
      <w:r>
        <w:rPr>
          <w:rFonts w:ascii="Times New Roman" w:eastAsia="Times New Roman" w:hAnsi="Times New Roman" w:cs="Times New Roman"/>
          <w:sz w:val="28"/>
          <w:rtl w:val="0"/>
        </w:rPr>
        <w:t>, наличие свободно выражен</w:t>
      </w:r>
      <w:r>
        <w:rPr>
          <w:rFonts w:ascii="Times New Roman" w:eastAsia="Times New Roman" w:hAnsi="Times New Roman" w:cs="Times New Roman"/>
          <w:sz w:val="28"/>
          <w:rtl w:val="0"/>
        </w:rPr>
        <w:t>ного волеизъявления потерпевшей</w:t>
      </w:r>
      <w:r>
        <w:rPr>
          <w:rFonts w:ascii="Times New Roman" w:eastAsia="Times New Roman" w:hAnsi="Times New Roman" w:cs="Times New Roman"/>
          <w:sz w:val="28"/>
          <w:rtl w:val="0"/>
        </w:rPr>
        <w:t>, мнение прокурора, возражавш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относительно прекращения уголовного дела в связи с примирением сторон, мнение подсудимого, его защитника, а также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которые просили прекратить уголовное дело в связи с примирением сторон, суд пришёл к выводу о возможности прекращения уголовного дела и уголовного преследования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ч. 1 ст. 119 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со ст. 76 УК РФ, ст. 25 УПК РФ в с</w:t>
      </w:r>
      <w:r>
        <w:rPr>
          <w:rFonts w:ascii="Times New Roman" w:eastAsia="Times New Roman" w:hAnsi="Times New Roman" w:cs="Times New Roman"/>
          <w:sz w:val="28"/>
          <w:rtl w:val="0"/>
        </w:rPr>
        <w:t>вязи с примирением с потерпевшей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вреда, так как подсудим</w:t>
      </w:r>
      <w:r>
        <w:rPr>
          <w:rFonts w:ascii="Times New Roman" w:eastAsia="Times New Roman" w:hAnsi="Times New Roman" w:cs="Times New Roman"/>
          <w:sz w:val="28"/>
          <w:rtl w:val="0"/>
        </w:rPr>
        <w:t>ый впервые совершил преступление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небольшой тяжести, примирился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загладил причиненный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 и вследствие раскаяния перестал быть общественно опасным.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Избранную меру пресечения в виде подписки о невыезде и надлежащем поведении в отношении подсудимого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следует отменить по вступлении постановления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Вещественных доказательств по делу не имеется.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Гражданский иск не заявлен.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Руководствуясь ст. 76 УК Российской Федерации, ст. ст. 25, 254 УПК Российской Федерации, суд</w:t>
      </w:r>
    </w:p>
    <w:p>
      <w:pPr>
        <w:bidi w:val="0"/>
        <w:spacing w:before="120" w:beforeAutospacing="0" w:after="12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119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 РФ, и уголовное преследование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119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 РФ 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76 УК РФ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25 УПК РФ в </w:t>
      </w:r>
      <w:r>
        <w:rPr>
          <w:rFonts w:ascii="Times New Roman" w:eastAsia="Times New Roman" w:hAnsi="Times New Roman" w:cs="Times New Roman"/>
          <w:sz w:val="28"/>
          <w:rtl w:val="0"/>
        </w:rPr>
        <w:t>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заглаживанием причиненного вреда.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подписки о невыезде и надлежащем поведении по вступлению постановления в законную силу - отменить.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15 суток со дня его вынесения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</w:t>
      </w:r>
      <w:r>
        <w:rPr>
          <w:rFonts w:ascii="Times New Roman" w:eastAsia="Times New Roman" w:hAnsi="Times New Roman" w:cs="Times New Roman"/>
          <w:sz w:val="28"/>
          <w:rtl w:val="0"/>
        </w:rPr>
        <w:t>ого судью судебного участка № 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