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993" w:right="0" w:firstLine="1134"/>
        <w:jc w:val="right"/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Дело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21</w:t>
      </w:r>
    </w:p>
    <w:p>
      <w:pPr>
        <w:bidi w:val="0"/>
        <w:spacing w:before="0" w:beforeAutospacing="0" w:after="0" w:afterAutospacing="0"/>
        <w:ind w:left="993" w:right="0" w:firstLine="1134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 И Г О В О Р</w:t>
      </w:r>
    </w:p>
    <w:p>
      <w:pPr>
        <w:bidi w:val="0"/>
        <w:spacing w:before="0" w:beforeAutospacing="0" w:after="0" w:afterAutospacing="0"/>
        <w:ind w:left="993" w:right="0" w:firstLine="1134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26» августа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>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г. С</w:t>
      </w:r>
      <w:r>
        <w:rPr>
          <w:rFonts w:ascii="Times New Roman" w:eastAsia="Times New Roman" w:hAnsi="Times New Roman" w:cs="Times New Roman"/>
          <w:sz w:val="28"/>
          <w:rtl w:val="0"/>
        </w:rPr>
        <w:t>аки</w:t>
      </w:r>
    </w:p>
    <w:p>
      <w:pPr>
        <w:bidi w:val="0"/>
        <w:spacing w:before="0" w:beforeAutospacing="0" w:after="0" w:afterAutospacing="0"/>
        <w:ind w:left="0" w:right="0" w:firstLine="284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Панов А.И.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 участием государственных обвинителей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Космацкого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А.В., Ярошенко С.С.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Баранова А.В.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rtl w:val="0"/>
        </w:rPr>
        <w:t>Иванова С.А.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представивше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удостоверение №</w:t>
      </w:r>
      <w:r>
        <w:rPr>
          <w:rFonts w:ascii="Times New Roman" w:eastAsia="Times New Roman" w:hAnsi="Times New Roman" w:cs="Times New Roman"/>
          <w:sz w:val="28"/>
          <w:rtl w:val="0"/>
        </w:rPr>
        <w:t>939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26 октября 2015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и ордер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23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июля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8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зале судебного участка в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.С</w:t>
      </w:r>
      <w:r>
        <w:rPr>
          <w:rFonts w:ascii="Times New Roman" w:eastAsia="Times New Roman" w:hAnsi="Times New Roman" w:cs="Times New Roman"/>
          <w:sz w:val="28"/>
          <w:rtl w:val="0"/>
        </w:rPr>
        <w:t>аки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о</w:t>
      </w:r>
      <w:r>
        <w:rPr>
          <w:rFonts w:ascii="Times New Roman" w:eastAsia="Times New Roman" w:hAnsi="Times New Roman" w:cs="Times New Roman"/>
          <w:sz w:val="28"/>
          <w:rtl w:val="0"/>
        </w:rPr>
        <w:t>собом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поря</w:t>
      </w:r>
      <w:r>
        <w:rPr>
          <w:rFonts w:ascii="Times New Roman" w:eastAsia="Times New Roman" w:hAnsi="Times New Roman" w:cs="Times New Roman"/>
          <w:sz w:val="28"/>
          <w:rtl w:val="0"/>
        </w:rPr>
        <w:t>дке уголовное дело в отношении: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Баранова Алексея Викторовича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 имеющего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среднее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специальное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sz w:val="28"/>
          <w:rtl w:val="0"/>
        </w:rPr>
        <w:t>нетрудоустроенного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зарегистрированного и проживающего по адресу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>судимого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1134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обвиняемого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>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ч.1 </w:t>
      </w:r>
      <w:r>
        <w:rPr>
          <w:rFonts w:ascii="Times New Roman" w:eastAsia="Times New Roman" w:hAnsi="Times New Roman" w:cs="Times New Roman"/>
          <w:sz w:val="28"/>
          <w:rtl w:val="0"/>
        </w:rPr>
        <w:t>ст.1</w:t>
      </w:r>
      <w:r>
        <w:rPr>
          <w:rFonts w:ascii="Times New Roman" w:eastAsia="Times New Roman" w:hAnsi="Times New Roman" w:cs="Times New Roman"/>
          <w:sz w:val="28"/>
          <w:rtl w:val="0"/>
        </w:rPr>
        <w:t>39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ст.139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10.04.2021 около 14 часов 55 минут у Баранова А.В., находящегося около квартиры домовладения, 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целью отыскания своей супруги Барановой М.Н., будучи в состоянии алкогольного опьянения, возник преступный умысел, направленный на незаконное проникновение в указанное жилище, в котором проживает </w:t>
      </w:r>
      <w:r>
        <w:rPr>
          <w:rFonts w:ascii="Times New Roman" w:eastAsia="Times New Roman" w:hAnsi="Times New Roman" w:cs="Times New Roman"/>
          <w:sz w:val="28"/>
          <w:rtl w:val="0"/>
        </w:rPr>
        <w:t>Афонин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А.Ю.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Баранов А.В., реализуя свой преступный умысел, направленный на незаконное проникновение в жилище, 10.04.2021 около 15 часов 00 минут, осознавая общественную опасность своих действий, предвидя наступление общественно опасных последствий, в виде нарушения конституционного права на неприкосновенность жилища, закрепленное в ст. 25 Конституции РФ, согласно которому, жилище неприкосновенно, никто не вправе проникать в жилище против воли проживающих в нем лиц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иначе, как в случаях, установленных федеральным законом, или на основании судебного решения, и, желая этого,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имея законных оснований, вопреки воле проживающего в нем лица, незаконно, через незапертую входную дверь проник в жилище </w:t>
      </w:r>
      <w:r>
        <w:rPr>
          <w:rFonts w:ascii="Times New Roman" w:eastAsia="Times New Roman" w:hAnsi="Times New Roman" w:cs="Times New Roman"/>
          <w:sz w:val="28"/>
          <w:rtl w:val="0"/>
        </w:rPr>
        <w:t>Афонина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А.Ю.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где незаконно пребывал определенное время.</w:t>
      </w:r>
    </w:p>
    <w:p>
      <w:pPr>
        <w:widowControl w:val="0"/>
        <w:bidi w:val="0"/>
        <w:spacing w:before="0" w:beforeAutospacing="0" w:after="0" w:afterAutospacing="0"/>
        <w:ind w:left="0" w:right="0" w:firstLine="6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Кроме того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13.04.2021 около 17 часов 20 минут у Баранова А.В., находящегося около квартиры домовладения, 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целью отыскания своей супруги Барановой М.Н., будучи в состоянии алкогольного опьянения, возник преступный умысел, направленный на незаконное проникновение в указанное жилище, в котором проживает </w:t>
      </w:r>
      <w:r>
        <w:rPr>
          <w:rFonts w:ascii="Times New Roman" w:eastAsia="Times New Roman" w:hAnsi="Times New Roman" w:cs="Times New Roman"/>
          <w:sz w:val="28"/>
          <w:rtl w:val="0"/>
        </w:rPr>
        <w:t>Афонин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А.Ю.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6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Баранов А.В., реализуя свой преступный умысел, направленный на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езаконное проникновение в жилище, 13.04.2021 около 17 часов 00 минут, сознавая общественную опасность своих действий, предвидя наступление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бщественно опасных последствий, в виде нарушения конституционного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рава на неприкосновенность жилища, закрепленное в ст. 25 Конституции Ф, согласно которому, жилище неприкосновенно, никто не вправе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роникать в жилище против воли прожива</w:t>
      </w:r>
      <w:r>
        <w:rPr>
          <w:rFonts w:ascii="Times New Roman" w:eastAsia="Times New Roman" w:hAnsi="Times New Roman" w:cs="Times New Roman"/>
          <w:sz w:val="28"/>
          <w:rtl w:val="0"/>
        </w:rPr>
        <w:t>ющих в нем лиц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иначе, как в сл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учаях, установленных федеральным законом, или на основании судебного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ешения, и, желая этого, не имея законных оснований, вопреки воле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роживающего в нем лица, незаконно, через незапертую входную дверь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роник в жилище </w:t>
      </w:r>
      <w:r>
        <w:rPr>
          <w:rFonts w:ascii="Times New Roman" w:eastAsia="Times New Roman" w:hAnsi="Times New Roman" w:cs="Times New Roman"/>
          <w:sz w:val="28"/>
          <w:rtl w:val="0"/>
        </w:rPr>
        <w:t>Афонина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А.Ю.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Республика Крым, г. Саки, л. Советская, д. 32, кв. 127, где незаконно пребывал определенное время.</w:t>
      </w:r>
    </w:p>
    <w:p>
      <w:pPr>
        <w:widowControl w:val="0"/>
        <w:bidi w:val="0"/>
        <w:spacing w:before="0" w:beforeAutospacing="0" w:after="0" w:afterAutospacing="0"/>
        <w:ind w:left="0" w:right="1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 подсудимый Баранов А.В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вину в предъявленном ему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обвинении признал в полном объеме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подтвердил свое намерение о постановлении приговора без проведения судебного разбирательства, в порядке особого судопроизводства, против чего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возражали защитник </w:t>
      </w:r>
      <w:r>
        <w:rPr>
          <w:rFonts w:ascii="Times New Roman" w:eastAsia="Times New Roman" w:hAnsi="Times New Roman" w:cs="Times New Roman"/>
          <w:sz w:val="28"/>
          <w:rtl w:val="0"/>
        </w:rPr>
        <w:t>и государственный обвинитель.</w:t>
      </w:r>
    </w:p>
    <w:p>
      <w:pPr>
        <w:widowControl w:val="0"/>
        <w:bidi w:val="0"/>
        <w:spacing w:before="0" w:beforeAutospacing="0" w:after="0" w:afterAutospacing="0"/>
        <w:ind w:left="0" w:right="1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 мировой судья не усмотрел оснований сомневаться, что заявление о п</w:t>
      </w:r>
      <w:r>
        <w:rPr>
          <w:rFonts w:ascii="Times New Roman" w:eastAsia="Times New Roman" w:hAnsi="Times New Roman" w:cs="Times New Roman"/>
          <w:sz w:val="28"/>
          <w:rtl w:val="0"/>
        </w:rPr>
        <w:t>ризнании вины сделано подсудимым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добровольно, после консультации с защитником, с полн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8"/>
          <w:rtl w:val="0"/>
        </w:rPr>
        <w:t>пониманием предъявленного ему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обвинения и последствий такого заявления. Защитник подсудимого – адвокат </w:t>
      </w:r>
      <w:r>
        <w:rPr>
          <w:rFonts w:ascii="Times New Roman" w:eastAsia="Times New Roman" w:hAnsi="Times New Roman" w:cs="Times New Roman"/>
          <w:sz w:val="28"/>
          <w:rtl w:val="0"/>
        </w:rPr>
        <w:t>Иванов С.А.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оспаривал законность и допустимость имеющихся в деле доказательств и не заявил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нарушении прав подсудимого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ходе следствия.</w:t>
      </w:r>
    </w:p>
    <w:p>
      <w:pPr>
        <w:widowControl w:val="0"/>
        <w:bidi w:val="0"/>
        <w:spacing w:before="0" w:beforeAutospacing="0" w:after="0" w:afterAutospacing="0"/>
        <w:ind w:left="0" w:right="1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Потерпевши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8"/>
          <w:rtl w:val="0"/>
        </w:rPr>
        <w:t>Афонин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А.Ю.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судебное заседание не явился,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уведомлялся надлежащим образом, в материалах дела имеется заявление </w:t>
      </w:r>
      <w:r>
        <w:rPr>
          <w:rFonts w:ascii="Times New Roman" w:eastAsia="Times New Roman" w:hAnsi="Times New Roman" w:cs="Times New Roman"/>
          <w:sz w:val="28"/>
          <w:rtl w:val="0"/>
        </w:rPr>
        <w:t>потрепевшего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котором он </w:t>
      </w:r>
      <w:r>
        <w:rPr>
          <w:rFonts w:ascii="Times New Roman" w:eastAsia="Times New Roman" w:hAnsi="Times New Roman" w:cs="Times New Roman"/>
          <w:sz w:val="28"/>
          <w:rtl w:val="0"/>
        </w:rPr>
        <w:t>указал, что против рассмотрения дела в особом порядке не возражает.</w:t>
      </w:r>
    </w:p>
    <w:p>
      <w:pPr>
        <w:widowControl w:val="0"/>
        <w:bidi w:val="0"/>
        <w:spacing w:before="0" w:beforeAutospacing="0" w:after="0" w:afterAutospacing="0"/>
        <w:ind w:left="0" w:right="1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Государственный обвинитель не возражал против рассмотрения дела в особом порядке.</w:t>
      </w:r>
    </w:p>
    <w:p>
      <w:pPr>
        <w:widowControl w:val="0"/>
        <w:bidi w:val="0"/>
        <w:spacing w:before="0" w:beforeAutospacing="0" w:after="0" w:afterAutospacing="0"/>
        <w:ind w:left="0" w:right="1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так</w:t>
      </w:r>
      <w:r>
        <w:rPr>
          <w:rFonts w:ascii="Times New Roman" w:eastAsia="Times New Roman" w:hAnsi="Times New Roman" w:cs="Times New Roman"/>
          <w:sz w:val="28"/>
          <w:rtl w:val="0"/>
        </w:rPr>
        <w:t>их обстоятельствах 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считает, что имеются все основания для постановления приговора без проведения судебного разбирательства.</w:t>
      </w:r>
    </w:p>
    <w:p>
      <w:pPr>
        <w:widowControl w:val="0"/>
        <w:bidi w:val="0"/>
        <w:spacing w:before="0" w:beforeAutospacing="0" w:after="0" w:afterAutospacing="0"/>
        <w:ind w:left="0" w:right="1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находит доказанной вину подсуд</w:t>
      </w:r>
      <w:r>
        <w:rPr>
          <w:rFonts w:ascii="Times New Roman" w:eastAsia="Times New Roman" w:hAnsi="Times New Roman" w:cs="Times New Roman"/>
          <w:sz w:val="28"/>
          <w:rtl w:val="0"/>
        </w:rPr>
        <w:t>имого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Баранова А.В.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предъявленном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ему обвинении и квалифицирует 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действия по ч.1 ст. 1</w:t>
      </w:r>
      <w:r>
        <w:rPr>
          <w:rFonts w:ascii="Times New Roman" w:eastAsia="Times New Roman" w:hAnsi="Times New Roman" w:cs="Times New Roman"/>
          <w:sz w:val="28"/>
          <w:rtl w:val="0"/>
        </w:rPr>
        <w:t>39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Российской Федерации – как </w:t>
      </w:r>
      <w:r>
        <w:rPr>
          <w:rFonts w:ascii="Times New Roman" w:eastAsia="Times New Roman" w:hAnsi="Times New Roman" w:cs="Times New Roman"/>
          <w:sz w:val="28"/>
          <w:rtl w:val="0"/>
        </w:rPr>
        <w:t>незаконное проникновение в жилище, совершенное против воли проживающего в нем лица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ч.1 ст. 139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Российской Федерации – как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незаконное проникновение в жилище, совершенное против воли проживающего в нем лица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1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назначении подсудим</w:t>
      </w:r>
      <w:r>
        <w:rPr>
          <w:rFonts w:ascii="Times New Roman" w:eastAsia="Times New Roman" w:hAnsi="Times New Roman" w:cs="Times New Roman"/>
          <w:sz w:val="28"/>
          <w:rtl w:val="0"/>
        </w:rPr>
        <w:t>ому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наказания, </w:t>
      </w:r>
      <w:r>
        <w:rPr>
          <w:rFonts w:ascii="Times New Roman" w:eastAsia="Times New Roman" w:hAnsi="Times New Roman" w:cs="Times New Roman"/>
          <w:sz w:val="28"/>
          <w:rtl w:val="0"/>
        </w:rPr>
        <w:t>по ч.1 ст.139 УК РФ, ч.1 ст. 139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 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соответствии со </w:t>
      </w:r>
      <w:r>
        <w:rPr>
          <w:rFonts w:ascii="Times New Roman" w:eastAsia="Times New Roman" w:hAnsi="Times New Roman" w:cs="Times New Roman"/>
          <w:sz w:val="28"/>
          <w:rtl w:val="0"/>
        </w:rPr>
        <w:t>ст.</w:t>
      </w:r>
      <w:r>
        <w:rPr>
          <w:rFonts w:ascii="Times New Roman" w:eastAsia="Times New Roman" w:hAnsi="Times New Roman" w:cs="Times New Roman"/>
          <w:sz w:val="28"/>
          <w:rtl w:val="0"/>
        </w:rPr>
        <w:t>60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 Российской Федерации учитывает </w:t>
      </w:r>
      <w:r>
        <w:rPr>
          <w:rFonts w:ascii="Times New Roman" w:eastAsia="Times New Roman" w:hAnsi="Times New Roman" w:cs="Times New Roman"/>
          <w:sz w:val="28"/>
          <w:rtl w:val="0"/>
        </w:rPr>
        <w:t>характер, степень общественной опасности совершенн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ых </w:t>
      </w:r>
      <w:r>
        <w:rPr>
          <w:rFonts w:ascii="Times New Roman" w:eastAsia="Times New Roman" w:hAnsi="Times New Roman" w:cs="Times New Roman"/>
          <w:sz w:val="28"/>
          <w:rtl w:val="0"/>
        </w:rPr>
        <w:t>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й,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личность виновного, в том числе обстоятельства, смягчающие и отягчающие наказание, влияние назначенного наказания на исправление </w:t>
      </w:r>
      <w:r>
        <w:rPr>
          <w:rFonts w:ascii="Times New Roman" w:eastAsia="Times New Roman" w:hAnsi="Times New Roman" w:cs="Times New Roman"/>
          <w:sz w:val="28"/>
          <w:rtl w:val="0"/>
        </w:rPr>
        <w:t>Баранова А.В.</w:t>
      </w:r>
    </w:p>
    <w:p>
      <w:pPr>
        <w:widowControl w:val="0"/>
        <w:bidi w:val="0"/>
        <w:spacing w:before="0" w:beforeAutospacing="0" w:after="0" w:afterAutospacing="0"/>
        <w:ind w:left="0" w:right="1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Баранов А.В.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совершил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небольшой тяжести, направленн</w:t>
      </w:r>
      <w:r>
        <w:rPr>
          <w:rFonts w:ascii="Times New Roman" w:eastAsia="Times New Roman" w:hAnsi="Times New Roman" w:cs="Times New Roman"/>
          <w:sz w:val="28"/>
          <w:rtl w:val="0"/>
        </w:rPr>
        <w:t>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против </w:t>
      </w:r>
      <w:r>
        <w:rPr>
          <w:rFonts w:ascii="Times New Roman" w:eastAsia="Times New Roman" w:hAnsi="Times New Roman" w:cs="Times New Roman"/>
          <w:sz w:val="28"/>
          <w:rtl w:val="0"/>
        </w:rPr>
        <w:t>конституционных прав и свобод человека и гражданина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widowControl w:val="0"/>
        <w:bidi w:val="0"/>
        <w:spacing w:before="0" w:beforeAutospacing="0" w:after="0" w:afterAutospacing="0"/>
        <w:ind w:left="0" w:right="4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Судом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также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Баранов А.В.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судим; на учете у врача психиатра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врача нарколога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г</w:t>
      </w:r>
      <w:r>
        <w:rPr>
          <w:rFonts w:ascii="Times New Roman" w:eastAsia="Times New Roman" w:hAnsi="Times New Roman" w:cs="Times New Roman"/>
          <w:sz w:val="28"/>
          <w:rtl w:val="0"/>
        </w:rPr>
        <w:t>.С</w:t>
      </w:r>
      <w:r>
        <w:rPr>
          <w:rFonts w:ascii="Times New Roman" w:eastAsia="Times New Roman" w:hAnsi="Times New Roman" w:cs="Times New Roman"/>
          <w:sz w:val="28"/>
          <w:rtl w:val="0"/>
        </w:rPr>
        <w:t>аки и Сакском районе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состоит</w:t>
      </w:r>
      <w:r>
        <w:rPr>
          <w:rFonts w:ascii="Times New Roman" w:eastAsia="Times New Roman" w:hAnsi="Times New Roman" w:cs="Times New Roman"/>
          <w:sz w:val="28"/>
          <w:rtl w:val="0"/>
        </w:rPr>
        <w:t>; по месту проживания характеризуется с посредственной стороны.</w:t>
      </w:r>
    </w:p>
    <w:p>
      <w:pPr>
        <w:widowControl w:val="0"/>
        <w:bidi w:val="0"/>
        <w:spacing w:before="0" w:beforeAutospacing="0" w:after="0" w:afterAutospacing="0"/>
        <w:ind w:left="0" w:right="4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Обстоятельствами, смягчающими наказание по ч.1 с</w:t>
      </w:r>
      <w:r>
        <w:rPr>
          <w:rFonts w:ascii="Times New Roman" w:eastAsia="Times New Roman" w:hAnsi="Times New Roman" w:cs="Times New Roman"/>
          <w:sz w:val="28"/>
          <w:rtl w:val="0"/>
        </w:rPr>
        <w:t>т.139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ч.1 ст.139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 </w:t>
      </w:r>
      <w:r>
        <w:rPr>
          <w:rFonts w:ascii="Times New Roman" w:eastAsia="Times New Roman" w:hAnsi="Times New Roman" w:cs="Times New Roman"/>
          <w:sz w:val="28"/>
          <w:rtl w:val="0"/>
        </w:rPr>
        <w:t>Баранов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 признает в соответствии с п. «и» ч.1 ст.61 УК Российской Федерации – активное способствование раскрытию и расследованию преступления, и в соответствии с ч.2 ст.61 УК Российской Федерации - признание вины, раскаяние в содеянном. </w:t>
      </w:r>
    </w:p>
    <w:p>
      <w:pPr>
        <w:widowControl w:val="0"/>
        <w:bidi w:val="0"/>
        <w:spacing w:before="0" w:beforeAutospacing="0" w:after="0" w:afterAutospacing="0"/>
        <w:ind w:left="0" w:right="4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>Баранов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соответствии с ч.1 ст.63 УК Российской Федерации мировым судом не установлено. 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Принимая во внимание обстоятельства и тяжесть совершенн</w:t>
      </w:r>
      <w:r>
        <w:rPr>
          <w:rFonts w:ascii="Times New Roman" w:eastAsia="Times New Roman" w:hAnsi="Times New Roman" w:cs="Times New Roman"/>
          <w:sz w:val="28"/>
          <w:rtl w:val="0"/>
        </w:rPr>
        <w:t>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личность </w:t>
      </w:r>
      <w:r>
        <w:rPr>
          <w:rFonts w:ascii="Times New Roman" w:eastAsia="Times New Roman" w:hAnsi="Times New Roman" w:cs="Times New Roman"/>
          <w:sz w:val="28"/>
          <w:rtl w:val="0"/>
        </w:rPr>
        <w:t>подсудимого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который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посредственно характеризуется по месту проживания, ранее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судим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также наличие смягчающих обстоятельств,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ч.1 ст</w:t>
      </w:r>
      <w:r>
        <w:rPr>
          <w:rFonts w:ascii="Times New Roman" w:eastAsia="Times New Roman" w:hAnsi="Times New Roman" w:cs="Times New Roman"/>
          <w:sz w:val="28"/>
          <w:rtl w:val="0"/>
        </w:rPr>
        <w:t>.139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ч.1 ст. 139 УК РФ</w:t>
      </w:r>
      <w:r>
        <w:rPr>
          <w:rFonts w:ascii="Times New Roman" w:eastAsia="Times New Roman" w:hAnsi="Times New Roman" w:cs="Times New Roman"/>
          <w:sz w:val="28"/>
          <w:rtl w:val="0"/>
        </w:rPr>
        <w:t>, 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необходимым назначить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>Баранов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штрафа,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совокупности преступлений, </w:t>
      </w:r>
      <w:r>
        <w:rPr>
          <w:rFonts w:ascii="Times New Roman" w:eastAsia="Times New Roman" w:hAnsi="Times New Roman" w:cs="Times New Roman"/>
          <w:sz w:val="28"/>
          <w:rtl w:val="0"/>
        </w:rPr>
        <w:t>так как данный вид наказания соразмерен содеянному и отвечает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целям ч.2 ст.43 УК Российской Федерации, а именно служ</w:t>
      </w:r>
      <w:r>
        <w:rPr>
          <w:rFonts w:ascii="Times New Roman" w:eastAsia="Times New Roman" w:hAnsi="Times New Roman" w:cs="Times New Roman"/>
          <w:sz w:val="28"/>
          <w:rtl w:val="0"/>
        </w:rPr>
        <w:t>ит целям исправления осужденного и предупреждения совершения 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новых преступлений. Более строгое наказание будет являться чрезмерно суровым. 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 учетом обсто</w:t>
      </w:r>
      <w:r>
        <w:rPr>
          <w:rFonts w:ascii="Times New Roman" w:eastAsia="Times New Roman" w:hAnsi="Times New Roman" w:cs="Times New Roman"/>
          <w:sz w:val="28"/>
          <w:rtl w:val="0"/>
        </w:rPr>
        <w:t>ятельств совершения п</w:t>
      </w:r>
      <w:r>
        <w:rPr>
          <w:rFonts w:ascii="Times New Roman" w:eastAsia="Times New Roman" w:hAnsi="Times New Roman" w:cs="Times New Roman"/>
          <w:sz w:val="28"/>
          <w:rtl w:val="0"/>
        </w:rPr>
        <w:t>реступлений, личности подсудимого</w:t>
      </w:r>
      <w:r>
        <w:rPr>
          <w:rFonts w:ascii="Times New Roman" w:eastAsia="Times New Roman" w:hAnsi="Times New Roman" w:cs="Times New Roman"/>
          <w:sz w:val="28"/>
          <w:rtl w:val="0"/>
        </w:rPr>
        <w:t>, суд не усматривает оснований для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снижения категории преступлений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соответствии с ч.6 ст.15 УК Российской Федерации, поскольку он совершил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небольшой тяжести. Также не установлено оснований для применения </w:t>
      </w:r>
      <w:r>
        <w:rPr>
          <w:rFonts w:ascii="Times New Roman" w:eastAsia="Times New Roman" w:hAnsi="Times New Roman" w:cs="Times New Roman"/>
          <w:sz w:val="28"/>
          <w:rtl w:val="0"/>
        </w:rPr>
        <w:t>ст.ст</w:t>
      </w:r>
      <w:r>
        <w:rPr>
          <w:rFonts w:ascii="Times New Roman" w:eastAsia="Times New Roman" w:hAnsi="Times New Roman" w:cs="Times New Roman"/>
          <w:sz w:val="28"/>
          <w:rtl w:val="0"/>
        </w:rPr>
        <w:t>. 64, 73 УК Российской Федерации.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Мера </w:t>
      </w:r>
      <w:r>
        <w:rPr>
          <w:rFonts w:ascii="Times New Roman" w:eastAsia="Times New Roman" w:hAnsi="Times New Roman" w:cs="Times New Roman"/>
          <w:sz w:val="28"/>
          <w:rtl w:val="0"/>
        </w:rPr>
        <w:t>пресечения в виде подписки о невыезде и надлежащем поведении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Баранов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подлежит отмене по вступлению приговора в законную силу. 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Гражданских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иск</w:t>
      </w:r>
      <w:r>
        <w:rPr>
          <w:rFonts w:ascii="Times New Roman" w:eastAsia="Times New Roman" w:hAnsi="Times New Roman" w:cs="Times New Roman"/>
          <w:sz w:val="28"/>
          <w:rtl w:val="0"/>
        </w:rPr>
        <w:t>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делу не заявлен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Вещественных доказательств по делу не имеется.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ст.ст</w:t>
      </w:r>
      <w:r>
        <w:rPr>
          <w:rFonts w:ascii="Times New Roman" w:eastAsia="Times New Roman" w:hAnsi="Times New Roman" w:cs="Times New Roman"/>
          <w:sz w:val="28"/>
          <w:rtl w:val="0"/>
        </w:rPr>
        <w:t>. 296-299, 309, 316-317 УПК Российской Федерации, мировой судья, -</w:t>
      </w:r>
    </w:p>
    <w:p>
      <w:pPr>
        <w:bidi w:val="0"/>
        <w:spacing w:before="0" w:beforeAutospacing="0" w:after="0" w:afterAutospacing="0"/>
        <w:ind w:left="0" w:right="61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 и г о в о р и 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Баранова Алексея Викторовича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виновным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>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ч.1 ст.1</w:t>
      </w:r>
      <w:r>
        <w:rPr>
          <w:rFonts w:ascii="Times New Roman" w:eastAsia="Times New Roman" w:hAnsi="Times New Roman" w:cs="Times New Roman"/>
          <w:sz w:val="28"/>
          <w:rtl w:val="0"/>
        </w:rPr>
        <w:t>39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ч.1 ст.139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Росс</w:t>
      </w:r>
      <w:r>
        <w:rPr>
          <w:rFonts w:ascii="Times New Roman" w:eastAsia="Times New Roman" w:hAnsi="Times New Roman" w:cs="Times New Roman"/>
          <w:sz w:val="28"/>
          <w:rtl w:val="0"/>
        </w:rPr>
        <w:t>ийской Федерации и назначить ему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по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ч.1 ст.139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(по преступлению совершенному 10.04.2021г. около 15</w:t>
      </w:r>
      <w:r>
        <w:rPr>
          <w:rFonts w:ascii="Times New Roman" w:eastAsia="Times New Roman" w:hAnsi="Times New Roman" w:cs="Times New Roman"/>
          <w:sz w:val="28"/>
          <w:rtl w:val="0"/>
        </w:rPr>
        <w:t>.00 часов) в виде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штрафа в 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5000 рублей;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по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ч.1 ст.139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УК РФ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(по преступлению совершенному 13.04.2021г. около 17.00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часов) в виде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штрафа в 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5000 (пяти тысяч) рублей;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ч.2 ст.69 УК РФ по совокупности преступлений, путем </w:t>
      </w:r>
      <w:r>
        <w:rPr>
          <w:rFonts w:ascii="Times New Roman" w:eastAsia="Times New Roman" w:hAnsi="Times New Roman" w:cs="Times New Roman"/>
          <w:sz w:val="28"/>
          <w:rtl w:val="0"/>
        </w:rPr>
        <w:t>частичного сложения назначенных наказаний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окончательно назначить осужденн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ому </w:t>
      </w:r>
      <w:r>
        <w:rPr>
          <w:rFonts w:ascii="Times New Roman" w:eastAsia="Times New Roman" w:hAnsi="Times New Roman" w:cs="Times New Roman"/>
          <w:sz w:val="28"/>
          <w:rtl w:val="0"/>
        </w:rPr>
        <w:t>наказание в виде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штрафа в 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7000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семи тысяч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рублей.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Меру пресечения в виде подписки о невыезде и надлежащем поведении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осужденному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Баранов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отменить по вступлению приговора в законную силу. 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Реквизиты для оплаты штрафа: УФК по Республике Крым (Главное следственное управление Следственного комитета Российской Федерации по Республике Крым и г. Севастополю, 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/с 04751А91660) Юридический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ИНН/КПП 7701391370/910201001; л/с 04751А91660 в УФК по Республике Крым; БИК 043510001 Отделение Республика Крым город Симферополь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/с 40101810335100010001; код дохода 41711621010016000140 (денежные взыскания (штрафы) и иные суммы, взыскиваемые с лиц, виновных в совершении преступлений, возмещение ущерба по имуществу); ОКТМО – 35701000.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Приговор может быть обжалован в Сакский районный суд Республики Крым </w:t>
      </w:r>
      <w:r>
        <w:rPr>
          <w:rFonts w:ascii="Times New Roman" w:eastAsia="Times New Roman" w:hAnsi="Times New Roman" w:cs="Times New Roman"/>
          <w:sz w:val="28"/>
          <w:rtl w:val="0"/>
        </w:rPr>
        <w:t>через судебный участок №70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муниципальный район и городской округ Саки) Республики Крым в течение десяти суток со дня его провозглашения с соблюдением требований ст.317 УПК Российской Федерации.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Обжалование приговора возможно только в части: существенного нарушения уголовно-процессуального закона, неправильности применения уголовного закона, несправедливости приговора.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  <w:sectPr>
          <w:pgMar w:header="720" w:footer="720"/>
          <w:cols w:space="720"/>
        </w:sectPr>
      </w:pP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360"/>
        <w:jc w:val="left"/>
        <w:rPr>
          <w:rtl w:val="0"/>
        </w:rPr>
      </w:pPr>
    </w:p>
    <w:sectPr>
      <w:type w:val="nextPage"/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