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B32A6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B32A66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32A66" w:rsidR="005B2580">
        <w:rPr>
          <w:rFonts w:ascii="Times New Roman" w:hAnsi="Times New Roman" w:cs="Times New Roman"/>
          <w:b w:val="0"/>
          <w:szCs w:val="28"/>
        </w:rPr>
        <w:t>1</w:t>
      </w:r>
      <w:r w:rsidRPr="00B32A66">
        <w:rPr>
          <w:rFonts w:ascii="Times New Roman" w:hAnsi="Times New Roman" w:cs="Times New Roman"/>
          <w:b w:val="0"/>
          <w:szCs w:val="28"/>
        </w:rPr>
        <w:t>-</w:t>
      </w:r>
      <w:r w:rsidRPr="00B32A66" w:rsidR="00D15A69">
        <w:rPr>
          <w:rFonts w:ascii="Times New Roman" w:hAnsi="Times New Roman" w:cs="Times New Roman"/>
          <w:b w:val="0"/>
          <w:szCs w:val="28"/>
        </w:rPr>
        <w:t>71-</w:t>
      </w:r>
      <w:r w:rsidR="007A2761">
        <w:rPr>
          <w:rFonts w:ascii="Times New Roman" w:hAnsi="Times New Roman" w:cs="Times New Roman"/>
          <w:b w:val="0"/>
          <w:szCs w:val="28"/>
        </w:rPr>
        <w:t>10</w:t>
      </w:r>
      <w:r w:rsidRPr="00B32A66" w:rsidR="00D15A69">
        <w:rPr>
          <w:rFonts w:ascii="Times New Roman" w:hAnsi="Times New Roman" w:cs="Times New Roman"/>
          <w:b w:val="0"/>
          <w:szCs w:val="28"/>
        </w:rPr>
        <w:t>/</w:t>
      </w:r>
      <w:r w:rsidRPr="00B32A66">
        <w:rPr>
          <w:rFonts w:ascii="Times New Roman" w:hAnsi="Times New Roman" w:cs="Times New Roman"/>
          <w:b w:val="0"/>
          <w:szCs w:val="28"/>
        </w:rPr>
        <w:t>20</w:t>
      </w:r>
      <w:r w:rsidRPr="00B32A66" w:rsidR="00E75A39">
        <w:rPr>
          <w:rFonts w:ascii="Times New Roman" w:hAnsi="Times New Roman" w:cs="Times New Roman"/>
          <w:b w:val="0"/>
          <w:szCs w:val="28"/>
        </w:rPr>
        <w:t>2</w:t>
      </w:r>
      <w:r w:rsidR="007A2761">
        <w:rPr>
          <w:rFonts w:ascii="Times New Roman" w:hAnsi="Times New Roman" w:cs="Times New Roman"/>
          <w:b w:val="0"/>
          <w:szCs w:val="28"/>
        </w:rPr>
        <w:t>1</w:t>
      </w:r>
    </w:p>
    <w:p w:rsidR="007A2761" w:rsidRPr="007A2761" w:rsidP="007A2761">
      <w:pPr>
        <w:jc w:val="right"/>
        <w:rPr>
          <w:sz w:val="28"/>
          <w:szCs w:val="28"/>
          <w:lang w:eastAsia="ar-SA"/>
        </w:rPr>
      </w:pPr>
      <w:r w:rsidRPr="007A2761">
        <w:rPr>
          <w:sz w:val="28"/>
          <w:szCs w:val="28"/>
          <w:lang w:eastAsia="ar-SA"/>
        </w:rPr>
        <w:t xml:space="preserve">УИД </w:t>
      </w:r>
      <w:r w:rsidRPr="007A2761">
        <w:rPr>
          <w:sz w:val="28"/>
          <w:szCs w:val="28"/>
          <w:lang w:val="en-US" w:eastAsia="ar-SA"/>
        </w:rPr>
        <w:t>91MS</w:t>
      </w:r>
      <w:r w:rsidRPr="007A2761">
        <w:rPr>
          <w:sz w:val="28"/>
          <w:szCs w:val="28"/>
          <w:lang w:eastAsia="ar-SA"/>
        </w:rPr>
        <w:t>0071-01-2021-000785-08</w:t>
      </w:r>
    </w:p>
    <w:p w:rsidR="00314724" w:rsidRPr="00B32A66" w:rsidP="00B32A66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hAnsi="Times New Roman" w:cs="Times New Roman"/>
          <w:b w:val="0"/>
          <w:szCs w:val="28"/>
        </w:rPr>
      </w:pPr>
    </w:p>
    <w:p w:rsidR="00CA195C" w:rsidRPr="00B32A66" w:rsidP="00B32A66">
      <w:pPr>
        <w:tabs>
          <w:tab w:val="num" w:pos="0"/>
        </w:tabs>
        <w:ind w:right="-119" w:firstLine="567"/>
        <w:contextualSpacing/>
        <w:jc w:val="center"/>
        <w:rPr>
          <w:sz w:val="28"/>
          <w:szCs w:val="28"/>
        </w:rPr>
      </w:pPr>
      <w:r w:rsidRPr="00B32A66">
        <w:rPr>
          <w:sz w:val="28"/>
          <w:szCs w:val="28"/>
        </w:rPr>
        <w:t>П</w:t>
      </w:r>
      <w:r w:rsidRPr="00B32A66">
        <w:rPr>
          <w:sz w:val="28"/>
          <w:szCs w:val="28"/>
        </w:rPr>
        <w:t xml:space="preserve"> Р И Г О В О Р</w:t>
      </w:r>
    </w:p>
    <w:p w:rsidR="00CA195C" w:rsidRPr="00B32A66" w:rsidP="00B32A66">
      <w:pPr>
        <w:tabs>
          <w:tab w:val="num" w:pos="0"/>
        </w:tabs>
        <w:ind w:right="-119" w:firstLine="567"/>
        <w:contextualSpacing/>
        <w:jc w:val="center"/>
        <w:rPr>
          <w:sz w:val="28"/>
          <w:szCs w:val="28"/>
        </w:rPr>
      </w:pPr>
      <w:r w:rsidRPr="00B32A66">
        <w:rPr>
          <w:sz w:val="28"/>
          <w:szCs w:val="28"/>
        </w:rPr>
        <w:t>Именем Российской Федерации</w:t>
      </w:r>
    </w:p>
    <w:p w:rsidR="00B3799E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</w:p>
    <w:p w:rsidR="00BB1E7A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«</w:t>
      </w:r>
      <w:r w:rsidR="007A2761">
        <w:rPr>
          <w:sz w:val="28"/>
          <w:szCs w:val="28"/>
        </w:rPr>
        <w:t>16</w:t>
      </w:r>
      <w:r w:rsidRPr="00B32A66">
        <w:rPr>
          <w:sz w:val="28"/>
          <w:szCs w:val="28"/>
        </w:rPr>
        <w:t>»</w:t>
      </w:r>
      <w:r w:rsidRPr="00B32A66" w:rsidR="00FF0DE2">
        <w:rPr>
          <w:sz w:val="28"/>
          <w:szCs w:val="28"/>
        </w:rPr>
        <w:t xml:space="preserve"> </w:t>
      </w:r>
      <w:r w:rsidR="007A2761">
        <w:rPr>
          <w:sz w:val="28"/>
          <w:szCs w:val="28"/>
        </w:rPr>
        <w:t>ию</w:t>
      </w:r>
      <w:r w:rsidR="000E3982">
        <w:rPr>
          <w:sz w:val="28"/>
          <w:szCs w:val="28"/>
        </w:rPr>
        <w:t>л</w:t>
      </w:r>
      <w:r w:rsidR="007A2761">
        <w:rPr>
          <w:sz w:val="28"/>
          <w:szCs w:val="28"/>
        </w:rPr>
        <w:t>я 2021</w:t>
      </w:r>
      <w:r w:rsidRPr="00B32A66" w:rsidR="00314724">
        <w:rPr>
          <w:sz w:val="28"/>
          <w:szCs w:val="28"/>
        </w:rPr>
        <w:t xml:space="preserve"> года</w:t>
      </w:r>
      <w:r w:rsidRPr="00B32A66">
        <w:rPr>
          <w:sz w:val="28"/>
          <w:szCs w:val="28"/>
        </w:rPr>
        <w:t xml:space="preserve">                                            </w:t>
      </w:r>
      <w:r w:rsidRPr="00B32A66">
        <w:rPr>
          <w:sz w:val="28"/>
          <w:szCs w:val="28"/>
        </w:rPr>
        <w:t xml:space="preserve">          </w:t>
      </w:r>
      <w:r w:rsidRPr="00B32A66" w:rsidR="005B2580">
        <w:rPr>
          <w:sz w:val="28"/>
          <w:szCs w:val="28"/>
        </w:rPr>
        <w:t xml:space="preserve">        </w:t>
      </w:r>
      <w:r w:rsidRPr="00B32A66" w:rsidR="00D15A69">
        <w:rPr>
          <w:sz w:val="28"/>
          <w:szCs w:val="28"/>
        </w:rPr>
        <w:t xml:space="preserve">                 </w:t>
      </w:r>
      <w:r w:rsidRPr="00B32A66">
        <w:rPr>
          <w:sz w:val="28"/>
          <w:szCs w:val="28"/>
        </w:rPr>
        <w:t>г. С</w:t>
      </w:r>
      <w:r w:rsidRPr="00B32A66" w:rsidR="00D15A69">
        <w:rPr>
          <w:sz w:val="28"/>
          <w:szCs w:val="28"/>
        </w:rPr>
        <w:t>аки</w:t>
      </w:r>
    </w:p>
    <w:p w:rsidR="00EC75B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</w:t>
      </w:r>
      <w:r w:rsidRPr="00B32A66" w:rsidR="00F7432A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B32A66" w:rsidR="00F7432A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B32A66" w:rsidR="00F7432A">
        <w:rPr>
          <w:sz w:val="28"/>
          <w:szCs w:val="28"/>
        </w:rPr>
        <w:t xml:space="preserve"> судебного участка №7</w:t>
      </w:r>
      <w:r w:rsidR="002B6ABB">
        <w:rPr>
          <w:sz w:val="28"/>
          <w:szCs w:val="28"/>
        </w:rPr>
        <w:t>1</w:t>
      </w:r>
      <w:r w:rsidRPr="00B32A66" w:rsidR="00F7432A">
        <w:rPr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</w:t>
      </w:r>
      <w:r w:rsidRPr="00B32A66" w:rsidR="00BF7896">
        <w:rPr>
          <w:sz w:val="28"/>
          <w:szCs w:val="28"/>
        </w:rPr>
        <w:t xml:space="preserve"> </w:t>
      </w:r>
      <w:r>
        <w:rPr>
          <w:sz w:val="28"/>
          <w:szCs w:val="28"/>
        </w:rPr>
        <w:t>- м</w:t>
      </w:r>
      <w:r w:rsidRPr="00B32A66">
        <w:rPr>
          <w:sz w:val="28"/>
          <w:szCs w:val="28"/>
        </w:rPr>
        <w:t>ировой судья судебного участка №7</w:t>
      </w:r>
      <w:r w:rsidR="002B6ABB">
        <w:rPr>
          <w:sz w:val="28"/>
          <w:szCs w:val="28"/>
        </w:rPr>
        <w:t>0</w:t>
      </w:r>
      <w:r w:rsidRPr="00B32A66">
        <w:rPr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 </w:t>
      </w:r>
      <w:r>
        <w:rPr>
          <w:sz w:val="28"/>
          <w:szCs w:val="28"/>
        </w:rPr>
        <w:t>Панов А.И.</w:t>
      </w:r>
      <w:r w:rsidRPr="00B32A66" w:rsidR="006162D1">
        <w:rPr>
          <w:sz w:val="28"/>
          <w:szCs w:val="28"/>
        </w:rPr>
        <w:t>,</w:t>
      </w:r>
    </w:p>
    <w:p w:rsidR="00F9316A" w:rsidP="00B32A66">
      <w:pPr>
        <w:tabs>
          <w:tab w:val="num" w:pos="0"/>
        </w:tabs>
        <w:ind w:firstLine="567"/>
        <w:contextualSpacing/>
        <w:jc w:val="both"/>
        <w:rPr>
          <w:bCs/>
          <w:sz w:val="28"/>
          <w:szCs w:val="28"/>
        </w:rPr>
      </w:pPr>
      <w:r w:rsidRPr="00B32A66">
        <w:rPr>
          <w:bCs/>
          <w:sz w:val="28"/>
          <w:szCs w:val="28"/>
        </w:rPr>
        <w:t>с участием государственного обвинителя –</w:t>
      </w:r>
      <w:r w:rsidR="0094177D">
        <w:rPr>
          <w:bCs/>
          <w:sz w:val="28"/>
          <w:szCs w:val="28"/>
        </w:rPr>
        <w:t xml:space="preserve"> </w:t>
      </w:r>
      <w:r w:rsidR="007A2761">
        <w:rPr>
          <w:bCs/>
          <w:sz w:val="28"/>
          <w:szCs w:val="28"/>
        </w:rPr>
        <w:t>Мара</w:t>
      </w:r>
      <w:r w:rsidR="008B5B8B">
        <w:rPr>
          <w:bCs/>
          <w:sz w:val="28"/>
          <w:szCs w:val="28"/>
        </w:rPr>
        <w:t>д</w:t>
      </w:r>
      <w:r w:rsidR="007A2761">
        <w:rPr>
          <w:bCs/>
          <w:sz w:val="28"/>
          <w:szCs w:val="28"/>
        </w:rPr>
        <w:t>жапова</w:t>
      </w:r>
      <w:r w:rsidR="007A2761">
        <w:rPr>
          <w:bCs/>
          <w:sz w:val="28"/>
          <w:szCs w:val="28"/>
        </w:rPr>
        <w:t xml:space="preserve"> З.Б.</w:t>
      </w:r>
      <w:r w:rsidR="0094177D">
        <w:rPr>
          <w:bCs/>
          <w:sz w:val="28"/>
          <w:szCs w:val="28"/>
        </w:rPr>
        <w:t xml:space="preserve">, </w:t>
      </w:r>
    </w:p>
    <w:p w:rsidR="0093515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подсудимо</w:t>
      </w:r>
      <w:r w:rsidRPr="00B32A66" w:rsidR="00D74B34">
        <w:rPr>
          <w:sz w:val="28"/>
          <w:szCs w:val="28"/>
        </w:rPr>
        <w:t>го</w:t>
      </w:r>
      <w:r w:rsidRPr="00B32A66">
        <w:rPr>
          <w:sz w:val="28"/>
          <w:szCs w:val="28"/>
        </w:rPr>
        <w:t xml:space="preserve"> –</w:t>
      </w:r>
      <w:r w:rsidRPr="00B32A66">
        <w:rPr>
          <w:sz w:val="28"/>
          <w:szCs w:val="28"/>
        </w:rPr>
        <w:t xml:space="preserve"> </w:t>
      </w:r>
      <w:r w:rsidR="007A2761">
        <w:rPr>
          <w:sz w:val="28"/>
          <w:szCs w:val="28"/>
        </w:rPr>
        <w:t>Пермякова</w:t>
      </w:r>
      <w:r w:rsidR="007A2761">
        <w:rPr>
          <w:sz w:val="28"/>
          <w:szCs w:val="28"/>
        </w:rPr>
        <w:t xml:space="preserve"> В.С.</w:t>
      </w:r>
      <w:r w:rsidRPr="00B32A66" w:rsidR="00605619">
        <w:rPr>
          <w:sz w:val="28"/>
          <w:szCs w:val="28"/>
        </w:rPr>
        <w:t>,</w:t>
      </w:r>
      <w:r w:rsidRPr="00B32A66">
        <w:rPr>
          <w:sz w:val="28"/>
          <w:szCs w:val="28"/>
        </w:rPr>
        <w:t xml:space="preserve"> </w:t>
      </w:r>
    </w:p>
    <w:p w:rsidR="00EC75B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защитника – адвоката </w:t>
      </w:r>
      <w:r w:rsidR="007A2761">
        <w:rPr>
          <w:sz w:val="28"/>
          <w:szCs w:val="28"/>
        </w:rPr>
        <w:t>Гайзетдинова</w:t>
      </w:r>
      <w:r w:rsidR="007A2761">
        <w:rPr>
          <w:sz w:val="28"/>
          <w:szCs w:val="28"/>
        </w:rPr>
        <w:t xml:space="preserve"> А.А.</w:t>
      </w:r>
      <w:r w:rsidRPr="00B32A66">
        <w:rPr>
          <w:sz w:val="28"/>
          <w:szCs w:val="28"/>
        </w:rPr>
        <w:t xml:space="preserve">, </w:t>
      </w:r>
      <w:r w:rsidRPr="00B32A66" w:rsidR="00E75A39">
        <w:rPr>
          <w:bCs/>
          <w:sz w:val="28"/>
          <w:szCs w:val="28"/>
        </w:rPr>
        <w:t>представивше</w:t>
      </w:r>
      <w:r w:rsidR="007A2761">
        <w:rPr>
          <w:bCs/>
          <w:sz w:val="28"/>
          <w:szCs w:val="28"/>
        </w:rPr>
        <w:t>го</w:t>
      </w:r>
      <w:r w:rsidRPr="00B32A66" w:rsidR="00E75A39">
        <w:rPr>
          <w:bCs/>
          <w:sz w:val="28"/>
          <w:szCs w:val="28"/>
        </w:rPr>
        <w:t xml:space="preserve"> удостоверение №</w:t>
      </w:r>
      <w:r w:rsidR="007A2761">
        <w:rPr>
          <w:bCs/>
          <w:sz w:val="28"/>
          <w:szCs w:val="28"/>
        </w:rPr>
        <w:t>1269</w:t>
      </w:r>
      <w:r w:rsidRPr="00B32A66" w:rsidR="00E75A39">
        <w:rPr>
          <w:bCs/>
          <w:sz w:val="28"/>
          <w:szCs w:val="28"/>
        </w:rPr>
        <w:t xml:space="preserve"> от </w:t>
      </w:r>
      <w:r w:rsidR="007A2761">
        <w:rPr>
          <w:bCs/>
          <w:sz w:val="28"/>
          <w:szCs w:val="28"/>
        </w:rPr>
        <w:t>17 декабря 2015</w:t>
      </w:r>
      <w:r w:rsidRPr="00B32A66" w:rsidR="00E75A39">
        <w:rPr>
          <w:bCs/>
          <w:sz w:val="28"/>
          <w:szCs w:val="28"/>
        </w:rPr>
        <w:t xml:space="preserve"> года и ордер №</w:t>
      </w:r>
      <w:r w:rsidR="007A2761">
        <w:rPr>
          <w:bCs/>
          <w:sz w:val="28"/>
          <w:szCs w:val="28"/>
        </w:rPr>
        <w:t>125</w:t>
      </w:r>
      <w:r w:rsidRPr="00B32A66" w:rsidR="007C035A">
        <w:rPr>
          <w:bCs/>
          <w:sz w:val="28"/>
          <w:szCs w:val="28"/>
        </w:rPr>
        <w:t xml:space="preserve"> </w:t>
      </w:r>
      <w:r w:rsidRPr="00B32A66" w:rsidR="00E75A39">
        <w:rPr>
          <w:bCs/>
          <w:sz w:val="28"/>
          <w:szCs w:val="28"/>
        </w:rPr>
        <w:t xml:space="preserve">от </w:t>
      </w:r>
      <w:r w:rsidR="007A2761">
        <w:rPr>
          <w:bCs/>
          <w:sz w:val="28"/>
          <w:szCs w:val="28"/>
        </w:rPr>
        <w:t>14 июля 2021</w:t>
      </w:r>
      <w:r w:rsidRPr="00B32A66" w:rsidR="00E75A39">
        <w:rPr>
          <w:bCs/>
          <w:sz w:val="28"/>
          <w:szCs w:val="28"/>
        </w:rPr>
        <w:t xml:space="preserve"> года,</w:t>
      </w:r>
      <w:r w:rsidRPr="00B32A66">
        <w:rPr>
          <w:sz w:val="28"/>
          <w:szCs w:val="28"/>
        </w:rPr>
        <w:t xml:space="preserve"> </w:t>
      </w:r>
      <w:r w:rsidRPr="00B32A66" w:rsidR="00EE51BA">
        <w:rPr>
          <w:sz w:val="28"/>
          <w:szCs w:val="28"/>
        </w:rPr>
        <w:t>действующе</w:t>
      </w:r>
      <w:r w:rsidR="007A2761">
        <w:rPr>
          <w:sz w:val="28"/>
          <w:szCs w:val="28"/>
        </w:rPr>
        <w:t>го</w:t>
      </w:r>
      <w:r w:rsidRPr="00B32A66" w:rsidR="00EE51BA">
        <w:rPr>
          <w:sz w:val="28"/>
          <w:szCs w:val="28"/>
        </w:rPr>
        <w:t xml:space="preserve"> на основании </w:t>
      </w:r>
      <w:r w:rsidRPr="00B32A66" w:rsidR="008D2C5A">
        <w:rPr>
          <w:sz w:val="28"/>
          <w:szCs w:val="28"/>
        </w:rPr>
        <w:t>поручени</w:t>
      </w:r>
      <w:r w:rsidRPr="00B32A66" w:rsidR="00EE51BA">
        <w:rPr>
          <w:sz w:val="28"/>
          <w:szCs w:val="28"/>
        </w:rPr>
        <w:t>я</w:t>
      </w:r>
      <w:r w:rsidRPr="00B32A66" w:rsidR="00393447">
        <w:rPr>
          <w:sz w:val="28"/>
          <w:szCs w:val="28"/>
        </w:rPr>
        <w:t xml:space="preserve"> </w:t>
      </w:r>
      <w:r w:rsidR="007A2761">
        <w:rPr>
          <w:sz w:val="28"/>
          <w:szCs w:val="28"/>
        </w:rPr>
        <w:t>№9231</w:t>
      </w:r>
      <w:r w:rsidRPr="00B32A66" w:rsidR="00393447">
        <w:rPr>
          <w:sz w:val="28"/>
          <w:szCs w:val="28"/>
        </w:rPr>
        <w:t xml:space="preserve"> от </w:t>
      </w:r>
      <w:r w:rsidR="007A2761">
        <w:rPr>
          <w:sz w:val="28"/>
          <w:szCs w:val="28"/>
        </w:rPr>
        <w:t>11 июня 2021</w:t>
      </w:r>
      <w:r w:rsidRPr="00B32A66" w:rsidR="00393447">
        <w:rPr>
          <w:sz w:val="28"/>
          <w:szCs w:val="28"/>
        </w:rPr>
        <w:t xml:space="preserve"> </w:t>
      </w:r>
      <w:r w:rsidRPr="00B32A66" w:rsidR="00EE51BA">
        <w:rPr>
          <w:sz w:val="28"/>
          <w:szCs w:val="28"/>
        </w:rPr>
        <w:t>года</w:t>
      </w:r>
      <w:r w:rsidRPr="00B32A66" w:rsidR="008D2C5A">
        <w:rPr>
          <w:sz w:val="28"/>
          <w:szCs w:val="28"/>
        </w:rPr>
        <w:t xml:space="preserve">, </w:t>
      </w:r>
    </w:p>
    <w:p w:rsidR="00EC75B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при секретаре – </w:t>
      </w:r>
      <w:r w:rsidR="007A2761">
        <w:rPr>
          <w:sz w:val="28"/>
          <w:szCs w:val="28"/>
        </w:rPr>
        <w:t>Абкеримов</w:t>
      </w:r>
      <w:r w:rsidR="002B6ABB">
        <w:rPr>
          <w:sz w:val="28"/>
          <w:szCs w:val="28"/>
        </w:rPr>
        <w:t>е</w:t>
      </w:r>
      <w:r w:rsidR="007A2761">
        <w:rPr>
          <w:sz w:val="28"/>
          <w:szCs w:val="28"/>
        </w:rPr>
        <w:t xml:space="preserve"> Б.У.</w:t>
      </w:r>
      <w:r w:rsidRPr="00B32A66">
        <w:rPr>
          <w:sz w:val="28"/>
          <w:szCs w:val="28"/>
        </w:rPr>
        <w:t>,</w:t>
      </w:r>
    </w:p>
    <w:p w:rsidR="0058418E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рассмотрев в открытом судебном заседании </w:t>
      </w:r>
      <w:r w:rsidRPr="00B32A66" w:rsidR="00741C69">
        <w:rPr>
          <w:sz w:val="28"/>
          <w:szCs w:val="28"/>
        </w:rPr>
        <w:t>в зале судебного участка в г.С</w:t>
      </w:r>
      <w:r w:rsidRPr="00B32A66" w:rsidR="00D15A69">
        <w:rPr>
          <w:sz w:val="28"/>
          <w:szCs w:val="28"/>
        </w:rPr>
        <w:t>аки</w:t>
      </w:r>
      <w:r w:rsidRPr="00B32A66" w:rsidR="00741C69">
        <w:rPr>
          <w:sz w:val="28"/>
          <w:szCs w:val="28"/>
        </w:rPr>
        <w:t xml:space="preserve"> </w:t>
      </w:r>
      <w:r w:rsidRPr="00B32A66">
        <w:rPr>
          <w:sz w:val="28"/>
          <w:szCs w:val="28"/>
        </w:rPr>
        <w:t>в о</w:t>
      </w:r>
      <w:r w:rsidRPr="00B32A66" w:rsidR="00A476AE">
        <w:rPr>
          <w:sz w:val="28"/>
          <w:szCs w:val="28"/>
        </w:rPr>
        <w:t>собом</w:t>
      </w:r>
      <w:r w:rsidRPr="00B32A66">
        <w:rPr>
          <w:sz w:val="28"/>
          <w:szCs w:val="28"/>
        </w:rPr>
        <w:t xml:space="preserve"> поря</w:t>
      </w:r>
      <w:r w:rsidRPr="00B32A66">
        <w:rPr>
          <w:sz w:val="28"/>
          <w:szCs w:val="28"/>
        </w:rPr>
        <w:t>дке уголовное дело в отношении:</w:t>
      </w:r>
    </w:p>
    <w:p w:rsidR="001102BA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Пермякова</w:t>
      </w:r>
      <w:r>
        <w:rPr>
          <w:b/>
          <w:sz w:val="28"/>
          <w:szCs w:val="28"/>
        </w:rPr>
        <w:t xml:space="preserve"> </w:t>
      </w:r>
      <w:r w:rsidR="00B50895">
        <w:rPr>
          <w:b/>
          <w:sz w:val="28"/>
          <w:szCs w:val="28"/>
        </w:rPr>
        <w:t>В.С.</w:t>
      </w:r>
      <w:r w:rsidRPr="00B32A66" w:rsidR="00393447">
        <w:rPr>
          <w:b/>
          <w:sz w:val="28"/>
          <w:szCs w:val="28"/>
        </w:rPr>
        <w:t xml:space="preserve">, </w:t>
      </w:r>
      <w:r w:rsidR="00B50895">
        <w:rPr>
          <w:sz w:val="28"/>
          <w:szCs w:val="28"/>
        </w:rPr>
        <w:t>ДД.ММ</w:t>
      </w:r>
      <w:r w:rsidR="00B50895">
        <w:rPr>
          <w:sz w:val="28"/>
          <w:szCs w:val="28"/>
        </w:rPr>
        <w:t>.Г</w:t>
      </w:r>
      <w:r w:rsidR="00B50895">
        <w:rPr>
          <w:sz w:val="28"/>
          <w:szCs w:val="28"/>
        </w:rPr>
        <w:t>ГГГ</w:t>
      </w:r>
      <w:r w:rsidRPr="00B32A66" w:rsidR="00393447">
        <w:rPr>
          <w:sz w:val="28"/>
          <w:szCs w:val="28"/>
        </w:rPr>
        <w:t xml:space="preserve"> года рождения, уроженца </w:t>
      </w:r>
      <w:r w:rsidR="00B50895">
        <w:rPr>
          <w:sz w:val="28"/>
          <w:szCs w:val="28"/>
        </w:rPr>
        <w:t>«данные изъяты»</w:t>
      </w:r>
      <w:r w:rsidRPr="00B32A66" w:rsidR="00393447">
        <w:rPr>
          <w:sz w:val="28"/>
          <w:szCs w:val="28"/>
        </w:rPr>
        <w:t xml:space="preserve">, гражданина Российской Федерации, имеющего среднее образование, </w:t>
      </w:r>
      <w:r>
        <w:rPr>
          <w:sz w:val="28"/>
          <w:szCs w:val="28"/>
        </w:rPr>
        <w:t>холостого</w:t>
      </w:r>
      <w:r w:rsidRPr="00B32A66" w:rsidR="00393447">
        <w:rPr>
          <w:sz w:val="28"/>
          <w:szCs w:val="28"/>
        </w:rPr>
        <w:t xml:space="preserve">, </w:t>
      </w:r>
      <w:r w:rsidRPr="00B32A66" w:rsidR="000E0955">
        <w:rPr>
          <w:sz w:val="28"/>
          <w:szCs w:val="28"/>
        </w:rPr>
        <w:t xml:space="preserve">официально </w:t>
      </w:r>
      <w:r w:rsidRPr="00B32A66" w:rsidR="00393447">
        <w:rPr>
          <w:sz w:val="28"/>
          <w:szCs w:val="28"/>
        </w:rPr>
        <w:t xml:space="preserve">нетрудоустроенного, военнообязанного, зарегистрированного и проживающего: </w:t>
      </w:r>
      <w:r w:rsidR="00B50895">
        <w:rPr>
          <w:sz w:val="28"/>
          <w:szCs w:val="28"/>
        </w:rPr>
        <w:t>АДРЕС</w:t>
      </w:r>
      <w:r w:rsidRPr="00B32A66" w:rsidR="00393447">
        <w:rPr>
          <w:sz w:val="28"/>
          <w:szCs w:val="28"/>
        </w:rPr>
        <w:t xml:space="preserve">, </w:t>
      </w:r>
      <w:r w:rsidRPr="00B32A66" w:rsidR="00F47FCB">
        <w:rPr>
          <w:sz w:val="28"/>
          <w:szCs w:val="28"/>
        </w:rPr>
        <w:t>не</w:t>
      </w:r>
      <w:r w:rsidRPr="00B32A66" w:rsidR="00393447">
        <w:rPr>
          <w:sz w:val="28"/>
          <w:szCs w:val="28"/>
        </w:rPr>
        <w:t>судимого</w:t>
      </w:r>
      <w:r w:rsidRPr="00B32A66" w:rsidR="00F47FCB">
        <w:rPr>
          <w:sz w:val="28"/>
          <w:szCs w:val="28"/>
        </w:rPr>
        <w:t>,</w:t>
      </w:r>
    </w:p>
    <w:p w:rsidR="00F47FCB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обвиняемого</w:t>
      </w:r>
      <w:r w:rsidRPr="00B32A66" w:rsidR="0058418E">
        <w:rPr>
          <w:sz w:val="28"/>
          <w:szCs w:val="28"/>
        </w:rPr>
        <w:t xml:space="preserve"> в совершении преступлени</w:t>
      </w:r>
      <w:r w:rsidR="007A2761">
        <w:rPr>
          <w:sz w:val="28"/>
          <w:szCs w:val="28"/>
        </w:rPr>
        <w:t>я</w:t>
      </w:r>
      <w:r w:rsidRPr="00B32A66" w:rsidR="0058418E">
        <w:rPr>
          <w:sz w:val="28"/>
          <w:szCs w:val="28"/>
        </w:rPr>
        <w:t>, предусмотренн</w:t>
      </w:r>
      <w:r w:rsidR="007A2761">
        <w:rPr>
          <w:sz w:val="28"/>
          <w:szCs w:val="28"/>
        </w:rPr>
        <w:t>ого</w:t>
      </w:r>
      <w:r w:rsidRPr="00B32A66" w:rsidR="00B87F62">
        <w:rPr>
          <w:sz w:val="28"/>
          <w:szCs w:val="28"/>
        </w:rPr>
        <w:t xml:space="preserve"> ч.1 </w:t>
      </w:r>
      <w:r w:rsidRPr="00B32A66" w:rsidR="00FF0DE2">
        <w:rPr>
          <w:sz w:val="28"/>
          <w:szCs w:val="28"/>
        </w:rPr>
        <w:t>ст.1</w:t>
      </w:r>
      <w:r w:rsidRPr="00B32A66" w:rsidR="00FA0728">
        <w:rPr>
          <w:sz w:val="28"/>
          <w:szCs w:val="28"/>
        </w:rPr>
        <w:t>58</w:t>
      </w:r>
      <w:r w:rsidR="007A2761">
        <w:rPr>
          <w:sz w:val="28"/>
          <w:szCs w:val="28"/>
        </w:rPr>
        <w:t xml:space="preserve"> </w:t>
      </w:r>
      <w:r w:rsidRPr="00B32A66" w:rsidR="0058418E">
        <w:rPr>
          <w:sz w:val="28"/>
          <w:szCs w:val="28"/>
        </w:rPr>
        <w:t xml:space="preserve">УК Российской Федерации, </w:t>
      </w:r>
    </w:p>
    <w:p w:rsidR="00404399" w:rsidRPr="00B32A66" w:rsidP="00B32A66">
      <w:pPr>
        <w:tabs>
          <w:tab w:val="num" w:pos="0"/>
        </w:tabs>
        <w:ind w:firstLine="567"/>
        <w:contextualSpacing/>
        <w:jc w:val="center"/>
        <w:rPr>
          <w:sz w:val="28"/>
          <w:szCs w:val="28"/>
        </w:rPr>
      </w:pPr>
      <w:r w:rsidRPr="00B32A66">
        <w:rPr>
          <w:sz w:val="28"/>
          <w:szCs w:val="28"/>
        </w:rPr>
        <w:t xml:space="preserve">у с т а н о в и </w:t>
      </w:r>
      <w:r w:rsidRPr="00B32A66">
        <w:rPr>
          <w:sz w:val="28"/>
          <w:szCs w:val="28"/>
        </w:rPr>
        <w:t>л</w:t>
      </w:r>
      <w:r w:rsidRPr="00B32A66">
        <w:rPr>
          <w:sz w:val="28"/>
          <w:szCs w:val="28"/>
        </w:rPr>
        <w:t>:</w:t>
      </w:r>
    </w:p>
    <w:p w:rsidR="0033454B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</w:p>
    <w:p w:rsidR="007A2761" w:rsidRPr="00AA4A29" w:rsidP="007A2761">
      <w:pPr>
        <w:ind w:firstLine="567"/>
        <w:contextualSpacing/>
        <w:jc w:val="both"/>
        <w:rPr>
          <w:sz w:val="28"/>
          <w:szCs w:val="28"/>
        </w:rPr>
      </w:pPr>
      <w:r w:rsidRPr="00AA4A29">
        <w:rPr>
          <w:sz w:val="28"/>
          <w:szCs w:val="28"/>
        </w:rPr>
        <w:t xml:space="preserve">Пермяков </w:t>
      </w:r>
      <w:r>
        <w:rPr>
          <w:sz w:val="28"/>
          <w:szCs w:val="28"/>
        </w:rPr>
        <w:t>В.С.</w:t>
      </w:r>
      <w:r w:rsidRPr="00AA4A29">
        <w:rPr>
          <w:sz w:val="28"/>
          <w:szCs w:val="28"/>
        </w:rPr>
        <w:t>, 03</w:t>
      </w:r>
      <w:r>
        <w:rPr>
          <w:sz w:val="28"/>
          <w:szCs w:val="28"/>
        </w:rPr>
        <w:t xml:space="preserve"> июня </w:t>
      </w:r>
      <w:r w:rsidRPr="00AA4A29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AA4A29">
        <w:rPr>
          <w:sz w:val="28"/>
          <w:szCs w:val="28"/>
        </w:rPr>
        <w:t>, примерно в 11</w:t>
      </w:r>
      <w:r>
        <w:rPr>
          <w:sz w:val="28"/>
          <w:szCs w:val="28"/>
        </w:rPr>
        <w:t xml:space="preserve"> часов </w:t>
      </w:r>
      <w:r w:rsidRPr="00AA4A29">
        <w:rPr>
          <w:sz w:val="28"/>
          <w:szCs w:val="28"/>
        </w:rPr>
        <w:t xml:space="preserve">15 </w:t>
      </w:r>
      <w:r>
        <w:rPr>
          <w:sz w:val="28"/>
          <w:szCs w:val="28"/>
        </w:rPr>
        <w:t>минут</w:t>
      </w:r>
      <w:r w:rsidRPr="00AA4A29">
        <w:rPr>
          <w:sz w:val="28"/>
          <w:szCs w:val="28"/>
        </w:rPr>
        <w:t>, находясь в помещении холла санатория «</w:t>
      </w:r>
      <w:r w:rsidR="00B50895">
        <w:rPr>
          <w:sz w:val="28"/>
          <w:szCs w:val="28"/>
        </w:rPr>
        <w:t>«данные изъяты»</w:t>
      </w:r>
      <w:r w:rsidRPr="00AA4A29">
        <w:rPr>
          <w:sz w:val="28"/>
          <w:szCs w:val="28"/>
        </w:rPr>
        <w:t>», расположен</w:t>
      </w:r>
      <w:r>
        <w:rPr>
          <w:sz w:val="28"/>
          <w:szCs w:val="28"/>
        </w:rPr>
        <w:t xml:space="preserve">ного по адресу: </w:t>
      </w:r>
      <w:r w:rsidR="00B50895">
        <w:rPr>
          <w:sz w:val="28"/>
          <w:szCs w:val="28"/>
        </w:rPr>
        <w:t>АДРЕС</w:t>
      </w:r>
      <w:r w:rsidRPr="00AA4A29">
        <w:rPr>
          <w:sz w:val="28"/>
          <w:szCs w:val="28"/>
        </w:rPr>
        <w:t>, присев на диван и увидев, на его поверхности находится мобильный телефон марки «</w:t>
      </w:r>
      <w:r w:rsidR="00B50895">
        <w:rPr>
          <w:sz w:val="28"/>
          <w:szCs w:val="28"/>
        </w:rPr>
        <w:t>«данные изъяты»</w:t>
      </w:r>
      <w:r w:rsidRPr="00AA4A29">
        <w:rPr>
          <w:sz w:val="28"/>
          <w:szCs w:val="28"/>
        </w:rPr>
        <w:t>» в корпусе красного цвета, в прозрачном силиконовом чехле, где у последнего возник преступный умысел, направленный на тайное хищение чужого имущества, а именно указанного мобильного телефона.</w:t>
      </w:r>
    </w:p>
    <w:p w:rsidR="007A2761" w:rsidRPr="00AA4A29" w:rsidP="007A2761">
      <w:pPr>
        <w:ind w:firstLine="567"/>
        <w:contextualSpacing/>
        <w:jc w:val="both"/>
        <w:rPr>
          <w:sz w:val="28"/>
          <w:szCs w:val="28"/>
        </w:rPr>
      </w:pPr>
      <w:r w:rsidRPr="00AA4A29">
        <w:rPr>
          <w:sz w:val="28"/>
          <w:szCs w:val="28"/>
        </w:rPr>
        <w:t xml:space="preserve">Затем, Пермяков B.C., </w:t>
      </w:r>
      <w:r>
        <w:rPr>
          <w:sz w:val="28"/>
          <w:szCs w:val="28"/>
        </w:rPr>
        <w:t xml:space="preserve">03 июня </w:t>
      </w:r>
      <w:r w:rsidRPr="00AA4A29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</w:t>
      </w:r>
      <w:r w:rsidRPr="00AA4A29">
        <w:rPr>
          <w:sz w:val="28"/>
          <w:szCs w:val="28"/>
        </w:rPr>
        <w:t>, примерно в 11</w:t>
      </w:r>
      <w:r>
        <w:rPr>
          <w:sz w:val="28"/>
          <w:szCs w:val="28"/>
        </w:rPr>
        <w:t xml:space="preserve"> часов </w:t>
      </w:r>
      <w:r w:rsidRPr="00AA4A29">
        <w:rPr>
          <w:sz w:val="28"/>
          <w:szCs w:val="28"/>
        </w:rPr>
        <w:t xml:space="preserve">20 </w:t>
      </w:r>
      <w:r>
        <w:rPr>
          <w:sz w:val="28"/>
          <w:szCs w:val="28"/>
        </w:rPr>
        <w:t>минут</w:t>
      </w:r>
      <w:r w:rsidRPr="00AA4A29">
        <w:rPr>
          <w:sz w:val="28"/>
          <w:szCs w:val="28"/>
        </w:rPr>
        <w:t>, реализуя свой преступный умысел, направленный на тайное хищение чужого имущества, осознавая общественную опасность своих действий, предвидя возможность наступления общественно-опасных последствий в виде причинения имущественного вреда и желая их наступления, руководствуясь корыстными побуждениями, имея цель незаконного обогащения, осознавая, что за его действиями никто не наблюдает, в том</w:t>
      </w:r>
      <w:r w:rsidRPr="00AA4A29">
        <w:rPr>
          <w:sz w:val="28"/>
          <w:szCs w:val="28"/>
        </w:rPr>
        <w:t xml:space="preserve"> числе и </w:t>
      </w:r>
      <w:r w:rsidR="00B50895">
        <w:rPr>
          <w:sz w:val="28"/>
          <w:szCs w:val="28"/>
        </w:rPr>
        <w:t>ФИО</w:t>
      </w:r>
      <w:r w:rsidRPr="00AA4A29">
        <w:rPr>
          <w:sz w:val="28"/>
          <w:szCs w:val="28"/>
        </w:rPr>
        <w:t xml:space="preserve">, </w:t>
      </w:r>
      <w:r w:rsidRPr="00AA4A29">
        <w:rPr>
          <w:sz w:val="28"/>
          <w:szCs w:val="28"/>
        </w:rPr>
        <w:t>который</w:t>
      </w:r>
      <w:r w:rsidRPr="00AA4A29">
        <w:rPr>
          <w:sz w:val="28"/>
          <w:szCs w:val="28"/>
        </w:rPr>
        <w:t xml:space="preserve"> также сидел на диване, находясь в помещении холла санатория «</w:t>
      </w:r>
      <w:r w:rsidR="00B50895">
        <w:rPr>
          <w:sz w:val="28"/>
          <w:szCs w:val="28"/>
        </w:rPr>
        <w:t>«данные изъяты»</w:t>
      </w:r>
      <w:r w:rsidRPr="00AA4A29">
        <w:rPr>
          <w:sz w:val="28"/>
          <w:szCs w:val="28"/>
        </w:rPr>
        <w:t>», расположенного</w:t>
      </w:r>
      <w:r>
        <w:rPr>
          <w:sz w:val="28"/>
          <w:szCs w:val="28"/>
        </w:rPr>
        <w:t xml:space="preserve"> по адресу: </w:t>
      </w:r>
      <w:r w:rsidR="00B50895">
        <w:rPr>
          <w:sz w:val="28"/>
          <w:szCs w:val="28"/>
        </w:rPr>
        <w:t>АДРЕС</w:t>
      </w:r>
      <w:r w:rsidRPr="00AA4A29">
        <w:rPr>
          <w:sz w:val="28"/>
          <w:szCs w:val="28"/>
        </w:rPr>
        <w:t>, с поверхности дивана, тайно похитил мобильный телефон марки «</w:t>
      </w:r>
      <w:r w:rsidR="00B50895">
        <w:rPr>
          <w:sz w:val="28"/>
          <w:szCs w:val="28"/>
        </w:rPr>
        <w:t>«данные изъяты»</w:t>
      </w:r>
      <w:r w:rsidRPr="00AA4A29">
        <w:rPr>
          <w:sz w:val="28"/>
          <w:szCs w:val="28"/>
        </w:rPr>
        <w:t xml:space="preserve">», в корпусе красного цвета </w:t>
      </w:r>
      <w:r w:rsidRPr="00AA4A29">
        <w:rPr>
          <w:sz w:val="28"/>
          <w:szCs w:val="28"/>
        </w:rPr>
        <w:t>imei</w:t>
      </w:r>
      <w:r w:rsidRPr="00AA4A29">
        <w:rPr>
          <w:sz w:val="28"/>
          <w:szCs w:val="28"/>
        </w:rPr>
        <w:t xml:space="preserve">: </w:t>
      </w:r>
      <w:r w:rsidR="00B50895">
        <w:rPr>
          <w:sz w:val="28"/>
          <w:szCs w:val="28"/>
        </w:rPr>
        <w:t>«данные изъяты»</w:t>
      </w:r>
      <w:r w:rsidRPr="00AA4A29">
        <w:rPr>
          <w:sz w:val="28"/>
          <w:szCs w:val="28"/>
        </w:rPr>
        <w:t xml:space="preserve">, </w:t>
      </w:r>
      <w:r w:rsidR="00B50895">
        <w:rPr>
          <w:sz w:val="28"/>
          <w:szCs w:val="28"/>
        </w:rPr>
        <w:t>«данные изъяты»</w:t>
      </w:r>
      <w:r w:rsidRPr="00AA4A29">
        <w:rPr>
          <w:sz w:val="28"/>
          <w:szCs w:val="28"/>
        </w:rPr>
        <w:t xml:space="preserve"> в б/у состоянии, стоимостью 15 000 рублей, находящийся в прозрачном силиконовом чехле, который ценности не представляет, с установленной в мобильном телефоне сим-картой мобильного </w:t>
      </w:r>
      <w:r w:rsidRPr="00AA4A29">
        <w:rPr>
          <w:sz w:val="28"/>
          <w:szCs w:val="28"/>
        </w:rPr>
        <w:t>оператора «</w:t>
      </w:r>
      <w:r w:rsidR="00B50895">
        <w:rPr>
          <w:sz w:val="28"/>
          <w:szCs w:val="28"/>
        </w:rPr>
        <w:t>«данные изъяты»</w:t>
      </w:r>
      <w:r w:rsidRPr="00AA4A29">
        <w:rPr>
          <w:sz w:val="28"/>
          <w:szCs w:val="28"/>
        </w:rPr>
        <w:t>» +</w:t>
      </w:r>
      <w:r w:rsidR="00B50895">
        <w:rPr>
          <w:sz w:val="28"/>
          <w:szCs w:val="28"/>
        </w:rPr>
        <w:t>«данные изъяты»</w:t>
      </w:r>
      <w:r w:rsidRPr="00AA4A29">
        <w:rPr>
          <w:sz w:val="28"/>
          <w:szCs w:val="28"/>
        </w:rPr>
        <w:t xml:space="preserve">, которая также материальной ценности для потерпевшей не представляет, принадлежащие </w:t>
      </w:r>
      <w:r w:rsidR="00B50895">
        <w:rPr>
          <w:sz w:val="28"/>
          <w:szCs w:val="28"/>
        </w:rPr>
        <w:t>ФИО</w:t>
      </w:r>
      <w:r w:rsidRPr="00AA4A29">
        <w:rPr>
          <w:sz w:val="28"/>
          <w:szCs w:val="28"/>
        </w:rPr>
        <w:t>, после</w:t>
      </w:r>
      <w:r w:rsidRPr="00AA4A29">
        <w:rPr>
          <w:sz w:val="28"/>
          <w:szCs w:val="28"/>
        </w:rPr>
        <w:t xml:space="preserve"> чего с места преступления скрылся, распорядившись </w:t>
      </w:r>
      <w:r w:rsidRPr="00AA4A29">
        <w:rPr>
          <w:sz w:val="28"/>
          <w:szCs w:val="28"/>
        </w:rPr>
        <w:t>похищенным</w:t>
      </w:r>
      <w:r w:rsidRPr="00AA4A29">
        <w:rPr>
          <w:sz w:val="28"/>
          <w:szCs w:val="28"/>
        </w:rPr>
        <w:t xml:space="preserve"> по своему усмотрению.</w:t>
      </w:r>
    </w:p>
    <w:p w:rsidR="00CB7B89" w:rsidRPr="00B32A66" w:rsidP="007A2761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AA4A29">
        <w:rPr>
          <w:sz w:val="28"/>
          <w:szCs w:val="28"/>
        </w:rPr>
        <w:t xml:space="preserve">Своими преступными действиями Пермяков B.C. причинил потерпевшей </w:t>
      </w:r>
      <w:r w:rsidR="00B50895">
        <w:rPr>
          <w:sz w:val="28"/>
          <w:szCs w:val="28"/>
        </w:rPr>
        <w:t>ФИО</w:t>
      </w:r>
      <w:r w:rsidRPr="00AA4A29">
        <w:rPr>
          <w:sz w:val="28"/>
          <w:szCs w:val="28"/>
        </w:rPr>
        <w:t xml:space="preserve">, имущественный вред на сумму 15 </w:t>
      </w:r>
      <w:r>
        <w:rPr>
          <w:sz w:val="28"/>
          <w:szCs w:val="28"/>
        </w:rPr>
        <w:t>000</w:t>
      </w:r>
      <w:r w:rsidRPr="00AA4A29">
        <w:rPr>
          <w:sz w:val="28"/>
          <w:szCs w:val="28"/>
        </w:rPr>
        <w:t xml:space="preserve"> рублей, который значительным не является.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AA4A29" w:rsidR="007A2761">
        <w:rPr>
          <w:rFonts w:ascii="Times New Roman" w:hAnsi="Times New Roman" w:cs="Times New Roman"/>
          <w:sz w:val="28"/>
          <w:szCs w:val="28"/>
        </w:rPr>
        <w:t>Пермяков B.C.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возражали</w:t>
      </w:r>
      <w:r w:rsidR="001C7840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="001C7840">
        <w:rPr>
          <w:rFonts w:ascii="Times New Roman" w:hAnsi="Times New Roman" w:cs="Times New Roman"/>
          <w:sz w:val="28"/>
          <w:szCs w:val="28"/>
        </w:rPr>
        <w:t>его</w:t>
      </w:r>
      <w:r w:rsidRPr="00B32A66">
        <w:rPr>
          <w:rFonts w:ascii="Times New Roman" w:hAnsi="Times New Roman" w:cs="Times New Roman"/>
          <w:sz w:val="28"/>
          <w:szCs w:val="28"/>
        </w:rPr>
        <w:t xml:space="preserve"> и государственный обвинитель.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– адвокат </w:t>
      </w:r>
      <w:r w:rsidR="007A2761">
        <w:rPr>
          <w:rFonts w:ascii="Times New Roman" w:hAnsi="Times New Roman" w:cs="Times New Roman"/>
          <w:sz w:val="28"/>
          <w:szCs w:val="28"/>
        </w:rPr>
        <w:t>Гайзетдинов</w:t>
      </w:r>
      <w:r w:rsidR="007A2761">
        <w:rPr>
          <w:rFonts w:ascii="Times New Roman" w:hAnsi="Times New Roman" w:cs="Times New Roman"/>
          <w:sz w:val="28"/>
          <w:szCs w:val="28"/>
        </w:rPr>
        <w:t xml:space="preserve"> А.А.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не оспаривал законность и допустимость имеющихся в деле доказательств и не заявил о нарушении прав подсудимого в ходе следствия.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2A66">
        <w:rPr>
          <w:rFonts w:ascii="Times New Roman" w:hAnsi="Times New Roman" w:cs="Times New Roman"/>
          <w:sz w:val="28"/>
          <w:szCs w:val="28"/>
        </w:rPr>
        <w:t>отерпевш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 w:rsidR="00B50895">
        <w:rPr>
          <w:rFonts w:ascii="Times New Roman" w:hAnsi="Times New Roman" w:cs="Times New Roman"/>
          <w:sz w:val="28"/>
          <w:szCs w:val="28"/>
        </w:rPr>
        <w:t>ФИО</w:t>
      </w:r>
      <w:r w:rsidRPr="00B32A66" w:rsidR="006B3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представила возражений относительно рассмотрения уголовного дела в особом порядке судебного разбирательства</w:t>
      </w:r>
      <w:r w:rsidRPr="00B32A66" w:rsidR="006B3E70">
        <w:rPr>
          <w:rFonts w:ascii="Times New Roman" w:hAnsi="Times New Roman" w:cs="Times New Roman"/>
          <w:sz w:val="28"/>
          <w:szCs w:val="28"/>
        </w:rPr>
        <w:t>.</w:t>
      </w:r>
      <w:r w:rsidRPr="00B32A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Государственный обвинитель не возражал против рассмотрения дела в особом порядке.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 w:rsidRPr="00AA4A29" w:rsidR="00FF423C">
        <w:rPr>
          <w:rFonts w:ascii="Times New Roman" w:hAnsi="Times New Roman" w:cs="Times New Roman"/>
          <w:sz w:val="28"/>
          <w:szCs w:val="28"/>
        </w:rPr>
        <w:t>Пермяков</w:t>
      </w:r>
      <w:r w:rsidR="00FF423C">
        <w:rPr>
          <w:rFonts w:ascii="Times New Roman" w:hAnsi="Times New Roman" w:cs="Times New Roman"/>
          <w:sz w:val="28"/>
          <w:szCs w:val="28"/>
        </w:rPr>
        <w:t>а</w:t>
      </w:r>
      <w:r w:rsidRPr="00AA4A29" w:rsidR="00FF423C">
        <w:rPr>
          <w:rFonts w:ascii="Times New Roman" w:hAnsi="Times New Roman" w:cs="Times New Roman"/>
          <w:sz w:val="28"/>
          <w:szCs w:val="28"/>
        </w:rPr>
        <w:t xml:space="preserve"> B.C.</w:t>
      </w:r>
      <w:r w:rsidRPr="00B32A66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в предъявленном ему обвинении и квалифицирует его действия  по ч.1 ст. 1</w:t>
      </w:r>
      <w:r w:rsidRPr="00B32A66" w:rsidR="000A7920">
        <w:rPr>
          <w:rFonts w:ascii="Times New Roman" w:hAnsi="Times New Roman" w:cs="Times New Roman"/>
          <w:sz w:val="28"/>
          <w:szCs w:val="28"/>
        </w:rPr>
        <w:t>58</w:t>
      </w:r>
      <w:r w:rsidRPr="00B32A66">
        <w:rPr>
          <w:rFonts w:ascii="Times New Roman" w:hAnsi="Times New Roman" w:cs="Times New Roman"/>
          <w:sz w:val="28"/>
          <w:szCs w:val="28"/>
        </w:rPr>
        <w:t xml:space="preserve"> УК Российской Федерации – как </w:t>
      </w:r>
      <w:r w:rsidRPr="00B32A66" w:rsidR="000A7920">
        <w:rPr>
          <w:rFonts w:ascii="Times New Roman" w:hAnsi="Times New Roman" w:cs="Times New Roman"/>
          <w:sz w:val="28"/>
          <w:szCs w:val="28"/>
        </w:rPr>
        <w:t>кража, то есть тайное хищение чужого имущества</w:t>
      </w:r>
      <w:r w:rsidR="00F46626">
        <w:rPr>
          <w:rFonts w:ascii="Times New Roman" w:hAnsi="Times New Roman" w:cs="Times New Roman"/>
          <w:sz w:val="28"/>
          <w:szCs w:val="28"/>
        </w:rPr>
        <w:t>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При назначении подсудимому наказания, миро</w:t>
      </w:r>
      <w:r w:rsidRPr="00B32A66" w:rsidR="00F627C0">
        <w:rPr>
          <w:rFonts w:ascii="Times New Roman" w:hAnsi="Times New Roman" w:cs="Times New Roman"/>
          <w:sz w:val="28"/>
          <w:szCs w:val="28"/>
        </w:rPr>
        <w:t xml:space="preserve">вой судья в соответствии со </w:t>
      </w:r>
      <w:r w:rsidR="00AB5A50">
        <w:rPr>
          <w:rFonts w:ascii="Times New Roman" w:hAnsi="Times New Roman" w:cs="Times New Roman"/>
          <w:sz w:val="28"/>
          <w:szCs w:val="28"/>
        </w:rPr>
        <w:t>ст.</w:t>
      </w:r>
      <w:r w:rsidRPr="00B32A66">
        <w:rPr>
          <w:rFonts w:ascii="Times New Roman" w:hAnsi="Times New Roman" w:cs="Times New Roman"/>
          <w:sz w:val="28"/>
          <w:szCs w:val="28"/>
        </w:rPr>
        <w:t>60</w:t>
      </w:r>
      <w:r w:rsidR="004A3286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УК Российской Федерации учитывает характер, степень общественной опасности совершенн</w:t>
      </w:r>
      <w:r w:rsidR="00FF423C">
        <w:rPr>
          <w:rFonts w:ascii="Times New Roman" w:hAnsi="Times New Roman" w:cs="Times New Roman"/>
          <w:sz w:val="28"/>
          <w:szCs w:val="28"/>
        </w:rPr>
        <w:t>ого</w:t>
      </w:r>
      <w:r w:rsidR="009B17E9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преступлени</w:t>
      </w:r>
      <w:r w:rsidR="00FF423C">
        <w:rPr>
          <w:rFonts w:ascii="Times New Roman" w:hAnsi="Times New Roman" w:cs="Times New Roman"/>
          <w:sz w:val="28"/>
          <w:szCs w:val="28"/>
        </w:rPr>
        <w:t>я</w:t>
      </w:r>
      <w:r w:rsidR="009B17E9">
        <w:rPr>
          <w:rFonts w:ascii="Times New Roman" w:hAnsi="Times New Roman" w:cs="Times New Roman"/>
          <w:sz w:val="28"/>
          <w:szCs w:val="28"/>
        </w:rPr>
        <w:t>,</w:t>
      </w:r>
      <w:r w:rsidRPr="00B32A66">
        <w:rPr>
          <w:rFonts w:ascii="Times New Roman" w:hAnsi="Times New Roman" w:cs="Times New Roman"/>
          <w:sz w:val="28"/>
          <w:szCs w:val="28"/>
        </w:rPr>
        <w:t xml:space="preserve"> личность виновного, в том числе обстоятельства, смягчающие</w:t>
      </w:r>
      <w:r w:rsidRPr="00B32A66" w:rsidR="005732BE">
        <w:rPr>
          <w:rFonts w:ascii="Times New Roman" w:hAnsi="Times New Roman" w:cs="Times New Roman"/>
          <w:sz w:val="28"/>
          <w:szCs w:val="28"/>
        </w:rPr>
        <w:t xml:space="preserve"> и отягчающие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наказание, влияние назначенного наказания на исправление </w:t>
      </w:r>
      <w:r w:rsidRPr="00AA4A29" w:rsidR="00FF423C">
        <w:rPr>
          <w:rFonts w:ascii="Times New Roman" w:hAnsi="Times New Roman" w:cs="Times New Roman"/>
          <w:sz w:val="28"/>
          <w:szCs w:val="28"/>
        </w:rPr>
        <w:t>Пермяков</w:t>
      </w:r>
      <w:r w:rsidR="00FF423C">
        <w:rPr>
          <w:rFonts w:ascii="Times New Roman" w:hAnsi="Times New Roman" w:cs="Times New Roman"/>
          <w:sz w:val="28"/>
          <w:szCs w:val="28"/>
        </w:rPr>
        <w:t>а</w:t>
      </w:r>
      <w:r w:rsidRPr="00AA4A29" w:rsidR="00FF423C">
        <w:rPr>
          <w:rFonts w:ascii="Times New Roman" w:hAnsi="Times New Roman" w:cs="Times New Roman"/>
          <w:sz w:val="28"/>
          <w:szCs w:val="28"/>
        </w:rPr>
        <w:t xml:space="preserve"> B.C.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A4A29">
        <w:rPr>
          <w:rFonts w:ascii="Times New Roman" w:hAnsi="Times New Roman" w:cs="Times New Roman"/>
          <w:sz w:val="28"/>
          <w:szCs w:val="28"/>
        </w:rPr>
        <w:t>Пермяков B.C.</w:t>
      </w:r>
      <w:r w:rsidRPr="00B32A66">
        <w:rPr>
          <w:rFonts w:ascii="Times New Roman" w:hAnsi="Times New Roman" w:cs="Times New Roman"/>
          <w:sz w:val="28"/>
          <w:szCs w:val="28"/>
        </w:rPr>
        <w:t xml:space="preserve"> совершил преступлени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небольшой тяжести, </w:t>
      </w:r>
      <w:r w:rsidRPr="00B32A66" w:rsidR="00F627C0">
        <w:rPr>
          <w:rFonts w:ascii="Times New Roman" w:hAnsi="Times New Roman" w:cs="Times New Roman"/>
          <w:sz w:val="28"/>
          <w:szCs w:val="28"/>
        </w:rPr>
        <w:t>направленн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13AC">
        <w:rPr>
          <w:rFonts w:ascii="Times New Roman" w:hAnsi="Times New Roman" w:cs="Times New Roman"/>
          <w:sz w:val="28"/>
          <w:szCs w:val="28"/>
        </w:rPr>
        <w:t>е</w:t>
      </w:r>
      <w:r w:rsidRPr="00B32A66" w:rsidR="00F627C0">
        <w:rPr>
          <w:rFonts w:ascii="Times New Roman" w:hAnsi="Times New Roman" w:cs="Times New Roman"/>
          <w:sz w:val="28"/>
          <w:szCs w:val="28"/>
        </w:rPr>
        <w:t xml:space="preserve">  против </w:t>
      </w:r>
      <w:r w:rsidRPr="00B32A66" w:rsidR="000A7920">
        <w:rPr>
          <w:rFonts w:ascii="Times New Roman" w:hAnsi="Times New Roman" w:cs="Times New Roman"/>
          <w:sz w:val="28"/>
          <w:szCs w:val="28"/>
        </w:rPr>
        <w:t>собственности</w:t>
      </w:r>
      <w:r w:rsidRPr="00B32A66" w:rsidR="00F627C0">
        <w:rPr>
          <w:rFonts w:ascii="Times New Roman" w:hAnsi="Times New Roman" w:cs="Times New Roman"/>
          <w:sz w:val="28"/>
          <w:szCs w:val="28"/>
        </w:rPr>
        <w:t>.</w:t>
      </w:r>
      <w:r w:rsidRPr="00B32A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Pr="00AA4A29" w:rsidR="00FF423C">
        <w:rPr>
          <w:rFonts w:ascii="Times New Roman" w:hAnsi="Times New Roman" w:cs="Times New Roman"/>
          <w:sz w:val="28"/>
          <w:szCs w:val="28"/>
        </w:rPr>
        <w:t>Пермяков B.C.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 w:rsidR="00F46626">
        <w:rPr>
          <w:rFonts w:ascii="Times New Roman" w:hAnsi="Times New Roman" w:cs="Times New Roman"/>
          <w:sz w:val="28"/>
          <w:szCs w:val="28"/>
        </w:rPr>
        <w:t xml:space="preserve">не </w:t>
      </w:r>
      <w:r w:rsidRPr="00B32A66">
        <w:rPr>
          <w:rFonts w:ascii="Times New Roman" w:hAnsi="Times New Roman" w:cs="Times New Roman"/>
          <w:sz w:val="28"/>
          <w:szCs w:val="28"/>
        </w:rPr>
        <w:t>судим (л.д.</w:t>
      </w:r>
      <w:r w:rsidR="00FF423C">
        <w:rPr>
          <w:rFonts w:ascii="Times New Roman" w:hAnsi="Times New Roman" w:cs="Times New Roman"/>
          <w:sz w:val="28"/>
          <w:szCs w:val="28"/>
        </w:rPr>
        <w:t>109-110</w:t>
      </w:r>
      <w:r w:rsidRPr="00B32A66">
        <w:rPr>
          <w:rFonts w:ascii="Times New Roman" w:hAnsi="Times New Roman" w:cs="Times New Roman"/>
          <w:sz w:val="28"/>
          <w:szCs w:val="28"/>
        </w:rPr>
        <w:t>)</w:t>
      </w:r>
      <w:r w:rsidRPr="00B32A66" w:rsidR="00663CEA">
        <w:rPr>
          <w:rFonts w:ascii="Times New Roman" w:hAnsi="Times New Roman" w:cs="Times New Roman"/>
          <w:sz w:val="28"/>
          <w:szCs w:val="28"/>
        </w:rPr>
        <w:t xml:space="preserve">; на учете у врача </w:t>
      </w:r>
      <w:r w:rsidRPr="00B32A66">
        <w:rPr>
          <w:rFonts w:ascii="Times New Roman" w:hAnsi="Times New Roman" w:cs="Times New Roman"/>
          <w:sz w:val="28"/>
          <w:szCs w:val="28"/>
        </w:rPr>
        <w:t xml:space="preserve">психиатра </w:t>
      </w:r>
      <w:r w:rsidR="00F46626">
        <w:rPr>
          <w:rFonts w:ascii="Times New Roman" w:hAnsi="Times New Roman" w:cs="Times New Roman"/>
          <w:sz w:val="28"/>
          <w:szCs w:val="28"/>
        </w:rPr>
        <w:t>и</w:t>
      </w:r>
      <w:r w:rsidRPr="00B32A66" w:rsidR="00663CEA">
        <w:rPr>
          <w:rFonts w:ascii="Times New Roman" w:hAnsi="Times New Roman" w:cs="Times New Roman"/>
          <w:sz w:val="28"/>
          <w:szCs w:val="28"/>
        </w:rPr>
        <w:t xml:space="preserve"> врача нарколога</w:t>
      </w:r>
      <w:r w:rsidR="00F46626">
        <w:rPr>
          <w:rFonts w:ascii="Times New Roman" w:hAnsi="Times New Roman" w:cs="Times New Roman"/>
          <w:sz w:val="28"/>
          <w:szCs w:val="28"/>
        </w:rPr>
        <w:t xml:space="preserve"> в г.Саки и Сакском районе</w:t>
      </w:r>
      <w:r w:rsidRPr="00B32A66" w:rsidR="00663CEA">
        <w:rPr>
          <w:rFonts w:ascii="Times New Roman" w:hAnsi="Times New Roman" w:cs="Times New Roman"/>
          <w:sz w:val="28"/>
          <w:szCs w:val="28"/>
        </w:rPr>
        <w:t xml:space="preserve"> </w:t>
      </w:r>
      <w:r w:rsidR="00F46626">
        <w:rPr>
          <w:rFonts w:ascii="Times New Roman" w:hAnsi="Times New Roman" w:cs="Times New Roman"/>
          <w:sz w:val="28"/>
          <w:szCs w:val="28"/>
        </w:rPr>
        <w:t>не состоит</w:t>
      </w:r>
      <w:r w:rsidRPr="00B32A66">
        <w:rPr>
          <w:rFonts w:ascii="Times New Roman" w:hAnsi="Times New Roman" w:cs="Times New Roman"/>
          <w:sz w:val="28"/>
          <w:szCs w:val="28"/>
        </w:rPr>
        <w:t xml:space="preserve"> (л.д.</w:t>
      </w:r>
      <w:r w:rsidR="00FF423C">
        <w:rPr>
          <w:rFonts w:ascii="Times New Roman" w:hAnsi="Times New Roman" w:cs="Times New Roman"/>
          <w:sz w:val="28"/>
          <w:szCs w:val="28"/>
        </w:rPr>
        <w:t>104</w:t>
      </w:r>
      <w:r w:rsidRPr="00B32A66">
        <w:rPr>
          <w:rFonts w:ascii="Times New Roman" w:hAnsi="Times New Roman" w:cs="Times New Roman"/>
          <w:sz w:val="28"/>
          <w:szCs w:val="28"/>
        </w:rPr>
        <w:t xml:space="preserve">); по месту проживания характеризуется </w:t>
      </w:r>
      <w:r w:rsidRPr="00B32A66" w:rsidR="00D64F95">
        <w:rPr>
          <w:rFonts w:ascii="Times New Roman" w:hAnsi="Times New Roman" w:cs="Times New Roman"/>
          <w:sz w:val="28"/>
          <w:szCs w:val="28"/>
        </w:rPr>
        <w:t xml:space="preserve">с </w:t>
      </w:r>
      <w:r w:rsidR="00FF423C">
        <w:rPr>
          <w:rFonts w:ascii="Times New Roman" w:hAnsi="Times New Roman" w:cs="Times New Roman"/>
          <w:sz w:val="28"/>
          <w:szCs w:val="28"/>
        </w:rPr>
        <w:t>положительной</w:t>
      </w:r>
      <w:r w:rsidRPr="00B32A66" w:rsidR="00D64F95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B32A66">
        <w:rPr>
          <w:rFonts w:ascii="Times New Roman" w:hAnsi="Times New Roman" w:cs="Times New Roman"/>
          <w:sz w:val="28"/>
          <w:szCs w:val="28"/>
        </w:rPr>
        <w:t xml:space="preserve"> (л.д.</w:t>
      </w:r>
      <w:r w:rsidR="00FF423C">
        <w:rPr>
          <w:rFonts w:ascii="Times New Roman" w:hAnsi="Times New Roman" w:cs="Times New Roman"/>
          <w:sz w:val="28"/>
          <w:szCs w:val="28"/>
        </w:rPr>
        <w:t>108</w:t>
      </w:r>
      <w:r w:rsidRPr="00B32A66">
        <w:rPr>
          <w:rFonts w:ascii="Times New Roman" w:hAnsi="Times New Roman" w:cs="Times New Roman"/>
          <w:sz w:val="28"/>
          <w:szCs w:val="28"/>
        </w:rPr>
        <w:t>).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Pr="00AA4A29" w:rsidR="004D62BD">
        <w:rPr>
          <w:rFonts w:ascii="Times New Roman" w:hAnsi="Times New Roman" w:cs="Times New Roman"/>
          <w:sz w:val="28"/>
          <w:szCs w:val="28"/>
        </w:rPr>
        <w:t>Пермяков</w:t>
      </w:r>
      <w:r w:rsidR="004D62BD">
        <w:rPr>
          <w:rFonts w:ascii="Times New Roman" w:hAnsi="Times New Roman" w:cs="Times New Roman"/>
          <w:sz w:val="28"/>
          <w:szCs w:val="28"/>
        </w:rPr>
        <w:t>а</w:t>
      </w:r>
      <w:r w:rsidRPr="00AA4A29" w:rsidR="004D62BD">
        <w:rPr>
          <w:rFonts w:ascii="Times New Roman" w:hAnsi="Times New Roman" w:cs="Times New Roman"/>
          <w:sz w:val="28"/>
          <w:szCs w:val="28"/>
        </w:rPr>
        <w:t xml:space="preserve"> B.C.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признает в соответствии с </w:t>
      </w:r>
      <w:r w:rsidRPr="00BA5BE4">
        <w:rPr>
          <w:rFonts w:ascii="Times New Roman" w:hAnsi="Times New Roman" w:cs="Times New Roman"/>
          <w:sz w:val="28"/>
          <w:szCs w:val="28"/>
        </w:rPr>
        <w:t>п</w:t>
      </w:r>
      <w:r w:rsidRPr="00BA5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«и», </w:t>
      </w:r>
      <w:r w:rsidRPr="00BA5B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BE4">
        <w:rPr>
          <w:rFonts w:ascii="Times New Roman" w:hAnsi="Times New Roman" w:cs="Times New Roman"/>
          <w:sz w:val="28"/>
          <w:szCs w:val="28"/>
        </w:rPr>
        <w:t xml:space="preserve">» ч.1 ст. 61 УК Российской Федерации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6E9E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преступлений,</w:t>
      </w:r>
      <w:r w:rsidRPr="00D56E9E" w:rsidR="004D62BD">
        <w:rPr>
          <w:rFonts w:ascii="Times New Roman" w:hAnsi="Times New Roman" w:cs="Times New Roman"/>
          <w:sz w:val="28"/>
          <w:szCs w:val="28"/>
        </w:rPr>
        <w:t xml:space="preserve"> </w:t>
      </w:r>
      <w:r w:rsidRPr="00D56E9E" w:rsidR="00D56E9E">
        <w:rPr>
          <w:rFonts w:ascii="Times New Roman" w:hAnsi="Times New Roman" w:cs="Times New Roman"/>
          <w:sz w:val="28"/>
          <w:szCs w:val="28"/>
        </w:rPr>
        <w:t>данное установлено в судебном заседании,</w:t>
      </w:r>
      <w:r w:rsidRPr="00D56E9E">
        <w:rPr>
          <w:rFonts w:ascii="Times New Roman" w:hAnsi="Times New Roman" w:cs="Times New Roman"/>
          <w:sz w:val="28"/>
          <w:szCs w:val="28"/>
        </w:rPr>
        <w:t xml:space="preserve"> добровольное возмещение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ущерба</w:t>
      </w:r>
      <w:r w:rsidR="004D62BD">
        <w:rPr>
          <w:rFonts w:ascii="Times New Roman" w:hAnsi="Times New Roman" w:cs="Times New Roman"/>
          <w:sz w:val="28"/>
          <w:szCs w:val="28"/>
        </w:rPr>
        <w:t xml:space="preserve"> путем возврата похищенного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62BD">
        <w:rPr>
          <w:rFonts w:ascii="Times New Roman" w:hAnsi="Times New Roman" w:cs="Times New Roman"/>
          <w:sz w:val="28"/>
          <w:szCs w:val="28"/>
        </w:rPr>
        <w:t>и в соответствии с ч.2 ст.</w:t>
      </w:r>
      <w:r w:rsidRPr="00BA5BE4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УК</w:t>
      </w:r>
      <w:r w:rsidRPr="00BA5BE4">
        <w:rPr>
          <w:rFonts w:ascii="Times New Roman" w:hAnsi="Times New Roman" w:cs="Times New Roman"/>
          <w:sz w:val="28"/>
          <w:szCs w:val="28"/>
        </w:rPr>
        <w:t xml:space="preserve"> Российской Федерации - призна</w:t>
      </w:r>
      <w:r>
        <w:rPr>
          <w:rFonts w:ascii="Times New Roman" w:hAnsi="Times New Roman" w:cs="Times New Roman"/>
          <w:sz w:val="28"/>
          <w:szCs w:val="28"/>
        </w:rPr>
        <w:t>ние вины, раскаяние в содеянном</w:t>
      </w:r>
      <w:r w:rsidR="004D62BD">
        <w:rPr>
          <w:rFonts w:ascii="Times New Roman" w:hAnsi="Times New Roman" w:cs="Times New Roman"/>
          <w:sz w:val="28"/>
          <w:szCs w:val="28"/>
        </w:rPr>
        <w:t>.</w:t>
      </w:r>
    </w:p>
    <w:p w:rsidR="00291ED6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</w:t>
      </w:r>
      <w:r w:rsidRPr="00AA4A29" w:rsidR="004D62BD">
        <w:rPr>
          <w:rFonts w:ascii="Times New Roman" w:hAnsi="Times New Roman" w:cs="Times New Roman"/>
          <w:sz w:val="28"/>
          <w:szCs w:val="28"/>
        </w:rPr>
        <w:t>Пермяков</w:t>
      </w:r>
      <w:r w:rsidR="004D62BD">
        <w:rPr>
          <w:rFonts w:ascii="Times New Roman" w:hAnsi="Times New Roman" w:cs="Times New Roman"/>
          <w:sz w:val="28"/>
          <w:szCs w:val="28"/>
        </w:rPr>
        <w:t>а</w:t>
      </w:r>
      <w:r w:rsidRPr="00AA4A29" w:rsidR="004D62BD">
        <w:rPr>
          <w:rFonts w:ascii="Times New Roman" w:hAnsi="Times New Roman" w:cs="Times New Roman"/>
          <w:sz w:val="28"/>
          <w:szCs w:val="28"/>
        </w:rPr>
        <w:t xml:space="preserve"> B.C.</w:t>
      </w:r>
      <w:r w:rsidRPr="00B32A66">
        <w:rPr>
          <w:rFonts w:ascii="Times New Roman" w:hAnsi="Times New Roman" w:cs="Times New Roman"/>
          <w:sz w:val="28"/>
          <w:szCs w:val="28"/>
        </w:rPr>
        <w:t xml:space="preserve">, в соответствии с ч.1 ст.63 УК Российской Федерации мировым судьей не установлено. </w:t>
      </w:r>
    </w:p>
    <w:p w:rsidR="000B341E" w:rsidRPr="00B32A66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</w:t>
      </w:r>
      <w:r w:rsidR="004D62BD">
        <w:rPr>
          <w:rFonts w:ascii="Times New Roman" w:hAnsi="Times New Roman" w:cs="Times New Roman"/>
          <w:sz w:val="28"/>
          <w:szCs w:val="28"/>
        </w:rPr>
        <w:t>ого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D62BD">
        <w:rPr>
          <w:rFonts w:ascii="Times New Roman" w:hAnsi="Times New Roman" w:cs="Times New Roman"/>
          <w:sz w:val="28"/>
          <w:szCs w:val="28"/>
        </w:rPr>
        <w:t>я</w:t>
      </w:r>
      <w:r w:rsidRPr="00B32A66">
        <w:rPr>
          <w:rFonts w:ascii="Times New Roman" w:hAnsi="Times New Roman" w:cs="Times New Roman"/>
          <w:sz w:val="28"/>
          <w:szCs w:val="28"/>
        </w:rPr>
        <w:t>, направленн</w:t>
      </w:r>
      <w:r w:rsidR="004D62BD">
        <w:rPr>
          <w:rFonts w:ascii="Times New Roman" w:hAnsi="Times New Roman" w:cs="Times New Roman"/>
          <w:sz w:val="28"/>
          <w:szCs w:val="28"/>
        </w:rPr>
        <w:t>ого</w:t>
      </w:r>
      <w:r w:rsidR="00D07E89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 xml:space="preserve">против </w:t>
      </w:r>
      <w:r w:rsidRPr="00B32A66" w:rsidR="00404969">
        <w:rPr>
          <w:rFonts w:ascii="Times New Roman" w:hAnsi="Times New Roman" w:cs="Times New Roman"/>
          <w:sz w:val="28"/>
          <w:szCs w:val="28"/>
        </w:rPr>
        <w:t>собственности</w:t>
      </w:r>
      <w:r w:rsidRPr="00B32A66">
        <w:rPr>
          <w:rFonts w:ascii="Times New Roman" w:hAnsi="Times New Roman" w:cs="Times New Roman"/>
          <w:sz w:val="28"/>
          <w:szCs w:val="28"/>
        </w:rPr>
        <w:t xml:space="preserve">, личность </w:t>
      </w:r>
      <w:r w:rsidR="004D62BD">
        <w:rPr>
          <w:rFonts w:ascii="Times New Roman" w:hAnsi="Times New Roman" w:cs="Times New Roman"/>
          <w:sz w:val="28"/>
          <w:szCs w:val="28"/>
        </w:rPr>
        <w:t>подсудимого, который положительно</w:t>
      </w:r>
      <w:r w:rsidRPr="00B32A66">
        <w:rPr>
          <w:rFonts w:ascii="Times New Roman" w:hAnsi="Times New Roman" w:cs="Times New Roman"/>
          <w:sz w:val="28"/>
          <w:szCs w:val="28"/>
        </w:rPr>
        <w:t xml:space="preserve"> характеризуется по месту проживания,</w:t>
      </w:r>
      <w:r w:rsidRPr="00B32A66" w:rsidR="00022110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7519E9">
        <w:rPr>
          <w:rFonts w:ascii="Times New Roman" w:hAnsi="Times New Roman" w:cs="Times New Roman"/>
          <w:sz w:val="28"/>
          <w:szCs w:val="28"/>
        </w:rPr>
        <w:t xml:space="preserve"> не</w:t>
      </w:r>
      <w:r w:rsidRPr="00B32A66" w:rsidR="00022110">
        <w:rPr>
          <w:rFonts w:ascii="Times New Roman" w:hAnsi="Times New Roman" w:cs="Times New Roman"/>
          <w:sz w:val="28"/>
          <w:szCs w:val="28"/>
        </w:rPr>
        <w:t>судимого</w:t>
      </w:r>
      <w:r w:rsidR="007519E9">
        <w:rPr>
          <w:rFonts w:ascii="Times New Roman" w:hAnsi="Times New Roman" w:cs="Times New Roman"/>
          <w:sz w:val="28"/>
          <w:szCs w:val="28"/>
        </w:rPr>
        <w:t>,</w:t>
      </w:r>
      <w:r w:rsidRPr="00B32A66" w:rsidR="00022110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а также наличие смягчающих</w:t>
      </w:r>
      <w:r w:rsidR="004D62BD">
        <w:rPr>
          <w:rFonts w:ascii="Times New Roman" w:hAnsi="Times New Roman" w:cs="Times New Roman"/>
          <w:sz w:val="28"/>
          <w:szCs w:val="28"/>
        </w:rPr>
        <w:t xml:space="preserve"> и отсутствие отягчающих</w:t>
      </w:r>
      <w:r w:rsidRPr="00B32A66">
        <w:rPr>
          <w:rFonts w:ascii="Times New Roman" w:hAnsi="Times New Roman" w:cs="Times New Roman"/>
          <w:sz w:val="28"/>
          <w:szCs w:val="28"/>
        </w:rPr>
        <w:t xml:space="preserve"> обстоятельств,</w:t>
      </w:r>
      <w:r w:rsidR="004F6024">
        <w:rPr>
          <w:rFonts w:ascii="Times New Roman" w:hAnsi="Times New Roman" w:cs="Times New Roman"/>
          <w:sz w:val="28"/>
          <w:szCs w:val="28"/>
        </w:rPr>
        <w:t xml:space="preserve"> </w:t>
      </w:r>
      <w:r w:rsidR="004D62BD">
        <w:rPr>
          <w:rFonts w:ascii="Times New Roman" w:hAnsi="Times New Roman" w:cs="Times New Roman"/>
          <w:sz w:val="28"/>
          <w:szCs w:val="28"/>
        </w:rPr>
        <w:t xml:space="preserve">учитывая так же тот факт, что подсудимый  имеет источник дохода, что подтверждено </w:t>
      </w:r>
      <w:r w:rsidRPr="00AA4A29" w:rsidR="004D62BD">
        <w:rPr>
          <w:rFonts w:ascii="Times New Roman" w:hAnsi="Times New Roman" w:cs="Times New Roman"/>
          <w:sz w:val="28"/>
          <w:szCs w:val="28"/>
        </w:rPr>
        <w:t>Пермяков</w:t>
      </w:r>
      <w:r w:rsidR="004D62BD">
        <w:rPr>
          <w:rFonts w:ascii="Times New Roman" w:hAnsi="Times New Roman" w:cs="Times New Roman"/>
          <w:sz w:val="28"/>
          <w:szCs w:val="28"/>
        </w:rPr>
        <w:t>ым</w:t>
      </w:r>
      <w:r w:rsidRPr="00AA4A29" w:rsidR="004D62BD">
        <w:rPr>
          <w:rFonts w:ascii="Times New Roman" w:hAnsi="Times New Roman" w:cs="Times New Roman"/>
          <w:sz w:val="28"/>
          <w:szCs w:val="28"/>
        </w:rPr>
        <w:t xml:space="preserve"> B.C.</w:t>
      </w:r>
      <w:r w:rsidR="004D62BD">
        <w:rPr>
          <w:rFonts w:ascii="Times New Roman" w:hAnsi="Times New Roman" w:cs="Times New Roman"/>
          <w:sz w:val="28"/>
          <w:szCs w:val="28"/>
        </w:rPr>
        <w:t xml:space="preserve"> в судебном заседании, </w:t>
      </w:r>
      <w:r w:rsidRPr="00BA5BE4" w:rsidR="004D62BD">
        <w:rPr>
          <w:rFonts w:ascii="Times New Roman" w:hAnsi="Times New Roman" w:cs="Times New Roman"/>
          <w:sz w:val="28"/>
          <w:szCs w:val="28"/>
        </w:rPr>
        <w:t xml:space="preserve">мировой судья считает необходимым назначить </w:t>
      </w:r>
      <w:r w:rsidRPr="00AA4A29" w:rsidR="004D62BD">
        <w:rPr>
          <w:rFonts w:ascii="Times New Roman" w:hAnsi="Times New Roman" w:cs="Times New Roman"/>
          <w:sz w:val="28"/>
          <w:szCs w:val="28"/>
        </w:rPr>
        <w:t>Пермяков</w:t>
      </w:r>
      <w:r w:rsidR="004D62BD">
        <w:rPr>
          <w:rFonts w:ascii="Times New Roman" w:hAnsi="Times New Roman" w:cs="Times New Roman"/>
          <w:sz w:val="28"/>
          <w:szCs w:val="28"/>
        </w:rPr>
        <w:t>у</w:t>
      </w:r>
      <w:r w:rsidRPr="00AA4A29" w:rsidR="004D62BD">
        <w:rPr>
          <w:rFonts w:ascii="Times New Roman" w:hAnsi="Times New Roman" w:cs="Times New Roman"/>
          <w:sz w:val="28"/>
          <w:szCs w:val="28"/>
        </w:rPr>
        <w:t xml:space="preserve"> B.C.</w:t>
      </w:r>
      <w:r w:rsidR="004D62BD">
        <w:rPr>
          <w:rFonts w:ascii="Times New Roman" w:hAnsi="Times New Roman" w:cs="Times New Roman"/>
          <w:sz w:val="28"/>
          <w:szCs w:val="28"/>
        </w:rPr>
        <w:t xml:space="preserve"> </w:t>
      </w:r>
      <w:r w:rsidRPr="00BA5BE4" w:rsidR="004D62BD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4D62BD">
        <w:rPr>
          <w:rFonts w:ascii="Times New Roman" w:hAnsi="Times New Roman" w:cs="Times New Roman"/>
          <w:sz w:val="28"/>
          <w:szCs w:val="28"/>
        </w:rPr>
        <w:t>штрафа</w:t>
      </w:r>
      <w:r w:rsidRPr="00BA5BE4" w:rsidR="004D62BD">
        <w:rPr>
          <w:rFonts w:ascii="Times New Roman" w:hAnsi="Times New Roman" w:cs="Times New Roman"/>
          <w:sz w:val="28"/>
          <w:szCs w:val="28"/>
        </w:rPr>
        <w:t>, так</w:t>
      </w:r>
      <w:r w:rsidRPr="00BA5BE4" w:rsidR="004D62BD">
        <w:rPr>
          <w:rFonts w:ascii="Times New Roman" w:hAnsi="Times New Roman" w:cs="Times New Roman"/>
          <w:sz w:val="28"/>
          <w:szCs w:val="28"/>
        </w:rPr>
        <w:t xml:space="preserve"> как данный вид наказания соразмерен</w:t>
      </w:r>
      <w:r w:rsidR="004D62BD">
        <w:rPr>
          <w:rFonts w:ascii="Times New Roman" w:hAnsi="Times New Roman" w:cs="Times New Roman"/>
          <w:sz w:val="28"/>
          <w:szCs w:val="28"/>
        </w:rPr>
        <w:t xml:space="preserve"> содеянному и отвечает целям ч.2 ст.</w:t>
      </w:r>
      <w:r w:rsidRPr="00BA5BE4" w:rsidR="004D62BD">
        <w:rPr>
          <w:rFonts w:ascii="Times New Roman" w:hAnsi="Times New Roman" w:cs="Times New Roman"/>
          <w:sz w:val="28"/>
          <w:szCs w:val="28"/>
        </w:rPr>
        <w:t>43 УК Российской Федерации, а именно служит целям исправления осужденного и предупреждения совершения им новых преступлений. Более строгое наказание будет являться чрезмерно суровым.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2BD" w:rsidP="004D62BD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подсудимого, суд не усматривает оснований для снижения категории п</w:t>
      </w:r>
      <w:r>
        <w:rPr>
          <w:rFonts w:ascii="Times New Roman" w:hAnsi="Times New Roman" w:cs="Times New Roman"/>
          <w:sz w:val="28"/>
          <w:szCs w:val="28"/>
        </w:rPr>
        <w:t>реступления в соответствии с ч.6 ст.</w:t>
      </w:r>
      <w:r w:rsidRPr="00BA5BE4">
        <w:rPr>
          <w:rFonts w:ascii="Times New Roman" w:hAnsi="Times New Roman" w:cs="Times New Roman"/>
          <w:sz w:val="28"/>
          <w:szCs w:val="28"/>
        </w:rPr>
        <w:t>15 УК Российской Федерации, поскольку он совершил преступление небольшой тяжести.</w:t>
      </w:r>
      <w:r w:rsidRPr="00B05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же не установлено оснований для применения ст.ст.64, 73 УК Российской Федерации.</w:t>
      </w:r>
    </w:p>
    <w:p w:rsidR="004D62BD" w:rsidRPr="00BA5BE4" w:rsidP="004D62BD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Мера</w:t>
      </w:r>
      <w:r>
        <w:rPr>
          <w:rFonts w:ascii="Times New Roman" w:hAnsi="Times New Roman" w:cs="Times New Roman"/>
          <w:sz w:val="28"/>
          <w:szCs w:val="28"/>
        </w:rPr>
        <w:t xml:space="preserve"> пресечения в виде подписке о невыезде и надлежащем поведении в отношении </w:t>
      </w:r>
      <w:r w:rsidRPr="00AA4A29">
        <w:rPr>
          <w:rFonts w:ascii="Times New Roman" w:hAnsi="Times New Roman" w:cs="Times New Roman"/>
          <w:sz w:val="28"/>
          <w:szCs w:val="28"/>
        </w:rPr>
        <w:t>Пермяков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4A29">
        <w:rPr>
          <w:rFonts w:ascii="Times New Roman" w:hAnsi="Times New Roman" w:cs="Times New Roman"/>
          <w:sz w:val="28"/>
          <w:szCs w:val="28"/>
        </w:rPr>
        <w:t xml:space="preserve"> B.C.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подлежит отмене по вступлению приговора в законную силу. </w:t>
      </w:r>
    </w:p>
    <w:p w:rsidR="004D62BD" w:rsidRPr="00BA5BE4" w:rsidP="004D62BD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511C38" w:rsidP="002B6ABB">
      <w:pPr>
        <w:pStyle w:val="p3"/>
        <w:ind w:firstLine="562"/>
        <w:rPr>
          <w:sz w:val="28"/>
          <w:szCs w:val="28"/>
        </w:rPr>
      </w:pPr>
      <w:r w:rsidRPr="00BA5BE4">
        <w:rPr>
          <w:sz w:val="28"/>
          <w:szCs w:val="28"/>
        </w:rPr>
        <w:t>Вещественными доказательствами надлежит ра</w:t>
      </w:r>
      <w:r>
        <w:rPr>
          <w:sz w:val="28"/>
          <w:szCs w:val="28"/>
        </w:rPr>
        <w:t>спорядиться в соответствии с ч.</w:t>
      </w:r>
      <w:r w:rsidRPr="00BA5BE4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Pr="00BA5BE4">
        <w:rPr>
          <w:sz w:val="28"/>
          <w:szCs w:val="28"/>
        </w:rPr>
        <w:t>81 УПК Российской Федерации</w:t>
      </w:r>
      <w:r>
        <w:rPr>
          <w:sz w:val="28"/>
          <w:szCs w:val="28"/>
        </w:rPr>
        <w:t xml:space="preserve">: </w:t>
      </w:r>
      <w:r w:rsidR="008A56F9">
        <w:rPr>
          <w:sz w:val="28"/>
          <w:szCs w:val="28"/>
        </w:rPr>
        <w:t>мобильный телефон марки</w:t>
      </w:r>
      <w:r w:rsidRPr="008A56F9" w:rsidR="008A56F9">
        <w:rPr>
          <w:sz w:val="28"/>
          <w:szCs w:val="28"/>
        </w:rPr>
        <w:t xml:space="preserve"> </w:t>
      </w:r>
      <w:r w:rsidR="008A56F9">
        <w:rPr>
          <w:sz w:val="28"/>
          <w:szCs w:val="28"/>
        </w:rPr>
        <w:t>«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 xml:space="preserve">» </w:t>
      </w:r>
      <w:r w:rsidR="008A56F9">
        <w:rPr>
          <w:sz w:val="28"/>
          <w:szCs w:val="28"/>
          <w:lang w:val="en-US"/>
        </w:rPr>
        <w:t>imei</w:t>
      </w:r>
      <w:r w:rsidR="008A56F9">
        <w:rPr>
          <w:sz w:val="28"/>
          <w:szCs w:val="28"/>
        </w:rPr>
        <w:t>:</w:t>
      </w:r>
      <w:r w:rsidRPr="008A56F9" w:rsidR="008A56F9">
        <w:rPr>
          <w:sz w:val="28"/>
          <w:szCs w:val="28"/>
        </w:rPr>
        <w:t xml:space="preserve"> 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 xml:space="preserve">, 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>, в корпусе красного цвета с установленной сим-картой мобильного оператора «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>» +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A56F9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был</w:t>
      </w:r>
      <w:r w:rsidR="008A56F9">
        <w:rPr>
          <w:sz w:val="28"/>
          <w:szCs w:val="28"/>
        </w:rPr>
        <w:t xml:space="preserve"> возвращен</w:t>
      </w:r>
      <w:r>
        <w:rPr>
          <w:sz w:val="28"/>
          <w:szCs w:val="28"/>
        </w:rPr>
        <w:t xml:space="preserve"> потерпевшей </w:t>
      </w:r>
      <w:r w:rsidR="00B50895">
        <w:rPr>
          <w:sz w:val="28"/>
          <w:szCs w:val="28"/>
        </w:rPr>
        <w:t>ФИО</w:t>
      </w:r>
      <w:r w:rsidR="008A56F9">
        <w:rPr>
          <w:sz w:val="28"/>
          <w:szCs w:val="28"/>
        </w:rPr>
        <w:t xml:space="preserve"> под расписку</w:t>
      </w:r>
      <w:r>
        <w:rPr>
          <w:sz w:val="28"/>
          <w:szCs w:val="28"/>
        </w:rPr>
        <w:t xml:space="preserve"> (л.д.</w:t>
      </w:r>
      <w:r w:rsidR="008A56F9">
        <w:rPr>
          <w:sz w:val="28"/>
          <w:szCs w:val="28"/>
        </w:rPr>
        <w:t>43,44</w:t>
      </w:r>
      <w:r>
        <w:rPr>
          <w:sz w:val="28"/>
          <w:szCs w:val="28"/>
        </w:rPr>
        <w:t>), необходимо оставить последней по принадлежности.</w:t>
      </w:r>
    </w:p>
    <w:p w:rsidR="004D62BD" w:rsidRPr="00BA5BE4" w:rsidP="004D62BD">
      <w:pPr>
        <w:pStyle w:val="10"/>
        <w:shd w:val="clear" w:color="auto" w:fill="auto"/>
        <w:spacing w:after="0" w:line="240" w:lineRule="auto"/>
        <w:ind w:right="40" w:firstLine="562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ч.10 ст.</w:t>
      </w:r>
      <w:r w:rsidRPr="00BA5BE4">
        <w:rPr>
          <w:rFonts w:ascii="Times New Roman" w:hAnsi="Times New Roman" w:cs="Times New Roman"/>
          <w:sz w:val="28"/>
          <w:szCs w:val="28"/>
        </w:rPr>
        <w:t xml:space="preserve">316 УПК Российской Федерации процессуальные издержки взысканию с </w:t>
      </w:r>
      <w:r w:rsidRPr="00AA4A29">
        <w:rPr>
          <w:rFonts w:ascii="Times New Roman" w:hAnsi="Times New Roman" w:cs="Times New Roman"/>
          <w:sz w:val="28"/>
          <w:szCs w:val="28"/>
        </w:rPr>
        <w:t>Пермяков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4A29">
        <w:rPr>
          <w:rFonts w:ascii="Times New Roman" w:hAnsi="Times New Roman" w:cs="Times New Roman"/>
          <w:sz w:val="28"/>
          <w:szCs w:val="28"/>
        </w:rPr>
        <w:t xml:space="preserve"> B.C.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не подлежат.</w:t>
      </w:r>
      <w:r w:rsidRPr="00BA5B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4D62BD" w:rsidP="004D62BD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На основании и</w:t>
      </w:r>
      <w:r>
        <w:rPr>
          <w:rFonts w:ascii="Times New Roman" w:hAnsi="Times New Roman" w:cs="Times New Roman"/>
          <w:sz w:val="28"/>
          <w:szCs w:val="28"/>
        </w:rPr>
        <w:t xml:space="preserve">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BA5BE4">
        <w:rPr>
          <w:rFonts w:ascii="Times New Roman" w:hAnsi="Times New Roman" w:cs="Times New Roman"/>
          <w:sz w:val="28"/>
          <w:szCs w:val="28"/>
        </w:rPr>
        <w:t>ст</w:t>
      </w:r>
      <w:r w:rsidRPr="00BA5BE4">
        <w:rPr>
          <w:rFonts w:ascii="Times New Roman" w:hAnsi="Times New Roman" w:cs="Times New Roman"/>
          <w:sz w:val="28"/>
          <w:szCs w:val="28"/>
        </w:rPr>
        <w:t xml:space="preserve">. 296-299, 309, 316-317 УПК Российской Федерации, мировой судья, -   </w:t>
      </w:r>
    </w:p>
    <w:p w:rsidR="004D62BD" w:rsidRPr="00BA5BE4" w:rsidP="004D62BD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2BD" w:rsidP="004D62BD">
      <w:pPr>
        <w:ind w:right="61"/>
        <w:jc w:val="center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>п</w:t>
      </w:r>
      <w:r w:rsidRPr="00BA5BE4">
        <w:rPr>
          <w:bCs/>
          <w:sz w:val="28"/>
          <w:szCs w:val="28"/>
        </w:rPr>
        <w:t xml:space="preserve"> р и г о в о р и л:</w:t>
      </w:r>
    </w:p>
    <w:p w:rsidR="004D62BD" w:rsidRPr="00BA5BE4" w:rsidP="004D62BD">
      <w:pPr>
        <w:ind w:right="61"/>
        <w:jc w:val="center"/>
        <w:rPr>
          <w:bCs/>
          <w:sz w:val="28"/>
          <w:szCs w:val="28"/>
        </w:rPr>
      </w:pPr>
    </w:p>
    <w:p w:rsidR="004D62BD" w:rsidP="004D62BD">
      <w:pPr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Признать </w:t>
      </w:r>
      <w:r w:rsidRPr="004D62BD">
        <w:rPr>
          <w:sz w:val="28"/>
          <w:szCs w:val="28"/>
        </w:rPr>
        <w:t>Пермякова</w:t>
      </w:r>
      <w:r w:rsidRPr="004D62BD">
        <w:rPr>
          <w:sz w:val="28"/>
          <w:szCs w:val="28"/>
        </w:rPr>
        <w:t xml:space="preserve"> </w:t>
      </w:r>
      <w:r w:rsidR="00B50895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виновным в совершении преступления, предусмотренного</w:t>
      </w:r>
      <w:r>
        <w:rPr>
          <w:sz w:val="28"/>
          <w:szCs w:val="28"/>
        </w:rPr>
        <w:t xml:space="preserve"> ч.1</w:t>
      </w:r>
      <w:r w:rsidRPr="00BA5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ст.158 </w:t>
      </w:r>
      <w:r w:rsidRPr="00BA5BE4">
        <w:rPr>
          <w:sz w:val="28"/>
          <w:szCs w:val="28"/>
        </w:rPr>
        <w:t>УК Российской Федерации и назначить ему наказание</w:t>
      </w:r>
      <w:r>
        <w:rPr>
          <w:sz w:val="28"/>
          <w:szCs w:val="28"/>
        </w:rPr>
        <w:t xml:space="preserve"> по ч.1 ст.158 УК Российской Федерации</w:t>
      </w:r>
      <w:r w:rsidRPr="00BA5BE4">
        <w:rPr>
          <w:sz w:val="28"/>
          <w:szCs w:val="28"/>
        </w:rPr>
        <w:t xml:space="preserve"> в виде </w:t>
      </w:r>
      <w:r>
        <w:rPr>
          <w:sz w:val="28"/>
          <w:szCs w:val="28"/>
        </w:rPr>
        <w:t xml:space="preserve">штрафа в </w:t>
      </w:r>
      <w:r w:rsidR="002B6ABB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2B6ABB">
        <w:rPr>
          <w:sz w:val="28"/>
          <w:szCs w:val="28"/>
        </w:rPr>
        <w:t>1</w:t>
      </w:r>
      <w:r w:rsidR="00E057A6">
        <w:rPr>
          <w:sz w:val="28"/>
          <w:szCs w:val="28"/>
        </w:rPr>
        <w:t>0</w:t>
      </w:r>
      <w:r>
        <w:rPr>
          <w:sz w:val="28"/>
          <w:szCs w:val="28"/>
        </w:rPr>
        <w:t>000 (</w:t>
      </w:r>
      <w:r w:rsidR="002B6ABB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тысяч) рублей</w:t>
      </w:r>
      <w:r w:rsidRPr="00BA5BE4">
        <w:rPr>
          <w:sz w:val="28"/>
          <w:szCs w:val="28"/>
        </w:rPr>
        <w:t>.</w:t>
      </w:r>
    </w:p>
    <w:p w:rsidR="004D62BD" w:rsidRPr="00BA5BE4" w:rsidP="004D62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уплатить на следующее реквизиты: УФК по </w:t>
      </w:r>
      <w:r w:rsidR="008A56F9">
        <w:rPr>
          <w:sz w:val="28"/>
          <w:szCs w:val="28"/>
        </w:rPr>
        <w:t>РК</w:t>
      </w:r>
      <w:r>
        <w:rPr>
          <w:sz w:val="28"/>
          <w:szCs w:val="28"/>
        </w:rPr>
        <w:t xml:space="preserve">  (</w:t>
      </w:r>
      <w:r w:rsidR="008A56F9">
        <w:rPr>
          <w:sz w:val="28"/>
          <w:szCs w:val="28"/>
        </w:rPr>
        <w:t xml:space="preserve">МО МВД России «Сакский», ОКПО 08678428, ОГРН 1149102010310, ОКТМО 35721000, ИНН/КПП 9107000095/910701001, ЕКС 401028106453735, Отделение Республики Крым Банка России УФК по Республике Крым </w:t>
      </w:r>
      <w:r w:rsidR="008A56F9">
        <w:rPr>
          <w:sz w:val="28"/>
          <w:szCs w:val="28"/>
        </w:rPr>
        <w:t>г</w:t>
      </w:r>
      <w:r w:rsidR="008A56F9">
        <w:rPr>
          <w:sz w:val="28"/>
          <w:szCs w:val="28"/>
        </w:rPr>
        <w:t>.С</w:t>
      </w:r>
      <w:r w:rsidR="008A56F9">
        <w:rPr>
          <w:sz w:val="28"/>
          <w:szCs w:val="28"/>
        </w:rPr>
        <w:t>имферополь</w:t>
      </w:r>
      <w:r w:rsidR="008A56F9">
        <w:rPr>
          <w:sz w:val="28"/>
          <w:szCs w:val="28"/>
        </w:rPr>
        <w:t xml:space="preserve">, номер казначейского счета 03100643000000017500, БИК 013510002, </w:t>
      </w:r>
      <w:r w:rsidR="00977F1E">
        <w:rPr>
          <w:sz w:val="28"/>
          <w:szCs w:val="28"/>
        </w:rPr>
        <w:t>КБК 18811603121010000140.</w:t>
      </w:r>
    </w:p>
    <w:p w:rsidR="004D62BD" w:rsidP="004D62BD">
      <w:pPr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BE4">
        <w:rPr>
          <w:sz w:val="28"/>
          <w:szCs w:val="28"/>
        </w:rPr>
        <w:t xml:space="preserve">Меру пресечения осужденному </w:t>
      </w:r>
      <w:r w:rsidRPr="00AA4A29">
        <w:rPr>
          <w:sz w:val="28"/>
          <w:szCs w:val="28"/>
        </w:rPr>
        <w:t>Пермяков</w:t>
      </w:r>
      <w:r>
        <w:rPr>
          <w:sz w:val="28"/>
          <w:szCs w:val="28"/>
        </w:rPr>
        <w:t>у</w:t>
      </w:r>
      <w:r w:rsidRPr="00AA4A29">
        <w:rPr>
          <w:sz w:val="28"/>
          <w:szCs w:val="28"/>
        </w:rPr>
        <w:t xml:space="preserve"> B.C.</w:t>
      </w:r>
      <w:r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 виде подписки о невыезде и надлежащем поведении отменить по вступлению приговора в законную силу.</w:t>
      </w:r>
    </w:p>
    <w:p w:rsidR="00511C38" w:rsidP="00511C38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BE4">
        <w:rPr>
          <w:sz w:val="28"/>
          <w:szCs w:val="28"/>
        </w:rPr>
        <w:t>Вещественны</w:t>
      </w:r>
      <w:r>
        <w:rPr>
          <w:sz w:val="28"/>
          <w:szCs w:val="28"/>
        </w:rPr>
        <w:t>е</w:t>
      </w:r>
      <w:r w:rsidRPr="00BA5BE4">
        <w:rPr>
          <w:sz w:val="28"/>
          <w:szCs w:val="28"/>
        </w:rPr>
        <w:t xml:space="preserve"> доказательства</w:t>
      </w:r>
      <w:r>
        <w:rPr>
          <w:sz w:val="28"/>
          <w:szCs w:val="28"/>
        </w:rPr>
        <w:t xml:space="preserve">: </w:t>
      </w:r>
      <w:r w:rsidR="008A56F9">
        <w:rPr>
          <w:sz w:val="28"/>
          <w:szCs w:val="28"/>
        </w:rPr>
        <w:t>мобильный телефон марки</w:t>
      </w:r>
      <w:r w:rsidRPr="008A56F9" w:rsidR="008A56F9">
        <w:rPr>
          <w:sz w:val="28"/>
          <w:szCs w:val="28"/>
        </w:rPr>
        <w:t xml:space="preserve"> </w:t>
      </w:r>
      <w:r w:rsidR="008A56F9">
        <w:rPr>
          <w:sz w:val="28"/>
          <w:szCs w:val="28"/>
        </w:rPr>
        <w:t>«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 xml:space="preserve">» </w:t>
      </w:r>
      <w:r w:rsidR="008A56F9">
        <w:rPr>
          <w:sz w:val="28"/>
          <w:szCs w:val="28"/>
          <w:lang w:val="en-US"/>
        </w:rPr>
        <w:t>imei</w:t>
      </w:r>
      <w:r w:rsidR="008A56F9">
        <w:rPr>
          <w:sz w:val="28"/>
          <w:szCs w:val="28"/>
        </w:rPr>
        <w:t>:</w:t>
      </w:r>
      <w:r w:rsidRPr="008A56F9" w:rsidR="008A56F9">
        <w:rPr>
          <w:sz w:val="28"/>
          <w:szCs w:val="28"/>
        </w:rPr>
        <w:t xml:space="preserve"> 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 xml:space="preserve">, 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>, в корпусе красного цвета с установленной сим-картой мобильного оператора «</w:t>
      </w:r>
      <w:r w:rsidR="00B50895">
        <w:rPr>
          <w:sz w:val="28"/>
          <w:szCs w:val="28"/>
        </w:rPr>
        <w:t>«данные изъяты»</w:t>
      </w:r>
      <w:r w:rsidR="008A56F9">
        <w:rPr>
          <w:sz w:val="28"/>
          <w:szCs w:val="28"/>
        </w:rPr>
        <w:t>» +</w:t>
      </w:r>
      <w:r w:rsidR="00B50895">
        <w:rPr>
          <w:sz w:val="28"/>
          <w:szCs w:val="28"/>
        </w:rPr>
        <w:t xml:space="preserve">«данные </w:t>
      </w:r>
      <w:r w:rsidR="00B50895">
        <w:rPr>
          <w:sz w:val="28"/>
          <w:szCs w:val="28"/>
        </w:rPr>
        <w:t>изъяты»</w:t>
      </w:r>
      <w:r w:rsidR="008A56F9">
        <w:rPr>
          <w:sz w:val="28"/>
          <w:szCs w:val="28"/>
        </w:rPr>
        <w:t xml:space="preserve">, который был возвращен потерпевшей </w:t>
      </w:r>
      <w:r w:rsidR="00B50895">
        <w:rPr>
          <w:sz w:val="28"/>
          <w:szCs w:val="28"/>
        </w:rPr>
        <w:t>ФИО</w:t>
      </w:r>
      <w:r w:rsidR="008A56F9">
        <w:rPr>
          <w:sz w:val="28"/>
          <w:szCs w:val="28"/>
        </w:rPr>
        <w:t xml:space="preserve"> под расписку (л.д.43,44), оставить последней по принадлежности</w:t>
      </w:r>
      <w:r>
        <w:rPr>
          <w:sz w:val="28"/>
          <w:szCs w:val="28"/>
        </w:rPr>
        <w:t xml:space="preserve">.  </w:t>
      </w:r>
    </w:p>
    <w:p w:rsidR="004D62BD" w:rsidRPr="00BA5BE4" w:rsidP="004D62BD">
      <w:pPr>
        <w:ind w:right="-62" w:firstLine="708"/>
        <w:jc w:val="both"/>
        <w:rPr>
          <w:sz w:val="28"/>
          <w:szCs w:val="28"/>
        </w:rPr>
      </w:pPr>
      <w:r w:rsidRPr="00BA5BE4">
        <w:rPr>
          <w:rFonts w:eastAsia="Calibri"/>
          <w:sz w:val="28"/>
          <w:szCs w:val="28"/>
          <w:lang w:eastAsia="en-US"/>
        </w:rPr>
        <w:t xml:space="preserve">Приговор может быть обжалован в </w:t>
      </w:r>
      <w:r>
        <w:rPr>
          <w:rFonts w:eastAsia="Calibri"/>
          <w:sz w:val="28"/>
          <w:szCs w:val="28"/>
          <w:lang w:eastAsia="en-US"/>
        </w:rPr>
        <w:t xml:space="preserve">Сакский </w:t>
      </w:r>
      <w:r w:rsidRPr="00BA5BE4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BA5BE4">
        <w:rPr>
          <w:sz w:val="28"/>
          <w:szCs w:val="28"/>
        </w:rPr>
        <w:t>через судебный участок №7</w:t>
      </w:r>
      <w:r>
        <w:rPr>
          <w:sz w:val="28"/>
          <w:szCs w:val="28"/>
        </w:rPr>
        <w:t>1</w:t>
      </w:r>
      <w:r w:rsidRPr="00BA5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Сакского судебного района (Сакский муниципальный район и городской округ Саки) </w:t>
      </w:r>
      <w:r w:rsidRPr="00BA5BE4">
        <w:rPr>
          <w:sz w:val="28"/>
          <w:szCs w:val="28"/>
        </w:rPr>
        <w:t>Республики Крым в течение десяти суток со дня его провозглашен</w:t>
      </w:r>
      <w:r>
        <w:rPr>
          <w:sz w:val="28"/>
          <w:szCs w:val="28"/>
        </w:rPr>
        <w:t>ия с соблюдением требований ст.</w:t>
      </w:r>
      <w:r w:rsidRPr="00BA5BE4">
        <w:rPr>
          <w:sz w:val="28"/>
          <w:szCs w:val="28"/>
        </w:rPr>
        <w:t xml:space="preserve">317 УПК Российской Федерации. </w:t>
      </w:r>
    </w:p>
    <w:p w:rsidR="004D62BD" w:rsidRPr="00BA5BE4" w:rsidP="004D62BD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4D62BD" w:rsidRPr="00BA5BE4" w:rsidP="004D62BD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494870" w:rsidRPr="00B32A66" w:rsidP="004D62BD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Разъяснить осужденному </w:t>
      </w:r>
      <w:r w:rsidRPr="004D62BD">
        <w:rPr>
          <w:sz w:val="28"/>
          <w:szCs w:val="28"/>
        </w:rPr>
        <w:t>Пермякову</w:t>
      </w:r>
      <w:r w:rsidRPr="004D62BD">
        <w:rPr>
          <w:sz w:val="28"/>
          <w:szCs w:val="28"/>
        </w:rPr>
        <w:t xml:space="preserve"> В.С.</w:t>
      </w:r>
      <w:r>
        <w:rPr>
          <w:sz w:val="28"/>
          <w:szCs w:val="28"/>
        </w:rPr>
        <w:t xml:space="preserve"> положения ч.5 ст.</w:t>
      </w:r>
      <w:r w:rsidRPr="00BA5BE4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BA5BE4">
        <w:rPr>
          <w:sz w:val="28"/>
          <w:szCs w:val="28"/>
        </w:rPr>
        <w:t xml:space="preserve"> УК Российской Федерации – в случае злостного уклонения </w:t>
      </w:r>
      <w:r>
        <w:rPr>
          <w:sz w:val="28"/>
          <w:szCs w:val="28"/>
        </w:rPr>
        <w:t>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 за исключением лишения свободы.</w:t>
      </w:r>
      <w:r>
        <w:rPr>
          <w:sz w:val="28"/>
          <w:szCs w:val="28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494870" w:rsidRPr="00B32A66" w:rsidP="00B32A66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hAnsi="Times New Roman" w:cs="Times New Roman"/>
          <w:b w:val="0"/>
          <w:szCs w:val="28"/>
        </w:rPr>
      </w:pPr>
    </w:p>
    <w:p w:rsidR="00494870" w:rsidP="00B32A66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hAnsi="Times New Roman" w:cs="Times New Roman"/>
          <w:b w:val="0"/>
          <w:szCs w:val="28"/>
        </w:rPr>
      </w:pPr>
      <w:r w:rsidRPr="00B32A66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32A66">
        <w:rPr>
          <w:rFonts w:ascii="Times New Roman" w:hAnsi="Times New Roman" w:cs="Times New Roman"/>
          <w:b w:val="0"/>
          <w:szCs w:val="28"/>
        </w:rPr>
        <w:tab/>
      </w:r>
      <w:r w:rsidRPr="00B32A66">
        <w:rPr>
          <w:rFonts w:ascii="Times New Roman" w:hAnsi="Times New Roman" w:cs="Times New Roman"/>
          <w:b w:val="0"/>
          <w:szCs w:val="28"/>
        </w:rPr>
        <w:tab/>
      </w:r>
      <w:r w:rsidRPr="00B32A66">
        <w:rPr>
          <w:rFonts w:ascii="Times New Roman" w:hAnsi="Times New Roman" w:cs="Times New Roman"/>
          <w:b w:val="0"/>
          <w:szCs w:val="28"/>
        </w:rPr>
        <w:tab/>
      </w:r>
      <w:r w:rsidRPr="00B32A66">
        <w:rPr>
          <w:rFonts w:ascii="Times New Roman" w:hAnsi="Times New Roman" w:cs="Times New Roman"/>
          <w:b w:val="0"/>
          <w:szCs w:val="28"/>
        </w:rPr>
        <w:tab/>
        <w:t xml:space="preserve">                                  </w:t>
      </w:r>
      <w:r w:rsidRPr="00B32A66" w:rsidR="00B9325E">
        <w:rPr>
          <w:rFonts w:ascii="Times New Roman" w:hAnsi="Times New Roman" w:cs="Times New Roman"/>
          <w:b w:val="0"/>
          <w:szCs w:val="28"/>
        </w:rPr>
        <w:t xml:space="preserve">          </w:t>
      </w:r>
      <w:r w:rsidR="004D62BD">
        <w:rPr>
          <w:rFonts w:ascii="Times New Roman" w:hAnsi="Times New Roman" w:cs="Times New Roman"/>
          <w:b w:val="0"/>
          <w:szCs w:val="28"/>
        </w:rPr>
        <w:t>А.И. Панов</w:t>
      </w:r>
    </w:p>
    <w:p w:rsidR="00CC4449" w:rsidP="00CC4449">
      <w:pPr>
        <w:rPr>
          <w:lang w:eastAsia="ar-SA"/>
        </w:rPr>
      </w:pPr>
    </w:p>
    <w:p w:rsidR="00CC4449" w:rsidRPr="00CC4449" w:rsidP="00CC4449">
      <w:pPr>
        <w:rPr>
          <w:lang w:eastAsia="ar-SA"/>
        </w:rPr>
      </w:pPr>
    </w:p>
    <w:sectPr w:rsidSect="007A2761">
      <w:footerReference w:type="even" r:id="rId4"/>
      <w:footerReference w:type="default" r:id="rId5"/>
      <w:footerReference w:type="first" r:id="rId6"/>
      <w:pgSz w:w="11906" w:h="16838" w:code="9"/>
      <w:pgMar w:top="568" w:right="851" w:bottom="567" w:left="1134" w:header="0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08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308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7554893"/>
      <w:docPartObj>
        <w:docPartGallery w:val="Page Numbers (Bottom of Page)"/>
        <w:docPartUnique/>
      </w:docPartObj>
    </w:sdtPr>
    <w:sdtContent>
      <w:p w:rsidR="005120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895">
          <w:rPr>
            <w:noProof/>
          </w:rPr>
          <w:t>3</w:t>
        </w:r>
        <w:r>
          <w:fldChar w:fldCharType="end"/>
        </w:r>
      </w:p>
    </w:sdtContent>
  </w:sdt>
  <w:p w:rsidR="00AC308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3E45">
    <w:pPr>
      <w:pStyle w:val="Footer"/>
      <w:jc w:val="center"/>
    </w:pPr>
  </w:p>
  <w:p w:rsidR="00193E4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30E"/>
    <w:rsid w:val="00007995"/>
    <w:rsid w:val="00010387"/>
    <w:rsid w:val="00013C84"/>
    <w:rsid w:val="00022110"/>
    <w:rsid w:val="0002406B"/>
    <w:rsid w:val="00024E7D"/>
    <w:rsid w:val="00030182"/>
    <w:rsid w:val="00033117"/>
    <w:rsid w:val="000377E4"/>
    <w:rsid w:val="0004150D"/>
    <w:rsid w:val="0005767B"/>
    <w:rsid w:val="000811D0"/>
    <w:rsid w:val="00086C4B"/>
    <w:rsid w:val="000919A5"/>
    <w:rsid w:val="0009213E"/>
    <w:rsid w:val="000A5654"/>
    <w:rsid w:val="000A7920"/>
    <w:rsid w:val="000B341E"/>
    <w:rsid w:val="000C6677"/>
    <w:rsid w:val="000E0955"/>
    <w:rsid w:val="000E09F6"/>
    <w:rsid w:val="000E0BF3"/>
    <w:rsid w:val="000E2606"/>
    <w:rsid w:val="000E3982"/>
    <w:rsid w:val="000E453C"/>
    <w:rsid w:val="000F0C51"/>
    <w:rsid w:val="001102BA"/>
    <w:rsid w:val="00113813"/>
    <w:rsid w:val="00113BE3"/>
    <w:rsid w:val="0012230F"/>
    <w:rsid w:val="001230AA"/>
    <w:rsid w:val="00141C32"/>
    <w:rsid w:val="001469AD"/>
    <w:rsid w:val="00146AAF"/>
    <w:rsid w:val="00153B9A"/>
    <w:rsid w:val="00153D8B"/>
    <w:rsid w:val="00156856"/>
    <w:rsid w:val="001652C4"/>
    <w:rsid w:val="00175EA8"/>
    <w:rsid w:val="001863EE"/>
    <w:rsid w:val="00193E45"/>
    <w:rsid w:val="001964B8"/>
    <w:rsid w:val="00196F6C"/>
    <w:rsid w:val="001A0EAC"/>
    <w:rsid w:val="001A6D9F"/>
    <w:rsid w:val="001A6DF1"/>
    <w:rsid w:val="001B0AB3"/>
    <w:rsid w:val="001B1FC9"/>
    <w:rsid w:val="001B2C4A"/>
    <w:rsid w:val="001C572F"/>
    <w:rsid w:val="001C7840"/>
    <w:rsid w:val="001D31A7"/>
    <w:rsid w:val="001E4890"/>
    <w:rsid w:val="001F50F1"/>
    <w:rsid w:val="00201FD4"/>
    <w:rsid w:val="002032BB"/>
    <w:rsid w:val="002072C4"/>
    <w:rsid w:val="00207340"/>
    <w:rsid w:val="00211851"/>
    <w:rsid w:val="002141F1"/>
    <w:rsid w:val="002220B1"/>
    <w:rsid w:val="00241389"/>
    <w:rsid w:val="002415E7"/>
    <w:rsid w:val="00252676"/>
    <w:rsid w:val="00252E60"/>
    <w:rsid w:val="00260E99"/>
    <w:rsid w:val="00261B3C"/>
    <w:rsid w:val="00267AF7"/>
    <w:rsid w:val="00270732"/>
    <w:rsid w:val="00285E6F"/>
    <w:rsid w:val="002877C3"/>
    <w:rsid w:val="00291ED6"/>
    <w:rsid w:val="002938CB"/>
    <w:rsid w:val="002A2734"/>
    <w:rsid w:val="002A3C63"/>
    <w:rsid w:val="002B0342"/>
    <w:rsid w:val="002B0BFE"/>
    <w:rsid w:val="002B6ABB"/>
    <w:rsid w:val="002C0A77"/>
    <w:rsid w:val="002C0CF1"/>
    <w:rsid w:val="002D4BE6"/>
    <w:rsid w:val="002E4246"/>
    <w:rsid w:val="002E57EB"/>
    <w:rsid w:val="003051B4"/>
    <w:rsid w:val="003065A1"/>
    <w:rsid w:val="00307E85"/>
    <w:rsid w:val="00314724"/>
    <w:rsid w:val="003158F7"/>
    <w:rsid w:val="00325621"/>
    <w:rsid w:val="003337FB"/>
    <w:rsid w:val="0033454B"/>
    <w:rsid w:val="00336176"/>
    <w:rsid w:val="003366A2"/>
    <w:rsid w:val="00340FDB"/>
    <w:rsid w:val="0036414F"/>
    <w:rsid w:val="003726D3"/>
    <w:rsid w:val="00374878"/>
    <w:rsid w:val="003839CA"/>
    <w:rsid w:val="003869A4"/>
    <w:rsid w:val="00393447"/>
    <w:rsid w:val="003A722C"/>
    <w:rsid w:val="003A7BD5"/>
    <w:rsid w:val="003B274C"/>
    <w:rsid w:val="003C26C7"/>
    <w:rsid w:val="003D26B2"/>
    <w:rsid w:val="003D73A6"/>
    <w:rsid w:val="00401508"/>
    <w:rsid w:val="00404399"/>
    <w:rsid w:val="00404969"/>
    <w:rsid w:val="00407FE1"/>
    <w:rsid w:val="00411B95"/>
    <w:rsid w:val="00411C7C"/>
    <w:rsid w:val="00412FF3"/>
    <w:rsid w:val="004131D3"/>
    <w:rsid w:val="00417219"/>
    <w:rsid w:val="00424A75"/>
    <w:rsid w:val="00461E9C"/>
    <w:rsid w:val="00476DB5"/>
    <w:rsid w:val="00481CA9"/>
    <w:rsid w:val="00487514"/>
    <w:rsid w:val="00492D83"/>
    <w:rsid w:val="00494870"/>
    <w:rsid w:val="004A3286"/>
    <w:rsid w:val="004A3518"/>
    <w:rsid w:val="004A6414"/>
    <w:rsid w:val="004C1342"/>
    <w:rsid w:val="004D11E2"/>
    <w:rsid w:val="004D62BD"/>
    <w:rsid w:val="004D69D4"/>
    <w:rsid w:val="004E2C8E"/>
    <w:rsid w:val="004F6024"/>
    <w:rsid w:val="004F6C8D"/>
    <w:rsid w:val="00506743"/>
    <w:rsid w:val="00511C38"/>
    <w:rsid w:val="0051203E"/>
    <w:rsid w:val="00513A0F"/>
    <w:rsid w:val="00517CB1"/>
    <w:rsid w:val="0052195B"/>
    <w:rsid w:val="005229CA"/>
    <w:rsid w:val="00545D1C"/>
    <w:rsid w:val="00550781"/>
    <w:rsid w:val="005560E9"/>
    <w:rsid w:val="00561E0C"/>
    <w:rsid w:val="00570214"/>
    <w:rsid w:val="005732BE"/>
    <w:rsid w:val="00574BD0"/>
    <w:rsid w:val="00575A06"/>
    <w:rsid w:val="0058418E"/>
    <w:rsid w:val="00586B82"/>
    <w:rsid w:val="005911E7"/>
    <w:rsid w:val="0059272E"/>
    <w:rsid w:val="005A26E0"/>
    <w:rsid w:val="005A2A14"/>
    <w:rsid w:val="005B2580"/>
    <w:rsid w:val="005B2B51"/>
    <w:rsid w:val="005C5BB3"/>
    <w:rsid w:val="005D3FB4"/>
    <w:rsid w:val="005D4995"/>
    <w:rsid w:val="005E78A5"/>
    <w:rsid w:val="005F7BA6"/>
    <w:rsid w:val="00605619"/>
    <w:rsid w:val="006113F1"/>
    <w:rsid w:val="00611400"/>
    <w:rsid w:val="0061250F"/>
    <w:rsid w:val="006129C7"/>
    <w:rsid w:val="006162D1"/>
    <w:rsid w:val="00621725"/>
    <w:rsid w:val="00621B29"/>
    <w:rsid w:val="00626AAF"/>
    <w:rsid w:val="00627D01"/>
    <w:rsid w:val="0063393D"/>
    <w:rsid w:val="00642437"/>
    <w:rsid w:val="00663CEA"/>
    <w:rsid w:val="00673C8D"/>
    <w:rsid w:val="00677D11"/>
    <w:rsid w:val="006813C9"/>
    <w:rsid w:val="006A3E58"/>
    <w:rsid w:val="006B1233"/>
    <w:rsid w:val="006B3001"/>
    <w:rsid w:val="006B3E70"/>
    <w:rsid w:val="006D42D0"/>
    <w:rsid w:val="006E2195"/>
    <w:rsid w:val="006F60C4"/>
    <w:rsid w:val="007008EF"/>
    <w:rsid w:val="00700B1A"/>
    <w:rsid w:val="00700C2C"/>
    <w:rsid w:val="00712609"/>
    <w:rsid w:val="00740C17"/>
    <w:rsid w:val="00741C69"/>
    <w:rsid w:val="00741D21"/>
    <w:rsid w:val="00747CB4"/>
    <w:rsid w:val="007519E9"/>
    <w:rsid w:val="00761772"/>
    <w:rsid w:val="00764F7C"/>
    <w:rsid w:val="007708BC"/>
    <w:rsid w:val="00772516"/>
    <w:rsid w:val="00782A54"/>
    <w:rsid w:val="00782B95"/>
    <w:rsid w:val="0079026C"/>
    <w:rsid w:val="007A2761"/>
    <w:rsid w:val="007B2D39"/>
    <w:rsid w:val="007B49F6"/>
    <w:rsid w:val="007B7033"/>
    <w:rsid w:val="007C035A"/>
    <w:rsid w:val="007C3E68"/>
    <w:rsid w:val="007C4494"/>
    <w:rsid w:val="007F317E"/>
    <w:rsid w:val="007F3F55"/>
    <w:rsid w:val="008013AC"/>
    <w:rsid w:val="00802BDD"/>
    <w:rsid w:val="0081261D"/>
    <w:rsid w:val="00831203"/>
    <w:rsid w:val="0083179A"/>
    <w:rsid w:val="00853F76"/>
    <w:rsid w:val="0086353F"/>
    <w:rsid w:val="00866BAB"/>
    <w:rsid w:val="00874265"/>
    <w:rsid w:val="00882B9D"/>
    <w:rsid w:val="0089745D"/>
    <w:rsid w:val="008A0384"/>
    <w:rsid w:val="008A56F9"/>
    <w:rsid w:val="008A5B47"/>
    <w:rsid w:val="008B06D1"/>
    <w:rsid w:val="008B5B8B"/>
    <w:rsid w:val="008B61B0"/>
    <w:rsid w:val="008D2C5A"/>
    <w:rsid w:val="008D2D3F"/>
    <w:rsid w:val="008E2486"/>
    <w:rsid w:val="008E58C1"/>
    <w:rsid w:val="0090116E"/>
    <w:rsid w:val="00903363"/>
    <w:rsid w:val="0090733A"/>
    <w:rsid w:val="00920A67"/>
    <w:rsid w:val="00921D85"/>
    <w:rsid w:val="00935156"/>
    <w:rsid w:val="0093635A"/>
    <w:rsid w:val="00936D31"/>
    <w:rsid w:val="00941462"/>
    <w:rsid w:val="0094177D"/>
    <w:rsid w:val="009452EA"/>
    <w:rsid w:val="00957951"/>
    <w:rsid w:val="009606C8"/>
    <w:rsid w:val="0097417A"/>
    <w:rsid w:val="00977F1E"/>
    <w:rsid w:val="00982CB4"/>
    <w:rsid w:val="00991C41"/>
    <w:rsid w:val="00992075"/>
    <w:rsid w:val="0099740C"/>
    <w:rsid w:val="009B17E9"/>
    <w:rsid w:val="009B7D8D"/>
    <w:rsid w:val="009C6932"/>
    <w:rsid w:val="009C6F67"/>
    <w:rsid w:val="009E59B9"/>
    <w:rsid w:val="009E7499"/>
    <w:rsid w:val="009F5073"/>
    <w:rsid w:val="00A02ADB"/>
    <w:rsid w:val="00A0364D"/>
    <w:rsid w:val="00A1065F"/>
    <w:rsid w:val="00A342BC"/>
    <w:rsid w:val="00A37800"/>
    <w:rsid w:val="00A476AE"/>
    <w:rsid w:val="00A50D53"/>
    <w:rsid w:val="00A54529"/>
    <w:rsid w:val="00A82292"/>
    <w:rsid w:val="00A86A0C"/>
    <w:rsid w:val="00A9104D"/>
    <w:rsid w:val="00A969FD"/>
    <w:rsid w:val="00AA15A5"/>
    <w:rsid w:val="00AA4A29"/>
    <w:rsid w:val="00AB24C5"/>
    <w:rsid w:val="00AB5A50"/>
    <w:rsid w:val="00AB7BEB"/>
    <w:rsid w:val="00AC0E51"/>
    <w:rsid w:val="00AC25B9"/>
    <w:rsid w:val="00AC308F"/>
    <w:rsid w:val="00AC7964"/>
    <w:rsid w:val="00AD06EC"/>
    <w:rsid w:val="00AD49C9"/>
    <w:rsid w:val="00AD4DD6"/>
    <w:rsid w:val="00AF2AC1"/>
    <w:rsid w:val="00AF3018"/>
    <w:rsid w:val="00AF30A4"/>
    <w:rsid w:val="00AF63D1"/>
    <w:rsid w:val="00AF6D2C"/>
    <w:rsid w:val="00B02974"/>
    <w:rsid w:val="00B0534F"/>
    <w:rsid w:val="00B10AFA"/>
    <w:rsid w:val="00B114E3"/>
    <w:rsid w:val="00B1207A"/>
    <w:rsid w:val="00B1467F"/>
    <w:rsid w:val="00B15D64"/>
    <w:rsid w:val="00B25B47"/>
    <w:rsid w:val="00B315C3"/>
    <w:rsid w:val="00B3283B"/>
    <w:rsid w:val="00B32A66"/>
    <w:rsid w:val="00B3799E"/>
    <w:rsid w:val="00B40E47"/>
    <w:rsid w:val="00B40E69"/>
    <w:rsid w:val="00B4484F"/>
    <w:rsid w:val="00B50895"/>
    <w:rsid w:val="00B53E18"/>
    <w:rsid w:val="00B63C8C"/>
    <w:rsid w:val="00B70B1A"/>
    <w:rsid w:val="00B775B2"/>
    <w:rsid w:val="00B77E91"/>
    <w:rsid w:val="00B8482F"/>
    <w:rsid w:val="00B87F62"/>
    <w:rsid w:val="00B916CA"/>
    <w:rsid w:val="00B9325E"/>
    <w:rsid w:val="00BA00D8"/>
    <w:rsid w:val="00BA5BE4"/>
    <w:rsid w:val="00BA665C"/>
    <w:rsid w:val="00BA7FEB"/>
    <w:rsid w:val="00BB1E7A"/>
    <w:rsid w:val="00BB4FB0"/>
    <w:rsid w:val="00BC018E"/>
    <w:rsid w:val="00BD0209"/>
    <w:rsid w:val="00BD3128"/>
    <w:rsid w:val="00BE2AEF"/>
    <w:rsid w:val="00BE4648"/>
    <w:rsid w:val="00BF1788"/>
    <w:rsid w:val="00BF7896"/>
    <w:rsid w:val="00BF7EA0"/>
    <w:rsid w:val="00C25EC5"/>
    <w:rsid w:val="00C2706A"/>
    <w:rsid w:val="00C3254E"/>
    <w:rsid w:val="00C34C8A"/>
    <w:rsid w:val="00C34D0C"/>
    <w:rsid w:val="00C373B7"/>
    <w:rsid w:val="00C440A4"/>
    <w:rsid w:val="00C45345"/>
    <w:rsid w:val="00C50F83"/>
    <w:rsid w:val="00C578C8"/>
    <w:rsid w:val="00C57E0A"/>
    <w:rsid w:val="00C619BB"/>
    <w:rsid w:val="00C647D5"/>
    <w:rsid w:val="00C65ABF"/>
    <w:rsid w:val="00C7313D"/>
    <w:rsid w:val="00C740BE"/>
    <w:rsid w:val="00C80DBF"/>
    <w:rsid w:val="00C841F9"/>
    <w:rsid w:val="00C85CAA"/>
    <w:rsid w:val="00C92391"/>
    <w:rsid w:val="00C969B9"/>
    <w:rsid w:val="00CA195C"/>
    <w:rsid w:val="00CA5563"/>
    <w:rsid w:val="00CB00EA"/>
    <w:rsid w:val="00CB02AF"/>
    <w:rsid w:val="00CB353C"/>
    <w:rsid w:val="00CB7B89"/>
    <w:rsid w:val="00CC4449"/>
    <w:rsid w:val="00CD1E2A"/>
    <w:rsid w:val="00CF0ECF"/>
    <w:rsid w:val="00CF1A96"/>
    <w:rsid w:val="00CF56A1"/>
    <w:rsid w:val="00CF6E13"/>
    <w:rsid w:val="00D050D3"/>
    <w:rsid w:val="00D07E89"/>
    <w:rsid w:val="00D10365"/>
    <w:rsid w:val="00D1040F"/>
    <w:rsid w:val="00D12E19"/>
    <w:rsid w:val="00D15A69"/>
    <w:rsid w:val="00D26787"/>
    <w:rsid w:val="00D31132"/>
    <w:rsid w:val="00D331A7"/>
    <w:rsid w:val="00D56E9E"/>
    <w:rsid w:val="00D5776C"/>
    <w:rsid w:val="00D64F95"/>
    <w:rsid w:val="00D725DE"/>
    <w:rsid w:val="00D74B34"/>
    <w:rsid w:val="00D757A5"/>
    <w:rsid w:val="00D84631"/>
    <w:rsid w:val="00DC13A2"/>
    <w:rsid w:val="00DC22D1"/>
    <w:rsid w:val="00DC7E67"/>
    <w:rsid w:val="00DF21F4"/>
    <w:rsid w:val="00DF284A"/>
    <w:rsid w:val="00DF4000"/>
    <w:rsid w:val="00E057A6"/>
    <w:rsid w:val="00E11FB5"/>
    <w:rsid w:val="00E2742F"/>
    <w:rsid w:val="00E301E0"/>
    <w:rsid w:val="00E32C7D"/>
    <w:rsid w:val="00E3466B"/>
    <w:rsid w:val="00E41B7B"/>
    <w:rsid w:val="00E43283"/>
    <w:rsid w:val="00E56673"/>
    <w:rsid w:val="00E57941"/>
    <w:rsid w:val="00E601AD"/>
    <w:rsid w:val="00E65173"/>
    <w:rsid w:val="00E73F4E"/>
    <w:rsid w:val="00E75A39"/>
    <w:rsid w:val="00E80AB7"/>
    <w:rsid w:val="00EA29DF"/>
    <w:rsid w:val="00EA54B8"/>
    <w:rsid w:val="00EA5BCF"/>
    <w:rsid w:val="00EA5FCB"/>
    <w:rsid w:val="00EC3BA1"/>
    <w:rsid w:val="00EC4BCA"/>
    <w:rsid w:val="00EC75B6"/>
    <w:rsid w:val="00ED008D"/>
    <w:rsid w:val="00ED6086"/>
    <w:rsid w:val="00EE51BA"/>
    <w:rsid w:val="00F004FF"/>
    <w:rsid w:val="00F042AA"/>
    <w:rsid w:val="00F1199F"/>
    <w:rsid w:val="00F1575C"/>
    <w:rsid w:val="00F17A51"/>
    <w:rsid w:val="00F21AE9"/>
    <w:rsid w:val="00F25BF8"/>
    <w:rsid w:val="00F3352D"/>
    <w:rsid w:val="00F352E6"/>
    <w:rsid w:val="00F461F2"/>
    <w:rsid w:val="00F46626"/>
    <w:rsid w:val="00F4757B"/>
    <w:rsid w:val="00F47FCB"/>
    <w:rsid w:val="00F61F0E"/>
    <w:rsid w:val="00F627C0"/>
    <w:rsid w:val="00F733BA"/>
    <w:rsid w:val="00F7432A"/>
    <w:rsid w:val="00F81ACE"/>
    <w:rsid w:val="00F9316A"/>
    <w:rsid w:val="00F97661"/>
    <w:rsid w:val="00FA0728"/>
    <w:rsid w:val="00FA1BE2"/>
    <w:rsid w:val="00FA40BC"/>
    <w:rsid w:val="00FA5114"/>
    <w:rsid w:val="00FA515A"/>
    <w:rsid w:val="00FA5620"/>
    <w:rsid w:val="00FB0538"/>
    <w:rsid w:val="00FB3A3C"/>
    <w:rsid w:val="00FB5ADD"/>
    <w:rsid w:val="00FB69C8"/>
    <w:rsid w:val="00FB7375"/>
    <w:rsid w:val="00FD0F6C"/>
    <w:rsid w:val="00FD2689"/>
    <w:rsid w:val="00FD3204"/>
    <w:rsid w:val="00FE15A0"/>
    <w:rsid w:val="00FE4733"/>
    <w:rsid w:val="00FF0DE2"/>
    <w:rsid w:val="00FF234F"/>
    <w:rsid w:val="00FF360C"/>
    <w:rsid w:val="00FF423C"/>
    <w:rsid w:val="00FF6B30"/>
    <w:rsid w:val="00FF6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3A7BD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A7BD5"/>
    <w:pPr>
      <w:jc w:val="both"/>
    </w:pPr>
  </w:style>
  <w:style w:type="paragraph" w:styleId="NormalWeb">
    <w:name w:val="Normal (Web)"/>
    <w:basedOn w:val="Normal"/>
    <w:uiPriority w:val="99"/>
    <w:rsid w:val="002220B1"/>
    <w:pPr>
      <w:spacing w:before="100" w:beforeAutospacing="1" w:after="100" w:afterAutospacing="1"/>
    </w:pPr>
  </w:style>
  <w:style w:type="paragraph" w:customStyle="1" w:styleId="2">
    <w:name w:val="Основной текст2"/>
    <w:basedOn w:val="Normal"/>
    <w:rsid w:val="00FD2689"/>
    <w:pPr>
      <w:widowControl w:val="0"/>
      <w:shd w:val="clear" w:color="auto" w:fill="FFFFFF"/>
      <w:spacing w:line="274" w:lineRule="exact"/>
      <w:ind w:firstLine="720"/>
      <w:jc w:val="both"/>
    </w:pPr>
    <w:rPr>
      <w:color w:val="000000"/>
      <w:sz w:val="23"/>
      <w:szCs w:val="23"/>
    </w:rPr>
  </w:style>
  <w:style w:type="paragraph" w:styleId="Header">
    <w:name w:val="header"/>
    <w:basedOn w:val="Normal"/>
    <w:link w:val="a4"/>
    <w:uiPriority w:val="99"/>
    <w:unhideWhenUsed/>
    <w:rsid w:val="00D103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D103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basedOn w:val="a2"/>
    <w:rsid w:val="00186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