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8A6BCB" w:rsidP="005A1E1A">
      <w:pPr>
        <w:pStyle w:val="Heading1"/>
        <w:numPr>
          <w:ilvl w:val="0"/>
          <w:numId w:val="2"/>
        </w:numPr>
        <w:tabs>
          <w:tab w:val="num" w:pos="142"/>
          <w:tab w:val="clear" w:pos="432"/>
          <w:tab w:val="left" w:pos="851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8A6BCB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8A6BCB" w:rsidR="005B2580">
        <w:rPr>
          <w:rFonts w:ascii="Times New Roman" w:hAnsi="Times New Roman" w:cs="Times New Roman"/>
          <w:b w:val="0"/>
          <w:szCs w:val="28"/>
        </w:rPr>
        <w:t>1</w:t>
      </w:r>
      <w:r w:rsidRPr="008A6BCB">
        <w:rPr>
          <w:rFonts w:ascii="Times New Roman" w:hAnsi="Times New Roman" w:cs="Times New Roman"/>
          <w:b w:val="0"/>
          <w:szCs w:val="28"/>
        </w:rPr>
        <w:t>-</w:t>
      </w:r>
      <w:r w:rsidRPr="008A6BCB" w:rsidR="00D02847">
        <w:rPr>
          <w:rFonts w:ascii="Times New Roman" w:hAnsi="Times New Roman" w:cs="Times New Roman"/>
          <w:b w:val="0"/>
          <w:szCs w:val="28"/>
          <w:lang w:val="en-US"/>
        </w:rPr>
        <w:t>7</w:t>
      </w:r>
      <w:r w:rsidRPr="008A6BCB" w:rsidR="00B64981">
        <w:rPr>
          <w:rFonts w:ascii="Times New Roman" w:hAnsi="Times New Roman" w:cs="Times New Roman"/>
          <w:b w:val="0"/>
          <w:szCs w:val="28"/>
        </w:rPr>
        <w:t>1</w:t>
      </w:r>
      <w:r w:rsidRPr="008A6BCB" w:rsidR="00D02847">
        <w:rPr>
          <w:rFonts w:ascii="Times New Roman" w:hAnsi="Times New Roman" w:cs="Times New Roman"/>
          <w:b w:val="0"/>
          <w:szCs w:val="28"/>
          <w:lang w:val="en-US"/>
        </w:rPr>
        <w:t>-</w:t>
      </w:r>
      <w:r w:rsidRPr="008A6BCB" w:rsidR="00866F13">
        <w:rPr>
          <w:rFonts w:ascii="Times New Roman" w:hAnsi="Times New Roman" w:cs="Times New Roman"/>
          <w:b w:val="0"/>
          <w:szCs w:val="28"/>
        </w:rPr>
        <w:t>11</w:t>
      </w:r>
      <w:r w:rsidRPr="008A6BCB">
        <w:rPr>
          <w:rFonts w:ascii="Times New Roman" w:hAnsi="Times New Roman" w:cs="Times New Roman"/>
          <w:b w:val="0"/>
          <w:szCs w:val="28"/>
        </w:rPr>
        <w:t>/20</w:t>
      </w:r>
      <w:r w:rsidRPr="008A6BCB" w:rsidR="00B64981">
        <w:rPr>
          <w:rFonts w:ascii="Times New Roman" w:hAnsi="Times New Roman" w:cs="Times New Roman"/>
          <w:b w:val="0"/>
          <w:szCs w:val="28"/>
        </w:rPr>
        <w:t>2</w:t>
      </w:r>
      <w:r w:rsidRPr="008A6BCB" w:rsidR="00D56A89">
        <w:rPr>
          <w:rFonts w:ascii="Times New Roman" w:hAnsi="Times New Roman" w:cs="Times New Roman"/>
          <w:b w:val="0"/>
          <w:szCs w:val="28"/>
        </w:rPr>
        <w:t>1</w:t>
      </w:r>
    </w:p>
    <w:p w:rsidR="00D56A89" w:rsidRPr="008A6BCB" w:rsidP="00D56A89">
      <w:pPr>
        <w:rPr>
          <w:lang w:eastAsia="ar-SA"/>
        </w:rPr>
      </w:pPr>
    </w:p>
    <w:p w:rsidR="001C0421" w:rsidRPr="008A6BCB" w:rsidP="001C0421">
      <w:pPr>
        <w:tabs>
          <w:tab w:val="num" w:pos="0"/>
        </w:tabs>
        <w:ind w:right="-119" w:firstLine="567"/>
        <w:jc w:val="center"/>
        <w:rPr>
          <w:sz w:val="28"/>
          <w:szCs w:val="28"/>
        </w:rPr>
      </w:pPr>
      <w:r w:rsidRPr="008A6BCB">
        <w:rPr>
          <w:sz w:val="28"/>
          <w:szCs w:val="28"/>
        </w:rPr>
        <w:t>П</w:t>
      </w:r>
      <w:r w:rsidRPr="008A6BCB">
        <w:rPr>
          <w:sz w:val="28"/>
          <w:szCs w:val="28"/>
        </w:rPr>
        <w:t xml:space="preserve"> О С Т А Н О В Л Е Н И Е</w:t>
      </w:r>
    </w:p>
    <w:p w:rsidR="006500A2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BB1E7A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«</w:t>
      </w:r>
      <w:r w:rsidRPr="008A6BCB" w:rsidR="00EA0657">
        <w:rPr>
          <w:sz w:val="28"/>
          <w:szCs w:val="28"/>
        </w:rPr>
        <w:t>06</w:t>
      </w:r>
      <w:r w:rsidRPr="008A6BCB">
        <w:rPr>
          <w:sz w:val="28"/>
          <w:szCs w:val="28"/>
        </w:rPr>
        <w:t xml:space="preserve">» </w:t>
      </w:r>
      <w:r w:rsidRPr="008A6BCB" w:rsidR="00EA0657">
        <w:rPr>
          <w:sz w:val="28"/>
          <w:szCs w:val="28"/>
        </w:rPr>
        <w:t>августа</w:t>
      </w:r>
      <w:r w:rsidRPr="008A6BCB" w:rsidR="00D56A89">
        <w:rPr>
          <w:sz w:val="28"/>
          <w:szCs w:val="28"/>
        </w:rPr>
        <w:t xml:space="preserve"> 2021</w:t>
      </w:r>
      <w:r w:rsidRPr="008A6BCB" w:rsidR="00314724">
        <w:rPr>
          <w:sz w:val="28"/>
          <w:szCs w:val="28"/>
        </w:rPr>
        <w:t xml:space="preserve"> года</w:t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E85603">
        <w:rPr>
          <w:sz w:val="28"/>
          <w:szCs w:val="28"/>
        </w:rPr>
        <w:tab/>
      </w:r>
      <w:r w:rsidRPr="008A6BCB" w:rsidR="00B64981">
        <w:rPr>
          <w:sz w:val="28"/>
          <w:szCs w:val="28"/>
        </w:rPr>
        <w:t xml:space="preserve">       </w:t>
      </w:r>
      <w:r w:rsidRPr="008A6BCB">
        <w:rPr>
          <w:sz w:val="28"/>
          <w:szCs w:val="28"/>
        </w:rPr>
        <w:t>г.С</w:t>
      </w:r>
      <w:r w:rsidRPr="008A6BCB" w:rsidR="00846432">
        <w:rPr>
          <w:sz w:val="28"/>
          <w:szCs w:val="28"/>
        </w:rPr>
        <w:t>аки</w:t>
      </w:r>
    </w:p>
    <w:p w:rsidR="00866F13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EC75B6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И.о</w:t>
      </w:r>
      <w:r w:rsidRPr="008A6BCB">
        <w:rPr>
          <w:sz w:val="28"/>
          <w:szCs w:val="28"/>
        </w:rPr>
        <w:t>. мирового судьи судебного участка № 71 Сакского судебного района (Сакский муниципальный район и городской округ Саки) Республики Крым м</w:t>
      </w:r>
      <w:r w:rsidRPr="008A6BCB" w:rsidR="0073770E">
        <w:rPr>
          <w:sz w:val="28"/>
          <w:szCs w:val="28"/>
        </w:rPr>
        <w:t>иро</w:t>
      </w:r>
      <w:r w:rsidRPr="008A6BCB">
        <w:rPr>
          <w:sz w:val="28"/>
          <w:szCs w:val="28"/>
        </w:rPr>
        <w:t>вой судья судебного участка № 70</w:t>
      </w:r>
      <w:r w:rsidRPr="008A6BCB" w:rsidR="0073770E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8A6BCB" w:rsidR="00BF7896">
        <w:rPr>
          <w:sz w:val="28"/>
          <w:szCs w:val="28"/>
        </w:rPr>
        <w:t xml:space="preserve"> </w:t>
      </w:r>
      <w:r w:rsidRPr="008A6BCB">
        <w:rPr>
          <w:sz w:val="28"/>
          <w:szCs w:val="28"/>
        </w:rPr>
        <w:t>Панов А.И.</w:t>
      </w:r>
      <w:r w:rsidRPr="008A6BCB" w:rsidR="006162D1">
        <w:rPr>
          <w:sz w:val="28"/>
          <w:szCs w:val="28"/>
        </w:rPr>
        <w:t>,</w:t>
      </w:r>
    </w:p>
    <w:p w:rsidR="00EC75B6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bCs/>
          <w:sz w:val="28"/>
          <w:szCs w:val="28"/>
        </w:rPr>
      </w:pPr>
      <w:r w:rsidRPr="008A6BCB">
        <w:rPr>
          <w:bCs/>
          <w:sz w:val="28"/>
          <w:szCs w:val="28"/>
        </w:rPr>
        <w:t>с участием государственных обвинителей</w:t>
      </w:r>
      <w:r w:rsidRPr="008A6BCB">
        <w:rPr>
          <w:bCs/>
          <w:sz w:val="28"/>
          <w:szCs w:val="28"/>
        </w:rPr>
        <w:t xml:space="preserve"> –</w:t>
      </w:r>
      <w:r w:rsidRPr="008A6BCB" w:rsidR="00B3264D">
        <w:rPr>
          <w:bCs/>
          <w:sz w:val="28"/>
          <w:szCs w:val="28"/>
        </w:rPr>
        <w:t xml:space="preserve"> </w:t>
      </w:r>
      <w:r w:rsidRPr="008A6BCB" w:rsidR="00866F13">
        <w:rPr>
          <w:bCs/>
          <w:sz w:val="28"/>
          <w:szCs w:val="28"/>
        </w:rPr>
        <w:t>Супряги А.И.</w:t>
      </w:r>
      <w:r w:rsidRPr="008A6BCB">
        <w:rPr>
          <w:bCs/>
          <w:sz w:val="28"/>
          <w:szCs w:val="28"/>
        </w:rPr>
        <w:t>,</w:t>
      </w:r>
      <w:r w:rsidRPr="008A6BCB" w:rsidR="00866F13">
        <w:rPr>
          <w:bCs/>
          <w:sz w:val="28"/>
          <w:szCs w:val="28"/>
        </w:rPr>
        <w:t xml:space="preserve"> </w:t>
      </w:r>
      <w:r w:rsidRPr="008A6BCB" w:rsidR="00866F13">
        <w:rPr>
          <w:bCs/>
          <w:sz w:val="28"/>
          <w:szCs w:val="28"/>
        </w:rPr>
        <w:t>Мараджапова</w:t>
      </w:r>
      <w:r w:rsidRPr="008A6BCB" w:rsidR="00866F13">
        <w:rPr>
          <w:bCs/>
          <w:sz w:val="28"/>
          <w:szCs w:val="28"/>
        </w:rPr>
        <w:t xml:space="preserve"> З.Б.</w:t>
      </w:r>
    </w:p>
    <w:p w:rsidR="00935156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подсудимо</w:t>
      </w:r>
      <w:r w:rsidRPr="008A6BCB" w:rsidR="00D56A89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–</w:t>
      </w:r>
      <w:r w:rsidRPr="008A6BCB" w:rsidR="00D56A89">
        <w:rPr>
          <w:sz w:val="28"/>
          <w:szCs w:val="28"/>
        </w:rPr>
        <w:t xml:space="preserve"> </w:t>
      </w:r>
      <w:r w:rsidRPr="008A6BCB" w:rsidR="00866F13">
        <w:rPr>
          <w:sz w:val="28"/>
          <w:szCs w:val="28"/>
        </w:rPr>
        <w:t>Богдановой Н.Н.</w:t>
      </w:r>
      <w:r w:rsidRPr="008A6BCB">
        <w:rPr>
          <w:sz w:val="28"/>
          <w:szCs w:val="28"/>
        </w:rPr>
        <w:t>,</w:t>
      </w:r>
    </w:p>
    <w:p w:rsidR="000C2F8B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защитника – адвоката </w:t>
      </w:r>
      <w:r w:rsidRPr="008A6BCB" w:rsidR="00866F13">
        <w:rPr>
          <w:sz w:val="28"/>
          <w:szCs w:val="28"/>
        </w:rPr>
        <w:t>Медвидь</w:t>
      </w:r>
      <w:r w:rsidRPr="008A6BCB" w:rsidR="00866F13">
        <w:rPr>
          <w:sz w:val="28"/>
          <w:szCs w:val="28"/>
        </w:rPr>
        <w:t xml:space="preserve"> Л.И.</w:t>
      </w:r>
      <w:r w:rsidRPr="008A6BCB">
        <w:rPr>
          <w:sz w:val="28"/>
          <w:szCs w:val="28"/>
        </w:rPr>
        <w:t>, представивше</w:t>
      </w:r>
      <w:r w:rsidRPr="008A6BCB" w:rsidR="00866F13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удостоверение </w:t>
      </w:r>
      <w:r w:rsidRPr="008A6BCB" w:rsidR="005704FF">
        <w:rPr>
          <w:sz w:val="28"/>
          <w:szCs w:val="28"/>
        </w:rPr>
        <w:t>№</w:t>
      </w:r>
      <w:r w:rsidRPr="008A6BCB" w:rsidR="00866F13">
        <w:rPr>
          <w:sz w:val="28"/>
          <w:szCs w:val="28"/>
        </w:rPr>
        <w:t>1190</w:t>
      </w:r>
      <w:r w:rsidRPr="008A6BCB" w:rsidR="005C6571">
        <w:rPr>
          <w:sz w:val="28"/>
          <w:szCs w:val="28"/>
        </w:rPr>
        <w:t xml:space="preserve"> от </w:t>
      </w:r>
      <w:r w:rsidRPr="008A6BCB" w:rsidR="00866F13">
        <w:rPr>
          <w:sz w:val="28"/>
          <w:szCs w:val="28"/>
        </w:rPr>
        <w:t>26 ноября</w:t>
      </w:r>
      <w:r w:rsidRPr="008A6BCB" w:rsidR="005704FF">
        <w:rPr>
          <w:sz w:val="28"/>
          <w:szCs w:val="28"/>
        </w:rPr>
        <w:t xml:space="preserve"> 2015</w:t>
      </w:r>
      <w:r w:rsidRPr="008A6BCB" w:rsidR="00AB56F7">
        <w:rPr>
          <w:sz w:val="28"/>
          <w:szCs w:val="28"/>
        </w:rPr>
        <w:t xml:space="preserve"> </w:t>
      </w:r>
      <w:r w:rsidRPr="008A6BCB" w:rsidR="005C6571">
        <w:rPr>
          <w:sz w:val="28"/>
          <w:szCs w:val="28"/>
        </w:rPr>
        <w:t>года</w:t>
      </w:r>
      <w:r w:rsidRPr="008A6BCB" w:rsidR="00241DA3">
        <w:rPr>
          <w:sz w:val="28"/>
          <w:szCs w:val="28"/>
        </w:rPr>
        <w:t xml:space="preserve"> </w:t>
      </w:r>
      <w:r w:rsidRPr="008A6BCB">
        <w:rPr>
          <w:sz w:val="28"/>
          <w:szCs w:val="28"/>
        </w:rPr>
        <w:t xml:space="preserve">и ордер </w:t>
      </w:r>
      <w:r w:rsidRPr="008A6BCB">
        <w:rPr>
          <w:sz w:val="28"/>
          <w:szCs w:val="28"/>
        </w:rPr>
        <w:t>№</w:t>
      </w:r>
      <w:r w:rsidRPr="008A6BCB" w:rsidR="00F27A9E">
        <w:rPr>
          <w:sz w:val="28"/>
          <w:szCs w:val="28"/>
        </w:rPr>
        <w:t>268</w:t>
      </w:r>
      <w:r w:rsidRPr="008A6BCB" w:rsidR="00AB56F7">
        <w:rPr>
          <w:sz w:val="28"/>
          <w:szCs w:val="28"/>
        </w:rPr>
        <w:t xml:space="preserve"> от </w:t>
      </w:r>
      <w:r w:rsidRPr="008A6BCB" w:rsidR="006E2B6E">
        <w:rPr>
          <w:sz w:val="28"/>
          <w:szCs w:val="28"/>
        </w:rPr>
        <w:t>27</w:t>
      </w:r>
      <w:r w:rsidRPr="008A6BCB" w:rsidR="0004464E">
        <w:rPr>
          <w:sz w:val="28"/>
          <w:szCs w:val="28"/>
        </w:rPr>
        <w:t xml:space="preserve"> </w:t>
      </w:r>
      <w:r w:rsidRPr="008A6BCB" w:rsidR="006E2B6E">
        <w:rPr>
          <w:sz w:val="28"/>
          <w:szCs w:val="28"/>
        </w:rPr>
        <w:t>июл</w:t>
      </w:r>
      <w:r w:rsidRPr="008A6BCB" w:rsidR="00866F13">
        <w:rPr>
          <w:sz w:val="28"/>
          <w:szCs w:val="28"/>
        </w:rPr>
        <w:t>я</w:t>
      </w:r>
      <w:r w:rsidRPr="008A6BCB" w:rsidR="00D56A89">
        <w:rPr>
          <w:sz w:val="28"/>
          <w:szCs w:val="28"/>
        </w:rPr>
        <w:t xml:space="preserve"> 2021</w:t>
      </w:r>
      <w:r w:rsidRPr="008A6BCB" w:rsidR="00020A2D">
        <w:rPr>
          <w:sz w:val="28"/>
          <w:szCs w:val="28"/>
        </w:rPr>
        <w:t xml:space="preserve"> года</w:t>
      </w:r>
      <w:r w:rsidRPr="008A6BCB" w:rsidR="009C0806">
        <w:rPr>
          <w:sz w:val="28"/>
          <w:szCs w:val="28"/>
        </w:rPr>
        <w:t xml:space="preserve">, </w:t>
      </w:r>
      <w:r w:rsidRPr="008A6BCB" w:rsidR="006E2B6E">
        <w:rPr>
          <w:sz w:val="28"/>
          <w:szCs w:val="28"/>
        </w:rPr>
        <w:t>при секретарях</w:t>
      </w:r>
      <w:r w:rsidRPr="008A6BCB" w:rsidR="00075DA1">
        <w:rPr>
          <w:sz w:val="28"/>
          <w:szCs w:val="28"/>
        </w:rPr>
        <w:t xml:space="preserve"> –</w:t>
      </w:r>
      <w:r w:rsidRPr="008A6BCB" w:rsidR="002B7353">
        <w:rPr>
          <w:sz w:val="28"/>
          <w:szCs w:val="28"/>
        </w:rPr>
        <w:t xml:space="preserve"> Абкеримове Б.У.</w:t>
      </w:r>
      <w:r w:rsidRPr="008A6BCB" w:rsidR="00075DA1">
        <w:rPr>
          <w:sz w:val="28"/>
          <w:szCs w:val="28"/>
        </w:rPr>
        <w:t xml:space="preserve">, </w:t>
      </w:r>
      <w:r w:rsidRPr="008A6BCB" w:rsidR="00075DA1">
        <w:rPr>
          <w:sz w:val="28"/>
          <w:szCs w:val="28"/>
        </w:rPr>
        <w:t>Похилько</w:t>
      </w:r>
      <w:r w:rsidRPr="008A6BCB" w:rsidR="00075DA1">
        <w:rPr>
          <w:sz w:val="28"/>
          <w:szCs w:val="28"/>
        </w:rPr>
        <w:t xml:space="preserve"> Е.Ф.</w:t>
      </w:r>
    </w:p>
    <w:p w:rsidR="0058418E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рассмотрев в открытом судебном заседании </w:t>
      </w:r>
      <w:r w:rsidRPr="008A6BCB" w:rsidR="00741C69">
        <w:rPr>
          <w:sz w:val="28"/>
          <w:szCs w:val="28"/>
        </w:rPr>
        <w:t>в зале судебного участка в г.</w:t>
      </w:r>
      <w:r w:rsidRPr="008A6BCB" w:rsidR="00D02847">
        <w:rPr>
          <w:sz w:val="28"/>
          <w:szCs w:val="28"/>
        </w:rPr>
        <w:t>Саки</w:t>
      </w:r>
      <w:r w:rsidRPr="008A6BCB" w:rsidR="00241DA3">
        <w:rPr>
          <w:sz w:val="28"/>
          <w:szCs w:val="28"/>
        </w:rPr>
        <w:t xml:space="preserve"> </w:t>
      </w:r>
      <w:r w:rsidRPr="008A6BCB">
        <w:rPr>
          <w:sz w:val="28"/>
          <w:szCs w:val="28"/>
        </w:rPr>
        <w:t>в о</w:t>
      </w:r>
      <w:r w:rsidRPr="008A6BCB" w:rsidR="00A476AE">
        <w:rPr>
          <w:sz w:val="28"/>
          <w:szCs w:val="28"/>
        </w:rPr>
        <w:t>собом</w:t>
      </w:r>
      <w:r w:rsidRPr="008A6BCB">
        <w:rPr>
          <w:sz w:val="28"/>
          <w:szCs w:val="28"/>
        </w:rPr>
        <w:t xml:space="preserve"> поря</w:t>
      </w:r>
      <w:r w:rsidRPr="008A6BCB">
        <w:rPr>
          <w:sz w:val="28"/>
          <w:szCs w:val="28"/>
        </w:rPr>
        <w:t>дке уголовное дело в отношении:</w:t>
      </w:r>
    </w:p>
    <w:p w:rsidR="00AB56F7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b/>
          <w:sz w:val="28"/>
          <w:szCs w:val="28"/>
        </w:rPr>
        <w:t xml:space="preserve">Богдановой </w:t>
      </w:r>
      <w:r w:rsidRPr="008A6BCB" w:rsidR="00F51FFF">
        <w:rPr>
          <w:b/>
          <w:sz w:val="28"/>
          <w:szCs w:val="28"/>
        </w:rPr>
        <w:t>Н.Н.</w:t>
      </w:r>
      <w:r w:rsidRPr="008A6BCB">
        <w:rPr>
          <w:sz w:val="28"/>
          <w:szCs w:val="28"/>
        </w:rPr>
        <w:t xml:space="preserve">, </w:t>
      </w:r>
      <w:r w:rsidRPr="008A6BCB" w:rsidR="00F51FFF">
        <w:rPr>
          <w:sz w:val="28"/>
          <w:szCs w:val="28"/>
        </w:rPr>
        <w:t>ДД.ММ</w:t>
      </w:r>
      <w:r w:rsidRPr="008A6BCB" w:rsidR="00F51FFF">
        <w:rPr>
          <w:sz w:val="28"/>
          <w:szCs w:val="28"/>
        </w:rPr>
        <w:t>.Г</w:t>
      </w:r>
      <w:r w:rsidRPr="008A6BCB" w:rsidR="00F51FFF">
        <w:rPr>
          <w:sz w:val="28"/>
          <w:szCs w:val="28"/>
        </w:rPr>
        <w:t>ГГГ</w:t>
      </w:r>
      <w:r w:rsidRPr="008A6BCB">
        <w:rPr>
          <w:sz w:val="28"/>
          <w:szCs w:val="28"/>
        </w:rPr>
        <w:t xml:space="preserve"> года рождения, урожен</w:t>
      </w:r>
      <w:r w:rsidRPr="008A6BCB" w:rsidR="00D56A89">
        <w:rPr>
          <w:sz w:val="28"/>
          <w:szCs w:val="28"/>
        </w:rPr>
        <w:t>ки</w:t>
      </w:r>
      <w:r w:rsidRPr="008A6BCB">
        <w:rPr>
          <w:sz w:val="28"/>
          <w:szCs w:val="28"/>
        </w:rPr>
        <w:t xml:space="preserve"> </w:t>
      </w:r>
      <w:r w:rsidRPr="008A6BCB" w:rsidR="00F51FFF">
        <w:rPr>
          <w:sz w:val="28"/>
          <w:szCs w:val="28"/>
        </w:rPr>
        <w:t>«данные изъяты»</w:t>
      </w:r>
      <w:r w:rsidRPr="008A6BCB">
        <w:rPr>
          <w:sz w:val="28"/>
          <w:szCs w:val="28"/>
        </w:rPr>
        <w:t>, граждан</w:t>
      </w:r>
      <w:r w:rsidRPr="008A6BCB" w:rsidR="00D56A89">
        <w:rPr>
          <w:sz w:val="28"/>
          <w:szCs w:val="28"/>
        </w:rPr>
        <w:t>ки</w:t>
      </w:r>
      <w:r w:rsidRPr="008A6BCB">
        <w:rPr>
          <w:sz w:val="28"/>
          <w:szCs w:val="28"/>
        </w:rPr>
        <w:t xml:space="preserve"> Российской Федерации,</w:t>
      </w:r>
      <w:r w:rsidRPr="008A6BCB" w:rsidR="00697AFF">
        <w:rPr>
          <w:sz w:val="28"/>
          <w:szCs w:val="28"/>
        </w:rPr>
        <w:t xml:space="preserve"> </w:t>
      </w:r>
      <w:r w:rsidRPr="008A6BCB" w:rsidR="00D56A89">
        <w:rPr>
          <w:sz w:val="28"/>
          <w:szCs w:val="28"/>
        </w:rPr>
        <w:t>замужней</w:t>
      </w:r>
      <w:r w:rsidRPr="008A6BCB" w:rsidR="00697AFF">
        <w:rPr>
          <w:sz w:val="28"/>
          <w:szCs w:val="28"/>
        </w:rPr>
        <w:t xml:space="preserve">, </w:t>
      </w:r>
      <w:r w:rsidRPr="008A6BCB">
        <w:rPr>
          <w:sz w:val="28"/>
          <w:szCs w:val="28"/>
        </w:rPr>
        <w:t>имеюще</w:t>
      </w:r>
      <w:r w:rsidRPr="008A6BCB" w:rsidR="00EE4280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на иждивении </w:t>
      </w:r>
      <w:r w:rsidRPr="008A6BCB" w:rsidR="00F51FFF">
        <w:rPr>
          <w:sz w:val="28"/>
          <w:szCs w:val="28"/>
        </w:rPr>
        <w:t>«данные изъяты»</w:t>
      </w:r>
      <w:r w:rsidRPr="008A6BCB">
        <w:rPr>
          <w:sz w:val="28"/>
          <w:szCs w:val="28"/>
        </w:rPr>
        <w:t xml:space="preserve"> несовершеннолетних детей, имеющей</w:t>
      </w:r>
      <w:r w:rsidRPr="008A6BCB">
        <w:rPr>
          <w:sz w:val="28"/>
          <w:szCs w:val="28"/>
        </w:rPr>
        <w:t xml:space="preserve"> </w:t>
      </w:r>
      <w:r w:rsidRPr="008A6BCB" w:rsidR="00D56A89">
        <w:rPr>
          <w:sz w:val="28"/>
          <w:szCs w:val="28"/>
        </w:rPr>
        <w:t>средне</w:t>
      </w:r>
      <w:r w:rsidRPr="008A6BCB">
        <w:rPr>
          <w:sz w:val="28"/>
          <w:szCs w:val="28"/>
        </w:rPr>
        <w:t>е</w:t>
      </w:r>
      <w:r w:rsidRPr="008A6BCB">
        <w:rPr>
          <w:sz w:val="28"/>
          <w:szCs w:val="28"/>
        </w:rPr>
        <w:t xml:space="preserve"> образование, </w:t>
      </w:r>
      <w:r w:rsidRPr="008A6BCB" w:rsidR="001423B7">
        <w:rPr>
          <w:sz w:val="28"/>
          <w:szCs w:val="28"/>
        </w:rPr>
        <w:t>не</w:t>
      </w:r>
      <w:r w:rsidRPr="008A6BCB" w:rsidR="00490C13">
        <w:rPr>
          <w:sz w:val="28"/>
          <w:szCs w:val="28"/>
        </w:rPr>
        <w:t>военнообязанно</w:t>
      </w:r>
      <w:r w:rsidRPr="008A6BCB" w:rsidR="00D56A89">
        <w:rPr>
          <w:sz w:val="28"/>
          <w:szCs w:val="28"/>
        </w:rPr>
        <w:t>й</w:t>
      </w:r>
      <w:r w:rsidRPr="008A6BCB" w:rsidR="00490C13">
        <w:rPr>
          <w:sz w:val="28"/>
          <w:szCs w:val="28"/>
        </w:rPr>
        <w:t xml:space="preserve">, </w:t>
      </w:r>
      <w:r w:rsidRPr="008A6BCB" w:rsidR="00D56A89">
        <w:rPr>
          <w:sz w:val="28"/>
          <w:szCs w:val="28"/>
        </w:rPr>
        <w:t xml:space="preserve">являющейся индивидуальным </w:t>
      </w:r>
      <w:r w:rsidRPr="008A6BCB" w:rsidR="00EE4280">
        <w:rPr>
          <w:sz w:val="28"/>
          <w:szCs w:val="28"/>
        </w:rPr>
        <w:t>предпринимателем</w:t>
      </w:r>
      <w:r w:rsidRPr="008A6BCB" w:rsidR="00490C13">
        <w:rPr>
          <w:sz w:val="28"/>
          <w:szCs w:val="28"/>
        </w:rPr>
        <w:t xml:space="preserve">, </w:t>
      </w:r>
      <w:r w:rsidRPr="008A6BCB">
        <w:rPr>
          <w:sz w:val="28"/>
          <w:szCs w:val="28"/>
        </w:rPr>
        <w:t>зарегистрированно</w:t>
      </w:r>
      <w:r w:rsidRPr="008A6BCB" w:rsidR="00D56A89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</w:t>
      </w:r>
      <w:r w:rsidRPr="008A6BCB" w:rsidR="000F3673">
        <w:rPr>
          <w:sz w:val="28"/>
          <w:szCs w:val="28"/>
        </w:rPr>
        <w:t>и</w:t>
      </w:r>
      <w:r w:rsidRPr="008A6BCB">
        <w:rPr>
          <w:sz w:val="28"/>
          <w:szCs w:val="28"/>
        </w:rPr>
        <w:t xml:space="preserve"> проживающе</w:t>
      </w:r>
      <w:r w:rsidRPr="008A6BCB" w:rsidR="00D56A89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по адресу: </w:t>
      </w:r>
      <w:r w:rsidRPr="008A6BCB" w:rsidR="00F51FFF">
        <w:rPr>
          <w:sz w:val="28"/>
          <w:szCs w:val="28"/>
        </w:rPr>
        <w:t>АДРЕС</w:t>
      </w:r>
      <w:r w:rsidRPr="008A6BCB">
        <w:rPr>
          <w:sz w:val="28"/>
          <w:szCs w:val="28"/>
        </w:rPr>
        <w:t xml:space="preserve"> </w:t>
      </w:r>
      <w:r w:rsidRPr="008A6BCB" w:rsidR="001423B7">
        <w:rPr>
          <w:sz w:val="28"/>
          <w:szCs w:val="28"/>
        </w:rPr>
        <w:t>,</w:t>
      </w:r>
      <w:r w:rsidRPr="008A6BCB" w:rsidR="001423B7">
        <w:rPr>
          <w:sz w:val="28"/>
          <w:szCs w:val="28"/>
        </w:rPr>
        <w:t xml:space="preserve"> несудимо</w:t>
      </w:r>
      <w:r w:rsidRPr="008A6BCB" w:rsidR="00D56A89">
        <w:rPr>
          <w:sz w:val="28"/>
          <w:szCs w:val="28"/>
        </w:rPr>
        <w:t>й</w:t>
      </w:r>
      <w:r w:rsidRPr="008A6BCB" w:rsidR="00697AFF">
        <w:rPr>
          <w:sz w:val="28"/>
          <w:szCs w:val="28"/>
        </w:rPr>
        <w:t>,</w:t>
      </w:r>
    </w:p>
    <w:p w:rsidR="00000DB4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обвиняемо</w:t>
      </w:r>
      <w:r w:rsidRPr="008A6BCB" w:rsidR="00D56A89">
        <w:rPr>
          <w:sz w:val="28"/>
          <w:szCs w:val="28"/>
        </w:rPr>
        <w:t>й</w:t>
      </w:r>
      <w:r w:rsidRPr="008A6BCB">
        <w:rPr>
          <w:sz w:val="28"/>
          <w:szCs w:val="28"/>
        </w:rPr>
        <w:t xml:space="preserve"> в совершении преступления, предусмотренного</w:t>
      </w:r>
      <w:r w:rsidRPr="008A6BCB" w:rsidR="00D56A89">
        <w:rPr>
          <w:sz w:val="28"/>
          <w:szCs w:val="28"/>
        </w:rPr>
        <w:t xml:space="preserve"> ч.1</w:t>
      </w:r>
      <w:r w:rsidRPr="008A6BCB">
        <w:rPr>
          <w:sz w:val="28"/>
          <w:szCs w:val="28"/>
        </w:rPr>
        <w:t xml:space="preserve"> ст.</w:t>
      </w:r>
      <w:r w:rsidRPr="008A6BCB" w:rsidR="00D56A89">
        <w:rPr>
          <w:sz w:val="28"/>
          <w:szCs w:val="28"/>
        </w:rPr>
        <w:t>291.2</w:t>
      </w:r>
      <w:r w:rsidRPr="008A6BCB" w:rsidR="005C6B2D">
        <w:rPr>
          <w:sz w:val="28"/>
          <w:szCs w:val="28"/>
        </w:rPr>
        <w:t xml:space="preserve"> </w:t>
      </w:r>
      <w:r w:rsidRPr="008A6BCB">
        <w:rPr>
          <w:sz w:val="28"/>
          <w:szCs w:val="28"/>
        </w:rPr>
        <w:t xml:space="preserve">УК Российской Федерации, </w:t>
      </w:r>
    </w:p>
    <w:p w:rsidR="00404399" w:rsidRPr="008A6BCB" w:rsidP="005A1E1A">
      <w:pPr>
        <w:tabs>
          <w:tab w:val="num" w:pos="142"/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8A6BCB">
        <w:rPr>
          <w:sz w:val="28"/>
          <w:szCs w:val="28"/>
        </w:rPr>
        <w:t xml:space="preserve">у с т а н о в и </w:t>
      </w:r>
      <w:r w:rsidRPr="008A6BCB">
        <w:rPr>
          <w:sz w:val="28"/>
          <w:szCs w:val="28"/>
        </w:rPr>
        <w:t>л</w:t>
      </w:r>
      <w:r w:rsidRPr="008A6BCB">
        <w:rPr>
          <w:sz w:val="28"/>
          <w:szCs w:val="28"/>
        </w:rPr>
        <w:t>:</w:t>
      </w:r>
    </w:p>
    <w:p w:rsidR="001B6582" w:rsidRPr="008A6BCB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B3264D" w:rsidRPr="008A6BCB" w:rsidP="00B3264D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13 июля</w:t>
      </w:r>
      <w:r w:rsidRPr="008A6BCB">
        <w:rPr>
          <w:rFonts w:ascii="Times New Roman" w:hAnsi="Times New Roman" w:cs="Times New Roman"/>
          <w:sz w:val="28"/>
          <w:szCs w:val="28"/>
        </w:rPr>
        <w:t xml:space="preserve"> 2021 года в судебный участок № 71 Сакского судебного района (Сакский  муниципальный район и городской округ Саки) Республики Крым поступило уголовное дело в отношении </w:t>
      </w:r>
      <w:r w:rsidRPr="008A6BCB">
        <w:rPr>
          <w:rFonts w:ascii="Times New Roman" w:hAnsi="Times New Roman" w:cs="Times New Roman"/>
          <w:sz w:val="28"/>
          <w:szCs w:val="28"/>
        </w:rPr>
        <w:t>Богдановой Н.Н.</w:t>
      </w:r>
      <w:r w:rsidRPr="008A6BCB">
        <w:rPr>
          <w:rFonts w:ascii="Times New Roman" w:hAnsi="Times New Roman" w:cs="Times New Roman"/>
          <w:sz w:val="28"/>
          <w:szCs w:val="28"/>
        </w:rPr>
        <w:t>, обвиняемой в совершении преступления, предусмотренного ч.1 ст.291.2 УК Российской Федерации, а именно – дача взятки через посредника в размере, не превышающем десять тысяч рублей.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sz w:val="28"/>
          <w:szCs w:val="28"/>
        </w:rPr>
        <w:t xml:space="preserve">Согласно предъявленному обвинению установлено,  что </w:t>
      </w:r>
      <w:r w:rsidRPr="008A6BCB">
        <w:rPr>
          <w:rFonts w:eastAsiaTheme="minorHAnsi"/>
          <w:sz w:val="28"/>
          <w:szCs w:val="28"/>
          <w:lang w:eastAsia="en-US"/>
        </w:rPr>
        <w:t xml:space="preserve">Приказом Председателя Государственного комитета ветеринарии Республика Крым от 08 сентября 2020 года №07-17/284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назначен на должность руководителя Государственного бюджетного учреждения Республики Крым «Сакский районный ветеринарный лечебно-профилактический центр».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В соответствии должностной инструкцией руководителя ГБУ РК «Сакский районный ВЛПЦ» (в том числе с п.п.1.3, 1.4, 3.1, 3.8, 3.9), утвержденной председателем Государственного комитета ветеринарии Республика Крым,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в своей работе действует по принципу единоначалия и несет ответственность за последствия своих действий в соответствии с законодательством Российской Федерации и Республики Крым, должностной инструкцией и заключенным с ним Трудовым договором</w:t>
      </w:r>
      <w:r w:rsidRPr="008A6BCB">
        <w:rPr>
          <w:rFonts w:eastAsiaTheme="minorHAnsi"/>
          <w:sz w:val="28"/>
          <w:szCs w:val="28"/>
          <w:lang w:eastAsia="en-US"/>
        </w:rPr>
        <w:t xml:space="preserve"> (</w:t>
      </w:r>
      <w:r w:rsidRPr="008A6BCB">
        <w:rPr>
          <w:rFonts w:eastAsiaTheme="minorHAnsi"/>
          <w:sz w:val="28"/>
          <w:szCs w:val="28"/>
          <w:lang w:eastAsia="en-US"/>
        </w:rPr>
        <w:t xml:space="preserve">п.1.3), </w:t>
      </w:r>
      <w:r w:rsidRPr="008A6BCB">
        <w:rPr>
          <w:rFonts w:eastAsiaTheme="minorHAnsi"/>
          <w:sz w:val="28"/>
          <w:szCs w:val="28"/>
          <w:lang w:eastAsia="en-US"/>
        </w:rPr>
        <w:t xml:space="preserve">руководствуется законами и иными нормативными правовыми актами Российской Федерации и Республики Крым, приказами Государственного комитета ветеринарии Республика Крым (п.1.4),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обязан осуществлять руководство Учреждением, обеспечивать (организовывать) выполнение целей, задач, полномочий, возложенных на учреждение в соответствии с утвержденным Уставом, а именно: проводить лабораторно-диагностические исследования с выдачей результатов исследований по экспертизе;</w:t>
      </w:r>
      <w:r w:rsidRPr="008A6BCB">
        <w:rPr>
          <w:rFonts w:eastAsiaTheme="minorHAnsi"/>
          <w:sz w:val="28"/>
          <w:szCs w:val="28"/>
          <w:lang w:eastAsia="en-US"/>
        </w:rPr>
        <w:t xml:space="preserve"> </w:t>
      </w:r>
      <w:r w:rsidRPr="008A6BCB">
        <w:rPr>
          <w:rFonts w:eastAsiaTheme="minorHAnsi"/>
          <w:sz w:val="28"/>
          <w:szCs w:val="28"/>
          <w:lang w:eastAsia="en-US"/>
        </w:rPr>
        <w:t>осуществлять ветеринарно-санитарный контроль за соблюдением ветеринарно-санитарных правил и инструкций организациями, независимо от их подчиненности и форм собственности, занимающихся содержанием животных, их убоем, хранением, транспортировкой и переработкой, реализацией и использованием продуктов, сырья животного происхождения; организовывать выдачу в установленном порядке ветеринарных сертификатов, свидетельств, справок и оформление иной ветеринарной документации, предусмотренной законодательством о ветеринарии;</w:t>
      </w:r>
      <w:r w:rsidRPr="008A6BCB">
        <w:rPr>
          <w:rFonts w:eastAsiaTheme="minorHAnsi"/>
          <w:sz w:val="28"/>
          <w:szCs w:val="28"/>
          <w:lang w:eastAsia="en-US"/>
        </w:rPr>
        <w:t xml:space="preserve"> организовывать и при необходимости проводить ветеринарно-санитарные экспертизы продукции животного и растительного происхождения (п.3.1); утверждать должностные инструкции работников Учреждения (п.3.8); назначать на должность и освобождать от должности работников Учреждения, решать вопросы поощрения работников и применения дисциплинарных взысканий (п.3.9), а также выполняет иные функции.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является должностным лицом,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организационно-распорядительными полномочиями в отношении находящихся в его подчинении работников, а также распорядительными полномочиями в отношении лиц, не находящихся от него в служебной зависимости, и правом принимать решения обязательные для исполнения гражданами, организациями, учреждениями независимо </w:t>
      </w:r>
      <w:r w:rsidRPr="008A6BCB">
        <w:rPr>
          <w:rFonts w:eastAsiaTheme="minorHAnsi"/>
          <w:sz w:val="28"/>
          <w:szCs w:val="28"/>
          <w:lang w:eastAsia="en-US"/>
        </w:rPr>
        <w:t>от</w:t>
      </w:r>
      <w:r w:rsidRPr="008A6BCB">
        <w:rPr>
          <w:rFonts w:eastAsiaTheme="minorHAnsi"/>
          <w:sz w:val="28"/>
          <w:szCs w:val="28"/>
          <w:lang w:eastAsia="en-US"/>
        </w:rPr>
        <w:t xml:space="preserve"> </w:t>
      </w:r>
      <w:r w:rsidRPr="008A6BCB">
        <w:rPr>
          <w:rFonts w:eastAsiaTheme="minorHAnsi"/>
          <w:sz w:val="28"/>
          <w:szCs w:val="28"/>
          <w:lang w:eastAsia="en-US"/>
        </w:rPr>
        <w:t>их</w:t>
      </w:r>
      <w:r w:rsidRPr="008A6BCB">
        <w:rPr>
          <w:rFonts w:eastAsiaTheme="minorHAnsi"/>
          <w:sz w:val="28"/>
          <w:szCs w:val="28"/>
          <w:lang w:eastAsia="en-US"/>
        </w:rPr>
        <w:t xml:space="preserve"> ведомственной принадлежности и форм собственности.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Согласно п.2 Технического регламента Таможенного союза 034/2013 «О безопасности мяса и мясной продукции», принятого Решением Совета Евразийской экономической комиссии от 09 октября 2013 года №68, объектами технического регулирования настоящего технического регламента являются: продукты убоя и мясная продукция: мясо; субпродукты; жир-сырец и продукты его переработки, в том числе животные топленые жиры;</w:t>
      </w:r>
      <w:r w:rsidRPr="008A6BCB">
        <w:rPr>
          <w:rFonts w:eastAsiaTheme="minorHAnsi"/>
          <w:sz w:val="28"/>
          <w:szCs w:val="28"/>
          <w:lang w:eastAsia="en-US"/>
        </w:rPr>
        <w:t xml:space="preserve"> </w:t>
      </w:r>
      <w:r w:rsidRPr="008A6BCB">
        <w:rPr>
          <w:rFonts w:eastAsiaTheme="minorHAnsi"/>
          <w:sz w:val="28"/>
          <w:szCs w:val="28"/>
          <w:lang w:eastAsia="en-US"/>
        </w:rPr>
        <w:t>кровь и продукты ее переработки; кость и продукты ее переработки; мясо механической обвалки (</w:t>
      </w:r>
      <w:r w:rsidRPr="008A6BCB">
        <w:rPr>
          <w:rFonts w:eastAsiaTheme="minorHAnsi"/>
          <w:sz w:val="28"/>
          <w:szCs w:val="28"/>
          <w:lang w:eastAsia="en-US"/>
        </w:rPr>
        <w:t>дообвалки</w:t>
      </w:r>
      <w:r w:rsidRPr="008A6BCB">
        <w:rPr>
          <w:rFonts w:eastAsiaTheme="minorHAnsi"/>
          <w:sz w:val="28"/>
          <w:szCs w:val="28"/>
          <w:lang w:eastAsia="en-US"/>
        </w:rPr>
        <w:t xml:space="preserve">); сырье кишечное; сырье коллагенсодержащее и продукты его переработки (в том числе желатин);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 xml:space="preserve"> продукты из мяса;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 xml:space="preserve"> колбасные изделия;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 xml:space="preserve"> полуфабрикаты и кулинарные изделия;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 xml:space="preserve"> консервы; бульоны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>;</w:t>
      </w:r>
      <w:r w:rsidRPr="008A6BCB">
        <w:rPr>
          <w:rFonts w:eastAsiaTheme="minorHAnsi"/>
          <w:sz w:val="28"/>
          <w:szCs w:val="28"/>
          <w:lang w:eastAsia="en-US"/>
        </w:rPr>
        <w:t xml:space="preserve"> сухие мясные и </w:t>
      </w:r>
      <w:r w:rsidRPr="008A6BCB">
        <w:rPr>
          <w:rFonts w:eastAsiaTheme="minorHAnsi"/>
          <w:sz w:val="28"/>
          <w:szCs w:val="28"/>
          <w:lang w:eastAsia="en-US"/>
        </w:rPr>
        <w:t>мясосодержащие</w:t>
      </w:r>
      <w:r w:rsidRPr="008A6BCB">
        <w:rPr>
          <w:rFonts w:eastAsiaTheme="minorHAnsi"/>
          <w:sz w:val="28"/>
          <w:szCs w:val="28"/>
          <w:lang w:eastAsia="en-US"/>
        </w:rPr>
        <w:t xml:space="preserve"> продукты; продукты из шпика; продукты убоя для детского питания; мясная продукция для детского питания; процессы производства, хранения, перевозки, реализации, утилизации продуктов убоя и мясной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Согласно п.5 Технического регламента фаршем именуется рубленый полуфабрикат с размером частиц не более 8 мм, предназначенный для изготовления формованных полуфабрикатов или для реализации в розничной торговле.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Согласно п. 59 Технического регламента продукты убоя, используемые при производстве мясной продукции, должны соответствовать требованиям технического регламента. П.п.67, 86, 120 Технического регламента предусматривают обязательные требования к процессам производства фарша, и его маркировке.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Согласно п.8.24. Постановления Главного государственного санитарного врача Российской Федерации от 07 сентября 2001 года №23 «О введении в действие санитарных правил» в организациях торговли запрещается реализация продукции домашнего приготовления.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В нарушение вышеуказанных норм Технического регламента и Постановления Главного государственного санитарного врача Российской Федерации от 07 сентября 2001 года №23 «О введении в действие санитарных правил» индивидуальный предприниматель Богданова Н.Н. (свидетельство о государственной регистрации индивидуального предпринимателя (ОГРНИП) №</w:t>
      </w:r>
      <w:r w:rsidRPr="008A6BCB" w:rsidR="00F51FFF">
        <w:rPr>
          <w:sz w:val="28"/>
          <w:szCs w:val="28"/>
        </w:rPr>
        <w:t>«данные изъяты»</w:t>
      </w:r>
      <w:r w:rsidRPr="008A6BCB">
        <w:rPr>
          <w:rFonts w:eastAsiaTheme="minorHAnsi"/>
          <w:sz w:val="28"/>
          <w:szCs w:val="28"/>
          <w:lang w:eastAsia="en-US"/>
        </w:rPr>
        <w:t xml:space="preserve">, ИНН </w:t>
      </w:r>
      <w:r w:rsidRPr="008A6BCB" w:rsidR="00F51FFF">
        <w:rPr>
          <w:sz w:val="28"/>
          <w:szCs w:val="28"/>
        </w:rPr>
        <w:t>«данные изъяты»</w:t>
      </w:r>
      <w:r w:rsidRPr="008A6BCB">
        <w:rPr>
          <w:rFonts w:eastAsiaTheme="minorHAnsi"/>
          <w:sz w:val="28"/>
          <w:szCs w:val="28"/>
          <w:lang w:eastAsia="en-US"/>
        </w:rPr>
        <w:t>), в период с 27 сентября 2020 года по 20 декабря 2020 года осуществляя свою торговую деятельность в</w:t>
      </w:r>
      <w:r w:rsidRPr="008A6BCB">
        <w:rPr>
          <w:rFonts w:eastAsiaTheme="minorHAnsi"/>
          <w:sz w:val="28"/>
          <w:szCs w:val="28"/>
          <w:lang w:eastAsia="en-US"/>
        </w:rPr>
        <w:t xml:space="preserve"> мясо-молочном </w:t>
      </w:r>
      <w:r w:rsidRPr="008A6BCB">
        <w:rPr>
          <w:rFonts w:eastAsiaTheme="minorHAnsi"/>
          <w:sz w:val="28"/>
          <w:szCs w:val="28"/>
          <w:lang w:eastAsia="en-US"/>
        </w:rPr>
        <w:t>павильоне</w:t>
      </w:r>
      <w:r w:rsidRPr="008A6BCB">
        <w:rPr>
          <w:rFonts w:eastAsiaTheme="minorHAnsi"/>
          <w:sz w:val="28"/>
          <w:szCs w:val="28"/>
          <w:lang w:eastAsia="en-US"/>
        </w:rPr>
        <w:t xml:space="preserve"> на территории обособленного подразделения Муниципального унитарного предприятия «Сакское торговое производственное объединение», расположенного по адресу: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>, д.9/11/15, занималась продажей продукции животного происхождения домашнего производства, без заводской упаковки и признаков дополнительной обработки.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В период с 20 сентября 2020 года по 04 октября 2020 года, более точное время следствием не установлено, Богдановой Н.Н. стало известно о том, что предприниматели, осуществляющие свою деятельность на территории </w:t>
      </w:r>
      <w:r w:rsidRPr="008A6BCB">
        <w:rPr>
          <w:rFonts w:eastAsiaTheme="minorHAnsi"/>
          <w:sz w:val="28"/>
          <w:szCs w:val="28"/>
          <w:lang w:eastAsia="en-US"/>
        </w:rPr>
        <w:t>мясо-молочного</w:t>
      </w:r>
      <w:r w:rsidRPr="008A6BCB">
        <w:rPr>
          <w:rFonts w:eastAsiaTheme="minorHAnsi"/>
          <w:sz w:val="28"/>
          <w:szCs w:val="28"/>
          <w:lang w:eastAsia="en-US"/>
        </w:rPr>
        <w:t xml:space="preserve"> павильона Муниципального унитарного предприятия «Сакское торговое производственное объединение», расположенного по адресу: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по требованию заведующей лаборатории ветеринарно-санитарной экспертизы №1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действующей в интересах руководителя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с целью покровительства их предпринимательской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продукции, передают </w:t>
      </w:r>
      <w:r w:rsidRPr="008A6BCB">
        <w:rPr>
          <w:rFonts w:eastAsiaTheme="minorHAnsi"/>
          <w:sz w:val="28"/>
          <w:szCs w:val="28"/>
          <w:lang w:eastAsia="en-US"/>
        </w:rPr>
        <w:t xml:space="preserve">денежные средства индивидуальному предпринимателю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осуществляющей предпринимательскую деятельность на территории мясо-молочного павильона МУП «СТПО», которая в последующем передает собранные денежные средства </w:t>
      </w:r>
      <w:r w:rsidRPr="008A6BCB" w:rsidR="00E3595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После получения денежных средств,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действуя в интересах взяткополучателя, передает полученные в качестве взятки денежные средства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за покровительство деятельности индивидуальных предпринимателей, </w:t>
      </w:r>
      <w:r w:rsidRPr="008A6BCB">
        <w:rPr>
          <w:rFonts w:eastAsiaTheme="minorHAnsi"/>
          <w:sz w:val="28"/>
          <w:szCs w:val="28"/>
          <w:lang w:eastAsia="en-US"/>
        </w:rPr>
        <w:t>передавших денежные средства в качестве взятки,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04 октября 2020 года в период с 09 часов 00 минут по 11 часов 00 минут, у находящейся в вышеуказанном месте, Богдановой Н.Н. возник преступный умысел, направленный на дачу взятки должностному лицу ГБУ РК «Сакский районный ВЛПЦ» через посредника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в размере, не превышающем десять тысяч рублей с целью покровительства ее предпринимательской деятельности, связанной с продажей пищевой продукции домашнего</w:t>
      </w:r>
      <w:r w:rsidRPr="008A6BCB">
        <w:rPr>
          <w:rFonts w:eastAsiaTheme="minorHAnsi"/>
          <w:sz w:val="28"/>
          <w:szCs w:val="28"/>
          <w:lang w:eastAsia="en-US"/>
        </w:rPr>
        <w:t xml:space="preserve">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Богданова Н.Н. реализуя свой преступный умысел, направленный на дачу взятки через посредника в виде денег, в размере, не превышающем десяти тысяч рублей, 04 октября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04 октября 2020 года после получения денежных средств от Богдановой Н.Н.,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11 октября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</w:t>
      </w:r>
      <w:r w:rsidRPr="008A6BCB">
        <w:rPr>
          <w:rFonts w:eastAsiaTheme="minorHAnsi"/>
          <w:sz w:val="28"/>
          <w:szCs w:val="28"/>
          <w:lang w:eastAsia="en-US"/>
        </w:rPr>
        <w:t xml:space="preserve">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ФИО,</w:t>
      </w:r>
      <w:r w:rsidRPr="008A6BCB">
        <w:rPr>
          <w:rFonts w:eastAsiaTheme="minorHAnsi"/>
          <w:sz w:val="28"/>
          <w:szCs w:val="28"/>
          <w:lang w:eastAsia="en-US"/>
        </w:rPr>
        <w:t xml:space="preserve">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11 октября 2020 года после получения денежных средств от Богдановой Н.Н.,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18 октября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ВЛГТЦ»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18 октября 2020 года, после получения денежных средств от Богдановой Н.Н.,.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</w:t>
      </w:r>
      <w:r w:rsidRPr="008A6BCB">
        <w:rPr>
          <w:rFonts w:eastAsiaTheme="minorHAnsi"/>
          <w:sz w:val="28"/>
          <w:szCs w:val="28"/>
          <w:lang w:eastAsia="en-US"/>
        </w:rPr>
        <w:t xml:space="preserve">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25 октября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25 октября 2020 года после получения денежных средств от Богдановой Н.Н.,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01 ноября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</w:t>
      </w:r>
      <w:r w:rsidRPr="008A6BCB">
        <w:rPr>
          <w:rFonts w:eastAsiaTheme="minorHAnsi"/>
          <w:sz w:val="28"/>
          <w:szCs w:val="28"/>
          <w:lang w:eastAsia="en-US"/>
        </w:rPr>
        <w:t>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01 ноября 2020 года после получения денежных средств от Богдановой Н.Н.,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08 ноября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действуя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также действующей во исполнение требований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08 ноября 2020 года, после получения денежных средств от Богдановой Н.Н., более точное время следствием не установлено,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С 15 ноября 2020 года в связи с предоставлением заведующей лаборатории ветеринарно-санитарной экспертизы №1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F51FFF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очередного ежегодного оплачиваемого отпуска, денежные средства, полученные от индивидуальных предпринимателей, </w:t>
      </w:r>
      <w:r w:rsidRPr="008A6BCB">
        <w:rPr>
          <w:rFonts w:eastAsiaTheme="minorHAnsi"/>
          <w:sz w:val="28"/>
          <w:szCs w:val="28"/>
          <w:lang w:eastAsia="en-US"/>
        </w:rPr>
        <w:t xml:space="preserve">осуществляющих свою деятельность на территории мясо-молочного павильона МУП «СТПО», расположенного по адресу: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для их последующей передачи через посредника в качестве взятки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за покровительство их предпринимательской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передавала ветеринарному врачу лаборатории ветеринарно-санитарной экспертизы №1 ГБУ РК «Сакский </w:t>
      </w:r>
      <w:r w:rsidRPr="008A6BCB">
        <w:rPr>
          <w:rFonts w:eastAsiaTheme="minorHAnsi"/>
          <w:sz w:val="28"/>
          <w:szCs w:val="28"/>
          <w:lang w:eastAsia="en-US"/>
        </w:rPr>
        <w:t>районный</w:t>
      </w:r>
      <w:r w:rsidRPr="008A6BCB">
        <w:rPr>
          <w:rFonts w:eastAsiaTheme="minorHAnsi"/>
          <w:sz w:val="28"/>
          <w:szCs w:val="28"/>
          <w:lang w:eastAsia="en-US"/>
        </w:rPr>
        <w:t xml:space="preserve">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После получения денежных средств,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действуя в интересах взяткополучателя, передавала полученные в качестве взятки денежные средства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за покровительство деятельности индивидуальных предпринимателей, передавших денежные средства в качестве взятки,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15 ноября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15 ноября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22 ноября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22 ноября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29 ноября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ФИО,</w:t>
      </w:r>
      <w:r w:rsidRPr="008A6BCB">
        <w:rPr>
          <w:rFonts w:eastAsiaTheme="minorHAnsi"/>
          <w:sz w:val="28"/>
          <w:szCs w:val="28"/>
          <w:lang w:eastAsia="en-US"/>
        </w:rPr>
        <w:t xml:space="preserve"> выступающей в интересах 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29 ноября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</w:t>
      </w:r>
      <w:r w:rsidRPr="008A6BCB">
        <w:rPr>
          <w:rFonts w:eastAsiaTheme="minorHAnsi"/>
          <w:sz w:val="28"/>
          <w:szCs w:val="28"/>
          <w:lang w:eastAsia="en-US"/>
        </w:rPr>
        <w:t xml:space="preserve">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06 декабря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06 декабря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13 декабря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</w:t>
      </w:r>
      <w:r w:rsidRPr="008A6BCB">
        <w:rPr>
          <w:rFonts w:eastAsiaTheme="minorHAnsi"/>
          <w:sz w:val="28"/>
          <w:szCs w:val="28"/>
          <w:lang w:eastAsia="en-US"/>
        </w:rPr>
        <w:t xml:space="preserve">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13 декабря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>Она же, Богданова Н.Н.,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20 декабря 2020 года в период с 09 часов 00 минут до 11 часов 00 минут, находясь в торговом месте №46 мясо-молочного павильона, расположенного на территории МУП «СТПО», по адресу:</w:t>
      </w:r>
      <w:r w:rsidRPr="008A6BCB">
        <w:rPr>
          <w:rFonts w:eastAsiaTheme="minorHAnsi"/>
          <w:sz w:val="28"/>
          <w:szCs w:val="28"/>
          <w:lang w:eastAsia="en-US"/>
        </w:rPr>
        <w:t xml:space="preserve"> Республика Крым, г.Саки, </w:t>
      </w:r>
      <w:r w:rsidRPr="008A6BCB">
        <w:rPr>
          <w:rFonts w:eastAsiaTheme="minorHAnsi"/>
          <w:sz w:val="28"/>
          <w:szCs w:val="28"/>
          <w:lang w:eastAsia="en-US"/>
        </w:rPr>
        <w:t>ул</w:t>
      </w:r>
      <w:r w:rsidRPr="008A6BCB">
        <w:rPr>
          <w:rFonts w:eastAsiaTheme="minorHAnsi"/>
          <w:sz w:val="28"/>
          <w:szCs w:val="28"/>
          <w:lang w:eastAsia="en-US"/>
        </w:rPr>
        <w:t>.С</w:t>
      </w:r>
      <w:r w:rsidRPr="008A6BCB">
        <w:rPr>
          <w:rFonts w:eastAsiaTheme="minorHAnsi"/>
          <w:sz w:val="28"/>
          <w:szCs w:val="28"/>
          <w:lang w:eastAsia="en-US"/>
        </w:rPr>
        <w:t>оветская</w:t>
      </w:r>
      <w:r w:rsidRPr="008A6BCB">
        <w:rPr>
          <w:rFonts w:eastAsiaTheme="minorHAnsi"/>
          <w:sz w:val="28"/>
          <w:szCs w:val="28"/>
          <w:lang w:eastAsia="en-US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денежные средства, в размере 600 (шестисот) рублей, для последующей их передачи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выступающей в интересах взяткополучателя - руководителя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за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20 декабря 2020 года, после получения денежных средств от Богдановой Н.Н., более точное время следствием не установлено,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передала указанные денежные средства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Pr="008A6BCB" w:rsidR="00866F6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денежные средства, в размере 600 (шестисот) рублей, за</w:t>
      </w:r>
      <w:r w:rsidRPr="008A6BCB">
        <w:rPr>
          <w:rFonts w:eastAsiaTheme="minorHAnsi"/>
          <w:sz w:val="28"/>
          <w:szCs w:val="28"/>
          <w:lang w:eastAsia="en-US"/>
        </w:rPr>
        <w:t xml:space="preserve"> покровительство предпринимательской деятельности Богдановой Н.Н., связанной с продажей пищевой продукции домашнего приготовления, и попустительства по службе в виде неосуществления </w:t>
      </w:r>
      <w:r w:rsidRPr="008A6BCB">
        <w:rPr>
          <w:rFonts w:eastAsiaTheme="minorHAnsi"/>
          <w:sz w:val="28"/>
          <w:szCs w:val="28"/>
          <w:lang w:eastAsia="en-US"/>
        </w:rPr>
        <w:t>контроля за</w:t>
      </w:r>
      <w:r w:rsidRPr="008A6BCB">
        <w:rPr>
          <w:rFonts w:eastAsiaTheme="minorHAnsi"/>
          <w:sz w:val="28"/>
          <w:szCs w:val="28"/>
          <w:lang w:eastAsia="en-US"/>
        </w:rPr>
        <w:t xml:space="preserve"> соблюдением качества указанной пищевой продукции.</w:t>
      </w:r>
    </w:p>
    <w:p w:rsidR="001F6288" w:rsidRPr="008A6BCB" w:rsidP="001F6288">
      <w:pPr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A6BCB">
        <w:rPr>
          <w:rFonts w:eastAsiaTheme="minorHAnsi"/>
          <w:sz w:val="28"/>
          <w:szCs w:val="28"/>
          <w:lang w:eastAsia="en-US"/>
        </w:rPr>
        <w:t xml:space="preserve">Общая сумма взятки, переданной Богдановой Н.Н. с целью покровительства ее деятельности, связанной с продажей пищевой продукции домашнего приготовления, и попустительства по службе в виде </w:t>
      </w:r>
      <w:r w:rsidRPr="008A6BCB">
        <w:rPr>
          <w:rFonts w:eastAsiaTheme="minorHAnsi"/>
          <w:sz w:val="28"/>
          <w:szCs w:val="28"/>
          <w:lang w:eastAsia="en-US"/>
        </w:rPr>
        <w:t xml:space="preserve">неосуществления контроля за соблюдением качества указанной пищевой продукции, через посредников - заведующей лаборатории ветеринарно-санитарной экспертизы №1 ГБУ РК «Сакский районный ВЛПЦ» </w:t>
      </w:r>
      <w:r w:rsidRPr="008A6BCB" w:rsidR="00E3595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 xml:space="preserve"> и ветеринарного врача лаборатории ветеринарно-санитарной экспертизы №1 ГБУ РК «Сакский районный ВЛПЦ» </w:t>
      </w:r>
      <w:r w:rsidRPr="008A6BCB" w:rsidR="00E3595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должностному</w:t>
      </w:r>
      <w:r w:rsidRPr="008A6BCB">
        <w:rPr>
          <w:rFonts w:eastAsiaTheme="minorHAnsi"/>
          <w:sz w:val="28"/>
          <w:szCs w:val="28"/>
          <w:lang w:eastAsia="en-US"/>
        </w:rPr>
        <w:t xml:space="preserve"> </w:t>
      </w:r>
      <w:r w:rsidRPr="008A6BCB">
        <w:rPr>
          <w:rFonts w:eastAsiaTheme="minorHAnsi"/>
          <w:sz w:val="28"/>
          <w:szCs w:val="28"/>
          <w:lang w:eastAsia="en-US"/>
        </w:rPr>
        <w:t xml:space="preserve">лицу - руководителю ГБУ РК «Сакский районный ВЛПЦ» </w:t>
      </w:r>
      <w:r w:rsidRPr="008A6BCB" w:rsidR="00E35955">
        <w:rPr>
          <w:rFonts w:eastAsiaTheme="minorHAnsi"/>
          <w:sz w:val="28"/>
          <w:szCs w:val="28"/>
          <w:lang w:eastAsia="en-US"/>
        </w:rPr>
        <w:t>ФИО</w:t>
      </w:r>
      <w:r w:rsidRPr="008A6BCB">
        <w:rPr>
          <w:rFonts w:eastAsiaTheme="minorHAnsi"/>
          <w:sz w:val="28"/>
          <w:szCs w:val="28"/>
          <w:lang w:eastAsia="en-US"/>
        </w:rPr>
        <w:t>, в период с 04 октября 2020 года по 20 декабря 2020 года составила 7 200 (семь тысяч двести) рублей, что не превышает десяти тысяч рублей.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 xml:space="preserve">В судебном заседании от защитника подсудимой адвоката </w:t>
      </w:r>
      <w:r w:rsidRPr="008A6BCB" w:rsidR="0096433D">
        <w:rPr>
          <w:rFonts w:ascii="Times New Roman" w:hAnsi="Times New Roman" w:cs="Times New Roman"/>
          <w:sz w:val="28"/>
          <w:szCs w:val="28"/>
        </w:rPr>
        <w:t>Медвидь</w:t>
      </w:r>
      <w:r w:rsidRPr="008A6BCB" w:rsidR="0096433D">
        <w:rPr>
          <w:rFonts w:ascii="Times New Roman" w:hAnsi="Times New Roman" w:cs="Times New Roman"/>
          <w:sz w:val="28"/>
          <w:szCs w:val="28"/>
        </w:rPr>
        <w:t xml:space="preserve"> Л.И.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поступило ходатайство об освобождении от уго</w:t>
      </w:r>
      <w:r w:rsidRPr="008A6BCB" w:rsidR="0096433D">
        <w:rPr>
          <w:rFonts w:ascii="Times New Roman" w:hAnsi="Times New Roman" w:cs="Times New Roman"/>
          <w:sz w:val="28"/>
          <w:szCs w:val="28"/>
        </w:rPr>
        <w:t>ловной ответственности её подзащитной Богдановой Н.Н.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в соответствии с примечанием к  ст.291.2 УК РФ. Ходатайство мотивировано тем, что его подзащитная раскаивается в содеянном, активно способствовала раскрытию и расследованию преступления, добровольно сообщила в орган, имеющий право возбуждать уголовное дело, о даче взятке, путем написания явки с повинной, в которой изложила добровольно все обстоятельства дачи взятки через посредника.</w:t>
      </w:r>
    </w:p>
    <w:p w:rsidR="002B7353" w:rsidRPr="008A6BCB" w:rsidP="002B7353">
      <w:pPr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Подсудимая просила удовлетворить ходатайство об освобождении от уголовной ответственности, заявленное ее защитником, обращая внимание мирового судьи на то, что она добровольно сообщила в орган, имеющий право возбуждать уголовное дело, о даче взятки, активно способствовала раскрытию и расследованию преступления,  вину признает в полном объеме, раскаивается в содеянном, осознает, что данные правовые основания прекращения уголовного дела не относятся к числу реабилитирующих. </w:t>
      </w:r>
    </w:p>
    <w:p w:rsidR="002B7353" w:rsidRPr="008A6BCB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Государственный обвинитель не возражал, против освобождения от уголовной ответственности в отношении подсудимой и не усмотрел юридических препятствий для ее освобождения.</w:t>
      </w:r>
    </w:p>
    <w:p w:rsidR="002B7353" w:rsidRPr="008A6BCB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Выслушав мнение сторон, мировой судья приходит к следующим выводам.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>Согласно примечанию к ст.291.2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>Согласно п.29 Постановления Пленума Верховного Суда РФ от 09 июля 2013 № 24 «О судебной практике по делам о взяточничестве и об иных коррупционных преступлениях» для освобождения от уголовной ответственности за дачу взятки (статьи 291, 291.2 УК РФ), а равно за передачу предмета коммерческого подкупа (части 1-4 статьи 204, статья 204.2 УК РФ) требуется установить активное способствование раскрытию и (или</w:t>
      </w:r>
      <w:r w:rsidRPr="008A6BCB">
        <w:rPr>
          <w:sz w:val="28"/>
          <w:szCs w:val="28"/>
        </w:rPr>
        <w:t>) расследованию (пресечению) преступления, а также добровольное сообщение о совершенном преступлении либо вымогательство взятки или предмета коммерческого подкупа.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Сообщение (письменное или устное) о преступлении должно признаваться добровольным независимо от мотивов, которыми </w:t>
      </w:r>
      <w:r w:rsidRPr="008A6BCB">
        <w:rPr>
          <w:sz w:val="28"/>
          <w:szCs w:val="28"/>
        </w:rPr>
        <w:t>руководствовался заявитель. При этом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Активное способствование раскрытию и расследованию преступления должно состоять в совершении лицом действий, направленных на изобличение причастных к совершенному преступлению лиц (взяткодателя, взяткополучателя, посредника, лиц, принявших предмет коммерческого подкупа), обнаружение имущества, переданного в качестве взятки или предмета коммерческого подкупа, и др. 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По смыслу пункта 7 Постановления Пленума Верховного Суда РФ от 27 июня 2013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установленными такими примечаниями.</w:t>
      </w:r>
      <w:r w:rsidRPr="008A6BCB">
        <w:rPr>
          <w:sz w:val="28"/>
          <w:szCs w:val="28"/>
        </w:rPr>
        <w:t xml:space="preserve"> При этом выполнения общих условий, предусмотренных ч.1 ст.75 УК РФ, не требуется.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Из материало</w:t>
      </w:r>
      <w:r w:rsidRPr="008A6BCB" w:rsidR="0096433D">
        <w:rPr>
          <w:rFonts w:ascii="Times New Roman" w:hAnsi="Times New Roman" w:cs="Times New Roman"/>
          <w:sz w:val="28"/>
          <w:szCs w:val="28"/>
        </w:rPr>
        <w:t>в дела следует, что Богданова Н.Н. не судима (л.д.196</w:t>
      </w:r>
      <w:r w:rsidRPr="008A6BCB">
        <w:rPr>
          <w:rFonts w:ascii="Times New Roman" w:hAnsi="Times New Roman" w:cs="Times New Roman"/>
          <w:sz w:val="28"/>
          <w:szCs w:val="28"/>
        </w:rPr>
        <w:t>); на учете у врача-психиатра и в</w:t>
      </w:r>
      <w:r w:rsidRPr="008A6BCB" w:rsidR="003E40FD">
        <w:rPr>
          <w:rFonts w:ascii="Times New Roman" w:hAnsi="Times New Roman" w:cs="Times New Roman"/>
          <w:sz w:val="28"/>
          <w:szCs w:val="28"/>
        </w:rPr>
        <w:t>рача-нарколога не состоит (л.д.195</w:t>
      </w:r>
      <w:r w:rsidRPr="008A6BCB">
        <w:rPr>
          <w:rFonts w:ascii="Times New Roman" w:hAnsi="Times New Roman" w:cs="Times New Roman"/>
          <w:sz w:val="28"/>
          <w:szCs w:val="28"/>
        </w:rPr>
        <w:t xml:space="preserve">), по месту регистрации </w:t>
      </w:r>
      <w:r w:rsidRPr="008A6BCB" w:rsidR="008057DC">
        <w:rPr>
          <w:rFonts w:ascii="Times New Roman" w:hAnsi="Times New Roman" w:cs="Times New Roman"/>
          <w:sz w:val="28"/>
          <w:szCs w:val="28"/>
        </w:rPr>
        <w:t xml:space="preserve">характеризуется с </w:t>
      </w:r>
      <w:r w:rsidRPr="008A6BCB" w:rsidR="003E40FD">
        <w:rPr>
          <w:rFonts w:ascii="Times New Roman" w:hAnsi="Times New Roman" w:cs="Times New Roman"/>
          <w:sz w:val="28"/>
          <w:szCs w:val="28"/>
        </w:rPr>
        <w:t>посредственной</w:t>
      </w:r>
      <w:r w:rsidRPr="008A6BCB">
        <w:rPr>
          <w:rFonts w:ascii="Times New Roman" w:hAnsi="Times New Roman" w:cs="Times New Roman"/>
          <w:sz w:val="28"/>
          <w:szCs w:val="28"/>
        </w:rPr>
        <w:t xml:space="preserve"> </w:t>
      </w:r>
      <w:r w:rsidRPr="008A6BCB" w:rsidR="003E40FD">
        <w:rPr>
          <w:rFonts w:ascii="Times New Roman" w:hAnsi="Times New Roman" w:cs="Times New Roman"/>
          <w:sz w:val="28"/>
          <w:szCs w:val="28"/>
        </w:rPr>
        <w:t>стороны (л.д.194</w:t>
      </w:r>
      <w:r w:rsidRPr="008A6BCB">
        <w:rPr>
          <w:rFonts w:ascii="Times New Roman" w:hAnsi="Times New Roman" w:cs="Times New Roman"/>
          <w:sz w:val="28"/>
          <w:szCs w:val="28"/>
        </w:rPr>
        <w:t>); обвиняется в совершении преступления небольшой тяжести.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В судебном заседан</w:t>
      </w:r>
      <w:r w:rsidRPr="008A6BCB" w:rsidR="003E40FD">
        <w:rPr>
          <w:rFonts w:ascii="Times New Roman" w:hAnsi="Times New Roman" w:cs="Times New Roman"/>
          <w:sz w:val="28"/>
          <w:szCs w:val="28"/>
        </w:rPr>
        <w:t>ии установлено, что Богданова Н.Н.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активно способствовала раскрытию и расследованию преступления. 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Вышеуказанные обстоятельства были подтверждены д</w:t>
      </w:r>
      <w:r w:rsidRPr="008A6BCB" w:rsidR="003E40FD">
        <w:rPr>
          <w:rFonts w:ascii="Times New Roman" w:hAnsi="Times New Roman" w:cs="Times New Roman"/>
          <w:sz w:val="28"/>
          <w:szCs w:val="28"/>
        </w:rPr>
        <w:t>опрошенным в судебном заседании</w:t>
      </w:r>
      <w:r w:rsidRPr="008A6BCB" w:rsidR="00B3264D">
        <w:rPr>
          <w:rFonts w:ascii="Times New Roman" w:hAnsi="Times New Roman" w:cs="Times New Roman"/>
          <w:sz w:val="28"/>
          <w:szCs w:val="28"/>
        </w:rPr>
        <w:t xml:space="preserve"> следователем </w:t>
      </w:r>
      <w:r w:rsidRPr="008A6BCB" w:rsidR="00E35955">
        <w:rPr>
          <w:rFonts w:ascii="Times New Roman" w:hAnsi="Times New Roman" w:cs="Times New Roman"/>
          <w:sz w:val="28"/>
          <w:szCs w:val="28"/>
        </w:rPr>
        <w:t>ФИО</w:t>
      </w:r>
      <w:r w:rsidRPr="008A6BCB">
        <w:rPr>
          <w:rFonts w:ascii="Times New Roman" w:hAnsi="Times New Roman" w:cs="Times New Roman"/>
          <w:sz w:val="28"/>
          <w:szCs w:val="28"/>
        </w:rPr>
        <w:t>, которы</w:t>
      </w:r>
      <w:r w:rsidRPr="008A6BCB" w:rsidR="003E40FD">
        <w:rPr>
          <w:rFonts w:ascii="Times New Roman" w:hAnsi="Times New Roman" w:cs="Times New Roman"/>
          <w:sz w:val="28"/>
          <w:szCs w:val="28"/>
        </w:rPr>
        <w:t>й</w:t>
      </w:r>
      <w:r w:rsidRPr="008A6BCB">
        <w:rPr>
          <w:rFonts w:ascii="Times New Roman" w:hAnsi="Times New Roman" w:cs="Times New Roman"/>
          <w:sz w:val="28"/>
          <w:szCs w:val="28"/>
        </w:rPr>
        <w:t xml:space="preserve"> пояснил</w:t>
      </w:r>
      <w:r w:rsidRPr="008A6BCB" w:rsidR="003E40FD">
        <w:rPr>
          <w:rFonts w:ascii="Times New Roman" w:hAnsi="Times New Roman" w:cs="Times New Roman"/>
          <w:sz w:val="28"/>
          <w:szCs w:val="28"/>
        </w:rPr>
        <w:t>, что Богданова Н.Н.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обратилась в следственный отдел по г.Саки и в протоколе явки с повинной добровольно сообщила о совершенном ею преступлении. В последующем активно способствовала расследованию преступления, давала признательные показания, направленные на изобличение причастных к совершенному преступлению лиц, указала даты дачи взятки, суммы и посредников, через которых давала взятку.  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 xml:space="preserve">Из  </w:t>
      </w:r>
      <w:r w:rsidRPr="008A6BCB" w:rsidR="003E40FD">
        <w:rPr>
          <w:sz w:val="28"/>
          <w:szCs w:val="28"/>
        </w:rPr>
        <w:t>протокола явки с повинной Богдановой Н.Н.</w:t>
      </w:r>
      <w:r w:rsidRPr="008A6BCB">
        <w:rPr>
          <w:sz w:val="28"/>
          <w:szCs w:val="28"/>
        </w:rPr>
        <w:t xml:space="preserve"> от 2</w:t>
      </w:r>
      <w:r w:rsidRPr="008A6BCB" w:rsidR="003E40FD">
        <w:rPr>
          <w:sz w:val="28"/>
          <w:szCs w:val="28"/>
        </w:rPr>
        <w:t>5</w:t>
      </w:r>
      <w:r w:rsidRPr="008A6BCB">
        <w:rPr>
          <w:sz w:val="28"/>
          <w:szCs w:val="28"/>
        </w:rPr>
        <w:t xml:space="preserve"> апреля 2021 года (л.д.1</w:t>
      </w:r>
      <w:r w:rsidRPr="008A6BCB" w:rsidR="003E40FD">
        <w:rPr>
          <w:sz w:val="28"/>
          <w:szCs w:val="28"/>
        </w:rPr>
        <w:t>22</w:t>
      </w:r>
      <w:r w:rsidRPr="008A6BCB">
        <w:rPr>
          <w:sz w:val="28"/>
          <w:szCs w:val="28"/>
        </w:rPr>
        <w:t>-1</w:t>
      </w:r>
      <w:r w:rsidRPr="008A6BCB" w:rsidR="003E40FD">
        <w:rPr>
          <w:sz w:val="28"/>
          <w:szCs w:val="28"/>
        </w:rPr>
        <w:t>23</w:t>
      </w:r>
      <w:r w:rsidRPr="008A6BCB">
        <w:rPr>
          <w:sz w:val="28"/>
          <w:szCs w:val="28"/>
        </w:rPr>
        <w:t>),</w:t>
      </w:r>
      <w:r w:rsidRPr="008A6BCB" w:rsidR="003E40FD">
        <w:rPr>
          <w:sz w:val="28"/>
          <w:szCs w:val="28"/>
        </w:rPr>
        <w:t xml:space="preserve"> усматривается, что Богданова Н.Н.</w:t>
      </w:r>
      <w:r w:rsidRPr="008A6BCB">
        <w:rPr>
          <w:sz w:val="28"/>
          <w:szCs w:val="28"/>
        </w:rPr>
        <w:t xml:space="preserve"> сообщила о совершенном ею преступлении, об обстоятельствах совершения преступления, о посреднике, о датах совершения преступления и о суммах взятки.  </w:t>
      </w:r>
    </w:p>
    <w:p w:rsidR="002B7353" w:rsidRPr="008A6BCB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6BCB">
        <w:rPr>
          <w:sz w:val="28"/>
          <w:szCs w:val="28"/>
        </w:rPr>
        <w:t>Учитывая, что Богданова Н.Н.</w:t>
      </w:r>
      <w:r w:rsidRPr="008A6BCB">
        <w:rPr>
          <w:sz w:val="28"/>
          <w:szCs w:val="28"/>
        </w:rPr>
        <w:t xml:space="preserve"> после совершения преступления добровольно сообщила в орган, имеющий право возбуждать уголовное дело, о даче взятке через посредника, активно способствовала раскрытию и расследованию преступления, вину признала, в содеянном раскаялась, вмененное ей преступление относится к категории небольшой тяжести, данное преступление совершено впервые, мировой судья считает возможным на основании примечания к ст.</w:t>
      </w:r>
      <w:r w:rsidRPr="008A6BCB">
        <w:rPr>
          <w:sz w:val="28"/>
          <w:szCs w:val="28"/>
        </w:rPr>
        <w:t>291.2 УК РФ освободить Богданову Н.</w:t>
      </w:r>
      <w:r w:rsidRPr="008A6BCB">
        <w:rPr>
          <w:sz w:val="28"/>
          <w:szCs w:val="28"/>
        </w:rPr>
        <w:t>Н.</w:t>
      </w:r>
      <w:r w:rsidRPr="008A6BCB">
        <w:rPr>
          <w:sz w:val="28"/>
          <w:szCs w:val="28"/>
        </w:rPr>
        <w:t xml:space="preserve"> от уголовной ответственности.  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 xml:space="preserve">Мера </w:t>
      </w:r>
      <w:r w:rsidRPr="008A6BCB" w:rsidR="00167156">
        <w:rPr>
          <w:rFonts w:ascii="Times New Roman" w:hAnsi="Times New Roman" w:cs="Times New Roman"/>
          <w:sz w:val="28"/>
          <w:szCs w:val="28"/>
        </w:rPr>
        <w:t>процессуального принуждения в виде обязательства о явке</w:t>
      </w:r>
      <w:r w:rsidRPr="008A6BCB" w:rsidR="00356F22">
        <w:rPr>
          <w:rFonts w:ascii="Times New Roman" w:hAnsi="Times New Roman" w:cs="Times New Roman"/>
          <w:sz w:val="28"/>
          <w:szCs w:val="28"/>
        </w:rPr>
        <w:t xml:space="preserve"> в отношении Богдановой Н.Н.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подлежит отмене по вступлению постановления </w:t>
      </w:r>
      <w:r w:rsidRPr="008A6BCB">
        <w:rPr>
          <w:rFonts w:ascii="Times New Roman" w:hAnsi="Times New Roman" w:cs="Times New Roman"/>
          <w:sz w:val="28"/>
          <w:szCs w:val="28"/>
        </w:rPr>
        <w:t>в законную силу.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>Вещественных доказательств по делу нет.</w:t>
      </w:r>
    </w:p>
    <w:p w:rsidR="002B7353" w:rsidRPr="008A6BCB" w:rsidP="002B7353">
      <w:pPr>
        <w:shd w:val="clear" w:color="auto" w:fill="FFFFFF"/>
        <w:tabs>
          <w:tab w:val="num" w:pos="0"/>
          <w:tab w:val="left" w:pos="238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На основании изложенного, руководствуясь примечанием к ст.291.2 УК РФ, ст.256 УПК Российской Федерации, мировой судья, -</w:t>
      </w:r>
    </w:p>
    <w:p w:rsidR="002B7353" w:rsidRPr="008A6BCB" w:rsidP="002B7353">
      <w:pPr>
        <w:tabs>
          <w:tab w:val="num" w:pos="0"/>
        </w:tabs>
        <w:ind w:firstLine="567"/>
        <w:contextualSpacing/>
        <w:jc w:val="center"/>
        <w:rPr>
          <w:sz w:val="28"/>
          <w:szCs w:val="28"/>
        </w:rPr>
      </w:pPr>
      <w:r w:rsidRPr="008A6BCB">
        <w:rPr>
          <w:sz w:val="28"/>
          <w:szCs w:val="28"/>
        </w:rPr>
        <w:t>п</w:t>
      </w:r>
      <w:r w:rsidRPr="008A6BCB">
        <w:rPr>
          <w:sz w:val="28"/>
          <w:szCs w:val="28"/>
        </w:rPr>
        <w:t xml:space="preserve"> о с т а н о в и л:</w:t>
      </w:r>
    </w:p>
    <w:p w:rsidR="002B7353" w:rsidRPr="008A6BCB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sz w:val="28"/>
          <w:szCs w:val="28"/>
        </w:rPr>
        <w:t>Прекратить уголовное дело и освободить от уголовной ответствен</w:t>
      </w:r>
      <w:r w:rsidRPr="008A6BCB" w:rsidR="00356F22">
        <w:rPr>
          <w:sz w:val="28"/>
          <w:szCs w:val="28"/>
        </w:rPr>
        <w:t xml:space="preserve">ности Богданову </w:t>
      </w:r>
      <w:r w:rsidRPr="008A6BCB" w:rsidR="00E35955">
        <w:rPr>
          <w:sz w:val="28"/>
          <w:szCs w:val="28"/>
        </w:rPr>
        <w:t>Н.Н.</w:t>
      </w:r>
      <w:r w:rsidRPr="008A6BCB" w:rsidR="00356F22">
        <w:rPr>
          <w:sz w:val="28"/>
          <w:szCs w:val="28"/>
        </w:rPr>
        <w:t xml:space="preserve">, </w:t>
      </w:r>
      <w:r w:rsidRPr="008A6BCB" w:rsidR="00E35955">
        <w:rPr>
          <w:sz w:val="28"/>
          <w:szCs w:val="28"/>
        </w:rPr>
        <w:t>ДД.ММ</w:t>
      </w:r>
      <w:r w:rsidRPr="008A6BCB" w:rsidR="00E35955">
        <w:rPr>
          <w:sz w:val="28"/>
          <w:szCs w:val="28"/>
        </w:rPr>
        <w:t>.Г</w:t>
      </w:r>
      <w:r w:rsidRPr="008A6BCB" w:rsidR="00E35955">
        <w:rPr>
          <w:sz w:val="28"/>
          <w:szCs w:val="28"/>
        </w:rPr>
        <w:t>ГГГ</w:t>
      </w:r>
      <w:r w:rsidRPr="008A6BCB">
        <w:rPr>
          <w:sz w:val="28"/>
          <w:szCs w:val="28"/>
        </w:rPr>
        <w:t xml:space="preserve"> года рождения, обвиняемую в совершении преступления, предусмотренного ч.1 ст.291.2 УК Российской Федерации, в соответствии с примечанием к ст.291.2 УК Российской Федерации.</w:t>
      </w:r>
    </w:p>
    <w:p w:rsidR="002B7353" w:rsidRPr="008A6BCB" w:rsidP="002B7353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8A6BCB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8A6BCB" w:rsidR="00167156">
        <w:rPr>
          <w:rFonts w:ascii="Times New Roman" w:hAnsi="Times New Roman" w:cs="Times New Roman"/>
          <w:sz w:val="28"/>
          <w:szCs w:val="28"/>
        </w:rPr>
        <w:t>процессуального принуждения в виде обязательства о явке в отношении Богдановой Н.Н.</w:t>
      </w:r>
      <w:r w:rsidRPr="008A6BCB">
        <w:rPr>
          <w:rFonts w:ascii="Times New Roman" w:hAnsi="Times New Roman" w:cs="Times New Roman"/>
          <w:sz w:val="28"/>
          <w:szCs w:val="28"/>
        </w:rPr>
        <w:t xml:space="preserve"> отменить по вступлению постановления в законную силу.</w:t>
      </w:r>
    </w:p>
    <w:p w:rsidR="002B7353" w:rsidRPr="008A6BCB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8A6BCB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Сакский районный суд Республики Крым </w:t>
      </w:r>
      <w:r w:rsidRPr="008A6BCB">
        <w:rPr>
          <w:sz w:val="28"/>
          <w:szCs w:val="28"/>
        </w:rPr>
        <w:t>через судебный участок № 71 Сакского судебного района (Сакский  муниципальный район и городской округ Саки) Республики Крым в течение десяти суток со дня его вынесения.</w:t>
      </w:r>
    </w:p>
    <w:p w:rsidR="002B7353" w:rsidRPr="008A6BCB" w:rsidP="002B7353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2B7353" w:rsidRPr="008A6BCB" w:rsidP="002B7353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8A6BCB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8A6BCB">
        <w:rPr>
          <w:rFonts w:ascii="Times New Roman" w:hAnsi="Times New Roman" w:cs="Times New Roman"/>
          <w:b w:val="0"/>
          <w:szCs w:val="28"/>
        </w:rPr>
        <w:tab/>
      </w:r>
      <w:r w:rsidRPr="008A6BCB">
        <w:rPr>
          <w:rFonts w:ascii="Times New Roman" w:hAnsi="Times New Roman" w:cs="Times New Roman"/>
          <w:b w:val="0"/>
          <w:szCs w:val="28"/>
        </w:rPr>
        <w:tab/>
      </w:r>
      <w:r w:rsidRPr="008A6BCB">
        <w:rPr>
          <w:rFonts w:ascii="Times New Roman" w:hAnsi="Times New Roman" w:cs="Times New Roman"/>
          <w:b w:val="0"/>
          <w:szCs w:val="28"/>
        </w:rPr>
        <w:tab/>
      </w:r>
      <w:r w:rsidRPr="008A6BCB">
        <w:rPr>
          <w:rFonts w:ascii="Times New Roman" w:hAnsi="Times New Roman" w:cs="Times New Roman"/>
          <w:b w:val="0"/>
          <w:szCs w:val="28"/>
        </w:rPr>
        <w:tab/>
        <w:t xml:space="preserve">                                </w:t>
      </w:r>
      <w:r w:rsidRPr="008A6BCB" w:rsidR="00167156">
        <w:rPr>
          <w:rFonts w:ascii="Times New Roman" w:hAnsi="Times New Roman" w:cs="Times New Roman"/>
          <w:b w:val="0"/>
          <w:szCs w:val="28"/>
        </w:rPr>
        <w:t>А.И. Панов</w:t>
      </w:r>
    </w:p>
    <w:p w:rsidR="00B729CC" w:rsidRPr="008A6BCB" w:rsidP="002B7353">
      <w:pPr>
        <w:tabs>
          <w:tab w:val="num" w:pos="0"/>
        </w:tabs>
        <w:contextualSpacing/>
        <w:jc w:val="both"/>
        <w:rPr>
          <w:sz w:val="28"/>
          <w:szCs w:val="28"/>
          <w:lang w:eastAsia="ar-SA"/>
        </w:rPr>
      </w:pPr>
    </w:p>
    <w:p w:rsidR="002B7353" w:rsidRPr="008A6BCB" w:rsidP="00DE78D6">
      <w:pPr>
        <w:rPr>
          <w:lang w:eastAsia="ar-SA"/>
        </w:rPr>
      </w:pPr>
    </w:p>
    <w:sectPr w:rsidSect="001B6582">
      <w:headerReference w:type="default" r:id="rId5"/>
      <w:footerReference w:type="even" r:id="rId6"/>
      <w:footerReference w:type="default" r:id="rId7"/>
      <w:pgSz w:w="11906" w:h="16838" w:code="9"/>
      <w:pgMar w:top="851" w:right="851" w:bottom="851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F6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6F6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F6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1841492"/>
      <w:docPartObj>
        <w:docPartGallery w:val="Page Numbers (Top of Page)"/>
        <w:docPartUnique/>
      </w:docPartObj>
    </w:sdtPr>
    <w:sdtContent>
      <w:p w:rsidR="00866F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BCB">
          <w:rPr>
            <w:noProof/>
          </w:rPr>
          <w:t>14</w:t>
        </w:r>
        <w:r>
          <w:fldChar w:fldCharType="end"/>
        </w:r>
      </w:p>
    </w:sdtContent>
  </w:sdt>
  <w:p w:rsidR="00866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B1C81"/>
    <w:multiLevelType w:val="multilevel"/>
    <w:tmpl w:val="72CEE7F8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DA5E25"/>
    <w:multiLevelType w:val="multilevel"/>
    <w:tmpl w:val="E96A4A58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2C0E04"/>
    <w:multiLevelType w:val="multilevel"/>
    <w:tmpl w:val="E92252CE"/>
    <w:lvl w:ilvl="0">
      <w:start w:val="1"/>
      <w:numFmt w:val="bullet"/>
      <w:lvlText w:val="*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16D46C3"/>
    <w:multiLevelType w:val="multilevel"/>
    <w:tmpl w:val="DE40D716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0567EA"/>
    <w:multiLevelType w:val="multilevel"/>
    <w:tmpl w:val="AC0257CA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5017FB3"/>
    <w:multiLevelType w:val="multilevel"/>
    <w:tmpl w:val="925C7302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42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7">
    <w:nsid w:val="46A03D88"/>
    <w:multiLevelType w:val="multilevel"/>
    <w:tmpl w:val="EF34513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7210C62"/>
    <w:multiLevelType w:val="multilevel"/>
    <w:tmpl w:val="96BC1040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78C124F"/>
    <w:multiLevelType w:val="multilevel"/>
    <w:tmpl w:val="122A5454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EFE2C5C"/>
    <w:multiLevelType w:val="multilevel"/>
    <w:tmpl w:val="F2B6E8DA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4645350"/>
    <w:multiLevelType w:val="multilevel"/>
    <w:tmpl w:val="CA1A041C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556E1B86"/>
    <w:multiLevelType w:val="multilevel"/>
    <w:tmpl w:val="477E29C2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30E6D49"/>
    <w:multiLevelType w:val="multilevel"/>
    <w:tmpl w:val="BBC2ACE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C096682"/>
    <w:multiLevelType w:val="multilevel"/>
    <w:tmpl w:val="8DC66B80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6FBE1BC8"/>
    <w:multiLevelType w:val="multilevel"/>
    <w:tmpl w:val="1BBC8336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22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30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16">
    <w:nsid w:val="734D3387"/>
    <w:multiLevelType w:val="multilevel"/>
    <w:tmpl w:val="F8C072A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EA42688"/>
    <w:multiLevelType w:val="multilevel"/>
    <w:tmpl w:val="C78CF94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3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4"/>
  </w:num>
  <w:num w:numId="16">
    <w:abstractNumId w:val="17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DB4"/>
    <w:rsid w:val="00004D4B"/>
    <w:rsid w:val="00015494"/>
    <w:rsid w:val="00016BEB"/>
    <w:rsid w:val="00020A2D"/>
    <w:rsid w:val="00030182"/>
    <w:rsid w:val="00033288"/>
    <w:rsid w:val="00035587"/>
    <w:rsid w:val="000377E4"/>
    <w:rsid w:val="0004464E"/>
    <w:rsid w:val="0004640A"/>
    <w:rsid w:val="0005567E"/>
    <w:rsid w:val="00075DA1"/>
    <w:rsid w:val="000A5654"/>
    <w:rsid w:val="000B1B73"/>
    <w:rsid w:val="000B41DA"/>
    <w:rsid w:val="000C2F8B"/>
    <w:rsid w:val="000E09F6"/>
    <w:rsid w:val="000E0BF3"/>
    <w:rsid w:val="000E2606"/>
    <w:rsid w:val="000E453C"/>
    <w:rsid w:val="000F0C51"/>
    <w:rsid w:val="000F3673"/>
    <w:rsid w:val="00101E52"/>
    <w:rsid w:val="00103167"/>
    <w:rsid w:val="00113BE3"/>
    <w:rsid w:val="00115991"/>
    <w:rsid w:val="0012230F"/>
    <w:rsid w:val="001423B7"/>
    <w:rsid w:val="001469AD"/>
    <w:rsid w:val="00152B0F"/>
    <w:rsid w:val="00153B9A"/>
    <w:rsid w:val="00153D8B"/>
    <w:rsid w:val="00167156"/>
    <w:rsid w:val="00184499"/>
    <w:rsid w:val="001964B8"/>
    <w:rsid w:val="001A0EAC"/>
    <w:rsid w:val="001B0AB3"/>
    <w:rsid w:val="001B1FC9"/>
    <w:rsid w:val="001B35A9"/>
    <w:rsid w:val="001B6582"/>
    <w:rsid w:val="001C0421"/>
    <w:rsid w:val="001C10FD"/>
    <w:rsid w:val="001C62DF"/>
    <w:rsid w:val="001E4890"/>
    <w:rsid w:val="001F6288"/>
    <w:rsid w:val="00201FD4"/>
    <w:rsid w:val="002050A9"/>
    <w:rsid w:val="002072C4"/>
    <w:rsid w:val="00211851"/>
    <w:rsid w:val="002141F1"/>
    <w:rsid w:val="002148FC"/>
    <w:rsid w:val="00216B11"/>
    <w:rsid w:val="00226006"/>
    <w:rsid w:val="00230863"/>
    <w:rsid w:val="00241DA3"/>
    <w:rsid w:val="00252E60"/>
    <w:rsid w:val="00285E6F"/>
    <w:rsid w:val="002877C3"/>
    <w:rsid w:val="002A2734"/>
    <w:rsid w:val="002A3C63"/>
    <w:rsid w:val="002A56D8"/>
    <w:rsid w:val="002B0BFE"/>
    <w:rsid w:val="002B7353"/>
    <w:rsid w:val="002C0A77"/>
    <w:rsid w:val="002C0CF1"/>
    <w:rsid w:val="002C2000"/>
    <w:rsid w:val="002C29EC"/>
    <w:rsid w:val="002D4BE6"/>
    <w:rsid w:val="002D5B6A"/>
    <w:rsid w:val="002E1FA7"/>
    <w:rsid w:val="002E40FD"/>
    <w:rsid w:val="002E67D8"/>
    <w:rsid w:val="002F2551"/>
    <w:rsid w:val="00302CB3"/>
    <w:rsid w:val="003065A1"/>
    <w:rsid w:val="00307E85"/>
    <w:rsid w:val="00311781"/>
    <w:rsid w:val="00314724"/>
    <w:rsid w:val="00322742"/>
    <w:rsid w:val="00356F22"/>
    <w:rsid w:val="00374878"/>
    <w:rsid w:val="00377D10"/>
    <w:rsid w:val="0038471E"/>
    <w:rsid w:val="003A70F3"/>
    <w:rsid w:val="003A722C"/>
    <w:rsid w:val="003C26C7"/>
    <w:rsid w:val="003D68D8"/>
    <w:rsid w:val="003D73A6"/>
    <w:rsid w:val="003E3210"/>
    <w:rsid w:val="003E3B77"/>
    <w:rsid w:val="003E40FD"/>
    <w:rsid w:val="00401508"/>
    <w:rsid w:val="00404399"/>
    <w:rsid w:val="00406C81"/>
    <w:rsid w:val="004131D3"/>
    <w:rsid w:val="00417219"/>
    <w:rsid w:val="0042532A"/>
    <w:rsid w:val="004453D7"/>
    <w:rsid w:val="004457BE"/>
    <w:rsid w:val="004556FF"/>
    <w:rsid w:val="00462E1F"/>
    <w:rsid w:val="00472222"/>
    <w:rsid w:val="00477541"/>
    <w:rsid w:val="00481868"/>
    <w:rsid w:val="00481CA9"/>
    <w:rsid w:val="00486927"/>
    <w:rsid w:val="00490C13"/>
    <w:rsid w:val="00492D83"/>
    <w:rsid w:val="004A7BC9"/>
    <w:rsid w:val="004B7254"/>
    <w:rsid w:val="004D33C6"/>
    <w:rsid w:val="004E48D0"/>
    <w:rsid w:val="005046D1"/>
    <w:rsid w:val="00517CB1"/>
    <w:rsid w:val="00517EC7"/>
    <w:rsid w:val="0052195B"/>
    <w:rsid w:val="00530DC9"/>
    <w:rsid w:val="00537367"/>
    <w:rsid w:val="00545D1C"/>
    <w:rsid w:val="00567EC6"/>
    <w:rsid w:val="005704FF"/>
    <w:rsid w:val="00575A06"/>
    <w:rsid w:val="0058418E"/>
    <w:rsid w:val="00586B82"/>
    <w:rsid w:val="005911E7"/>
    <w:rsid w:val="00592C90"/>
    <w:rsid w:val="005A1E1A"/>
    <w:rsid w:val="005A70B9"/>
    <w:rsid w:val="005B2580"/>
    <w:rsid w:val="005C5ED8"/>
    <w:rsid w:val="005C6571"/>
    <w:rsid w:val="005C6B2D"/>
    <w:rsid w:val="005F689F"/>
    <w:rsid w:val="005F7BA6"/>
    <w:rsid w:val="00607F4E"/>
    <w:rsid w:val="006113F1"/>
    <w:rsid w:val="0061250F"/>
    <w:rsid w:val="006162D1"/>
    <w:rsid w:val="00642437"/>
    <w:rsid w:val="00645514"/>
    <w:rsid w:val="006500A2"/>
    <w:rsid w:val="006671B7"/>
    <w:rsid w:val="006674A0"/>
    <w:rsid w:val="00673C8D"/>
    <w:rsid w:val="00677D11"/>
    <w:rsid w:val="00697AFF"/>
    <w:rsid w:val="006A3E58"/>
    <w:rsid w:val="006B73A2"/>
    <w:rsid w:val="006C1038"/>
    <w:rsid w:val="006C4E0B"/>
    <w:rsid w:val="006D42D0"/>
    <w:rsid w:val="006E2B6E"/>
    <w:rsid w:val="006F7082"/>
    <w:rsid w:val="007001C1"/>
    <w:rsid w:val="007008EF"/>
    <w:rsid w:val="007251DA"/>
    <w:rsid w:val="0073770E"/>
    <w:rsid w:val="00741C69"/>
    <w:rsid w:val="00746E81"/>
    <w:rsid w:val="00766E49"/>
    <w:rsid w:val="007708BC"/>
    <w:rsid w:val="00782A42"/>
    <w:rsid w:val="00783CB5"/>
    <w:rsid w:val="0079026C"/>
    <w:rsid w:val="00795746"/>
    <w:rsid w:val="007A2D25"/>
    <w:rsid w:val="007B49F6"/>
    <w:rsid w:val="007B4B69"/>
    <w:rsid w:val="007C3E68"/>
    <w:rsid w:val="007F784F"/>
    <w:rsid w:val="00802BDD"/>
    <w:rsid w:val="00804EE9"/>
    <w:rsid w:val="008057DC"/>
    <w:rsid w:val="0081261D"/>
    <w:rsid w:val="0083179A"/>
    <w:rsid w:val="00834886"/>
    <w:rsid w:val="008366F4"/>
    <w:rsid w:val="00843CCC"/>
    <w:rsid w:val="00846432"/>
    <w:rsid w:val="00850C44"/>
    <w:rsid w:val="00853F76"/>
    <w:rsid w:val="00863970"/>
    <w:rsid w:val="00866F13"/>
    <w:rsid w:val="00866F65"/>
    <w:rsid w:val="00873B90"/>
    <w:rsid w:val="008933BC"/>
    <w:rsid w:val="00895BEB"/>
    <w:rsid w:val="0089745D"/>
    <w:rsid w:val="008A0188"/>
    <w:rsid w:val="008A5B47"/>
    <w:rsid w:val="008A66CD"/>
    <w:rsid w:val="008A6BCB"/>
    <w:rsid w:val="008C1751"/>
    <w:rsid w:val="008D2E25"/>
    <w:rsid w:val="008E2486"/>
    <w:rsid w:val="008E632B"/>
    <w:rsid w:val="008F7B55"/>
    <w:rsid w:val="0090149C"/>
    <w:rsid w:val="0090733A"/>
    <w:rsid w:val="00933215"/>
    <w:rsid w:val="00935156"/>
    <w:rsid w:val="00937B86"/>
    <w:rsid w:val="009452EA"/>
    <w:rsid w:val="00953F7C"/>
    <w:rsid w:val="0095734A"/>
    <w:rsid w:val="0096433D"/>
    <w:rsid w:val="009709D8"/>
    <w:rsid w:val="00982CB4"/>
    <w:rsid w:val="00992075"/>
    <w:rsid w:val="00996448"/>
    <w:rsid w:val="0099740C"/>
    <w:rsid w:val="009B2F68"/>
    <w:rsid w:val="009B6BBD"/>
    <w:rsid w:val="009C0806"/>
    <w:rsid w:val="009C267B"/>
    <w:rsid w:val="009E59B9"/>
    <w:rsid w:val="009E7499"/>
    <w:rsid w:val="009F777B"/>
    <w:rsid w:val="009F7DF8"/>
    <w:rsid w:val="00A00851"/>
    <w:rsid w:val="00A02ADB"/>
    <w:rsid w:val="00A14D70"/>
    <w:rsid w:val="00A26E57"/>
    <w:rsid w:val="00A342BC"/>
    <w:rsid w:val="00A43FAC"/>
    <w:rsid w:val="00A44B97"/>
    <w:rsid w:val="00A476AE"/>
    <w:rsid w:val="00A54529"/>
    <w:rsid w:val="00A969FD"/>
    <w:rsid w:val="00AA15A5"/>
    <w:rsid w:val="00AA16EC"/>
    <w:rsid w:val="00AB56F7"/>
    <w:rsid w:val="00AC0E51"/>
    <w:rsid w:val="00AC25B9"/>
    <w:rsid w:val="00AD20A0"/>
    <w:rsid w:val="00AD7CFC"/>
    <w:rsid w:val="00AE0407"/>
    <w:rsid w:val="00AE436F"/>
    <w:rsid w:val="00AE5008"/>
    <w:rsid w:val="00AE7821"/>
    <w:rsid w:val="00AF0BB9"/>
    <w:rsid w:val="00AF2AC1"/>
    <w:rsid w:val="00AF3018"/>
    <w:rsid w:val="00AF63D1"/>
    <w:rsid w:val="00B040E0"/>
    <w:rsid w:val="00B0534F"/>
    <w:rsid w:val="00B114E3"/>
    <w:rsid w:val="00B1467F"/>
    <w:rsid w:val="00B16A4A"/>
    <w:rsid w:val="00B25B47"/>
    <w:rsid w:val="00B3264D"/>
    <w:rsid w:val="00B3799E"/>
    <w:rsid w:val="00B40E69"/>
    <w:rsid w:val="00B4484F"/>
    <w:rsid w:val="00B6261C"/>
    <w:rsid w:val="00B62BA1"/>
    <w:rsid w:val="00B64981"/>
    <w:rsid w:val="00B71887"/>
    <w:rsid w:val="00B729CC"/>
    <w:rsid w:val="00B75605"/>
    <w:rsid w:val="00B775B2"/>
    <w:rsid w:val="00B77AC7"/>
    <w:rsid w:val="00B8612D"/>
    <w:rsid w:val="00BA5BE4"/>
    <w:rsid w:val="00BA7FEB"/>
    <w:rsid w:val="00BB1E7A"/>
    <w:rsid w:val="00BD3128"/>
    <w:rsid w:val="00BD77A5"/>
    <w:rsid w:val="00BE043D"/>
    <w:rsid w:val="00BE4648"/>
    <w:rsid w:val="00BF7896"/>
    <w:rsid w:val="00C00F18"/>
    <w:rsid w:val="00C0152A"/>
    <w:rsid w:val="00C25EC5"/>
    <w:rsid w:val="00C2706A"/>
    <w:rsid w:val="00C3254E"/>
    <w:rsid w:val="00C34D0C"/>
    <w:rsid w:val="00C373B7"/>
    <w:rsid w:val="00C440A4"/>
    <w:rsid w:val="00C4442F"/>
    <w:rsid w:val="00C4614A"/>
    <w:rsid w:val="00C57E0A"/>
    <w:rsid w:val="00C639B8"/>
    <w:rsid w:val="00C65ABF"/>
    <w:rsid w:val="00C80DBF"/>
    <w:rsid w:val="00C92391"/>
    <w:rsid w:val="00C9286E"/>
    <w:rsid w:val="00C969B9"/>
    <w:rsid w:val="00CA18B6"/>
    <w:rsid w:val="00CA195C"/>
    <w:rsid w:val="00CA5267"/>
    <w:rsid w:val="00CA6208"/>
    <w:rsid w:val="00CA69D5"/>
    <w:rsid w:val="00CA799C"/>
    <w:rsid w:val="00CB0086"/>
    <w:rsid w:val="00CB00EA"/>
    <w:rsid w:val="00CB02AF"/>
    <w:rsid w:val="00CB353C"/>
    <w:rsid w:val="00CB5607"/>
    <w:rsid w:val="00CD1E2A"/>
    <w:rsid w:val="00CF1A96"/>
    <w:rsid w:val="00CF21ED"/>
    <w:rsid w:val="00CF56A1"/>
    <w:rsid w:val="00CF67CF"/>
    <w:rsid w:val="00CF6E13"/>
    <w:rsid w:val="00D0102B"/>
    <w:rsid w:val="00D02847"/>
    <w:rsid w:val="00D31132"/>
    <w:rsid w:val="00D37F36"/>
    <w:rsid w:val="00D42DEA"/>
    <w:rsid w:val="00D56A89"/>
    <w:rsid w:val="00D57A76"/>
    <w:rsid w:val="00D714A5"/>
    <w:rsid w:val="00D725DE"/>
    <w:rsid w:val="00DA12AC"/>
    <w:rsid w:val="00DA23B2"/>
    <w:rsid w:val="00DC7E67"/>
    <w:rsid w:val="00DD2B21"/>
    <w:rsid w:val="00DE0FD0"/>
    <w:rsid w:val="00DE185A"/>
    <w:rsid w:val="00DE78D6"/>
    <w:rsid w:val="00DF13A2"/>
    <w:rsid w:val="00DF284A"/>
    <w:rsid w:val="00E06A92"/>
    <w:rsid w:val="00E07777"/>
    <w:rsid w:val="00E20EB7"/>
    <w:rsid w:val="00E301E0"/>
    <w:rsid w:val="00E35955"/>
    <w:rsid w:val="00E41B7B"/>
    <w:rsid w:val="00E4514D"/>
    <w:rsid w:val="00E75A62"/>
    <w:rsid w:val="00E83C9F"/>
    <w:rsid w:val="00E85603"/>
    <w:rsid w:val="00E861C0"/>
    <w:rsid w:val="00E90F5E"/>
    <w:rsid w:val="00EA0657"/>
    <w:rsid w:val="00EC5B67"/>
    <w:rsid w:val="00EC75B6"/>
    <w:rsid w:val="00ED008D"/>
    <w:rsid w:val="00ED6086"/>
    <w:rsid w:val="00EE4280"/>
    <w:rsid w:val="00EE5827"/>
    <w:rsid w:val="00EF1BF6"/>
    <w:rsid w:val="00F03CA9"/>
    <w:rsid w:val="00F06366"/>
    <w:rsid w:val="00F1199F"/>
    <w:rsid w:val="00F149E9"/>
    <w:rsid w:val="00F14F20"/>
    <w:rsid w:val="00F1575C"/>
    <w:rsid w:val="00F17A51"/>
    <w:rsid w:val="00F23D11"/>
    <w:rsid w:val="00F27A9E"/>
    <w:rsid w:val="00F27D77"/>
    <w:rsid w:val="00F3352D"/>
    <w:rsid w:val="00F352E6"/>
    <w:rsid w:val="00F461F2"/>
    <w:rsid w:val="00F51FFF"/>
    <w:rsid w:val="00F5606F"/>
    <w:rsid w:val="00F61F0E"/>
    <w:rsid w:val="00F733BA"/>
    <w:rsid w:val="00FA1BE2"/>
    <w:rsid w:val="00FA5114"/>
    <w:rsid w:val="00FA515A"/>
    <w:rsid w:val="00FB1253"/>
    <w:rsid w:val="00FB3A3C"/>
    <w:rsid w:val="00FD3204"/>
    <w:rsid w:val="00FE15A0"/>
    <w:rsid w:val="00FE4733"/>
    <w:rsid w:val="00FE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AE5008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rsid w:val="00746E81"/>
    <w:pPr>
      <w:spacing w:before="100" w:beforeAutospacing="1" w:after="100" w:afterAutospacing="1"/>
    </w:pPr>
  </w:style>
  <w:style w:type="character" w:customStyle="1" w:styleId="a4">
    <w:name w:val="Колонтитул_"/>
    <w:basedOn w:val="DefaultParagraphFont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pt3pt">
    <w:name w:val="Колонтитул + 12 pt;Интервал 3 pt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">
    <w:name w:val="Основной текст (2)_"/>
    <w:basedOn w:val="DefaultParagraphFont"/>
    <w:link w:val="20"/>
    <w:rsid w:val="004453D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4pt">
    <w:name w:val="Основной текст (2) + 14 pt"/>
    <w:basedOn w:val="2"/>
    <w:rsid w:val="004453D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ArialUnicodeMS255pt">
    <w:name w:val="Основной текст (2) + Arial Unicode MS;25;5 pt;Курсив"/>
    <w:basedOn w:val="2"/>
    <w:rsid w:val="004453D7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51"/>
      <w:szCs w:val="5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453D7"/>
    <w:pPr>
      <w:widowControl w:val="0"/>
      <w:shd w:val="clear" w:color="auto" w:fill="FFFFFF"/>
      <w:spacing w:after="240" w:line="0" w:lineRule="atLeast"/>
      <w:jc w:val="both"/>
    </w:pPr>
    <w:rPr>
      <w:sz w:val="9"/>
      <w:szCs w:val="9"/>
      <w:lang w:eastAsia="en-US"/>
    </w:rPr>
  </w:style>
  <w:style w:type="paragraph" w:styleId="Header">
    <w:name w:val="header"/>
    <w:basedOn w:val="Normal"/>
    <w:link w:val="a6"/>
    <w:uiPriority w:val="99"/>
    <w:unhideWhenUsed/>
    <w:rsid w:val="004818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481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DefaultParagraphFont"/>
    <w:link w:val="30"/>
    <w:rsid w:val="000F3673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F3673"/>
    <w:pPr>
      <w:widowControl w:val="0"/>
      <w:shd w:val="clear" w:color="auto" w:fill="FFFFFF"/>
      <w:spacing w:after="300" w:line="317" w:lineRule="exact"/>
      <w:ind w:firstLine="720"/>
      <w:jc w:val="both"/>
    </w:pPr>
    <w:rPr>
      <w:b/>
      <w:bCs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AF16-2D0D-4511-B848-FEFDA3C6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