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D6F7D" w:rsidP="00B71707">
      <w:pPr>
        <w:widowControl w:val="0"/>
        <w:spacing w:before="240" w:after="60"/>
        <w:jc w:val="right"/>
      </w:pPr>
      <w:r>
        <w:rPr>
          <w:sz w:val="28"/>
        </w:rPr>
        <w:t>Дело № 1-72-3/2025</w:t>
      </w:r>
    </w:p>
    <w:p w:rsidR="008D6F7D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8D6F7D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8D6F7D">
      <w:r>
        <w:rPr>
          <w:sz w:val="28"/>
        </w:rPr>
        <w:t xml:space="preserve">«20» февраля 2025 года                                                                                     </w:t>
      </w:r>
      <w:r>
        <w:rPr>
          <w:sz w:val="28"/>
        </w:rPr>
        <w:t>г. Саки</w:t>
      </w:r>
    </w:p>
    <w:p w:rsidR="008D6F7D">
      <w:pPr>
        <w:ind w:firstLine="708"/>
        <w:jc w:val="both"/>
      </w:pPr>
      <w:r>
        <w:rPr>
          <w:sz w:val="28"/>
        </w:rPr>
        <w:t>Мировой судья судебного участка № 72 Сакского судебного района (адрес и городской адрес) адрес Костюкова Е.В., при секретаре судебного заседания Олейниченко В.А.,</w:t>
      </w:r>
      <w:r>
        <w:rPr>
          <w:sz w:val="28"/>
        </w:rPr>
        <w:t xml:space="preserve"> с участием государственного обвинителя – помощника Сакского межрайонного прокурора адрес Приходько Ю.С., защитника - адвоката Шведчикова В.А., представившего удостоверение № 1948 от дата и ордер № 90-01-2025-телефон от дата, потерпевшей Черновой Д.В., под</w:t>
      </w:r>
      <w:r>
        <w:rPr>
          <w:sz w:val="28"/>
        </w:rPr>
        <w:t xml:space="preserve">судимого Ванярха С.В., </w:t>
      </w:r>
    </w:p>
    <w:p w:rsidR="008D6F7D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8D6F7D">
      <w:pPr>
        <w:ind w:left="1620"/>
        <w:jc w:val="both"/>
      </w:pPr>
      <w:r>
        <w:rPr>
          <w:sz w:val="28"/>
        </w:rPr>
        <w:t>Ванярха Степана Викторовича, паспортные данные, гражданина Украины, получившего среднее образование, холостого, несовершеннолетних детей не имею</w:t>
      </w:r>
      <w:r>
        <w:rPr>
          <w:sz w:val="28"/>
        </w:rPr>
        <w:t>щего, официально нетрудоустроенного, невоеннообязанного, государственных наград, почетных, воинских и иных званий, тяжелых хронических заболеваний не имеющего, инвалидом не являющегося, не имеющего места регистрации на адрес, проживающего по адресу: адрес,</w:t>
      </w:r>
      <w:r>
        <w:rPr>
          <w:sz w:val="28"/>
        </w:rPr>
        <w:t xml:space="preserve"> ранее судимого:</w:t>
      </w:r>
    </w:p>
    <w:p w:rsidR="008D6F7D">
      <w:pPr>
        <w:ind w:left="1620"/>
        <w:jc w:val="both"/>
      </w:pPr>
      <w:r>
        <w:rPr>
          <w:sz w:val="28"/>
        </w:rPr>
        <w:t>- дата приговором мирового судьи судебного участка № 72 Сакского судебного района (адрес и городской адрес) адрес по ч. 1 ст. 160 УК РФ к наказанию в виде 100 (ста) часов обязательных работ. дата снят с учета уголовно-исполнительной инспек</w:t>
      </w:r>
      <w:r>
        <w:rPr>
          <w:sz w:val="28"/>
        </w:rPr>
        <w:t>ции в связи с отбытием наказания,</w:t>
      </w:r>
    </w:p>
    <w:p w:rsidR="008D6F7D">
      <w:pPr>
        <w:ind w:firstLine="708"/>
        <w:jc w:val="both"/>
      </w:pPr>
      <w:r>
        <w:rPr>
          <w:sz w:val="28"/>
        </w:rPr>
        <w:t>в совершении преступлений, предусмотренных ч. 1 ст. 119, ч. 1 ст. 119, ч. 1 ст. 119 УК РФ,</w:t>
      </w:r>
    </w:p>
    <w:p w:rsidR="008D6F7D">
      <w:pPr>
        <w:spacing w:before="60" w:after="60"/>
        <w:jc w:val="center"/>
      </w:pPr>
      <w:r>
        <w:rPr>
          <w:sz w:val="28"/>
        </w:rPr>
        <w:t>УСТАНОВИЛ:</w:t>
      </w:r>
    </w:p>
    <w:p w:rsidR="008D6F7D">
      <w:pPr>
        <w:ind w:firstLine="708"/>
        <w:jc w:val="both"/>
      </w:pPr>
      <w:r>
        <w:rPr>
          <w:sz w:val="28"/>
        </w:rPr>
        <w:t xml:space="preserve">дата около время, между Ванярха Степаном Викторовичем, находящимся в состоянии алкогольного опьянения и Черновой Дарьей </w:t>
      </w:r>
      <w:r>
        <w:rPr>
          <w:sz w:val="28"/>
        </w:rPr>
        <w:t>Валерьевной, в комнате дома, расположенного по географическим координатам северной широты 45.телефон, восточной долготы 33.телефон Веселовского адрес произошел словесный конфликт, в ходе которого у Ванярха С.В. возник преступный умысел, направленный на угр</w:t>
      </w:r>
      <w:r>
        <w:rPr>
          <w:sz w:val="28"/>
        </w:rPr>
        <w:t>озу убийством Черновой Д.В.</w:t>
      </w:r>
    </w:p>
    <w:p w:rsidR="008D6F7D">
      <w:pPr>
        <w:ind w:firstLine="708"/>
        <w:jc w:val="both"/>
      </w:pPr>
      <w:r>
        <w:rPr>
          <w:sz w:val="28"/>
        </w:rPr>
        <w:t>Далее, Ванярха С.В., будучи в состоянии алкогольного опьянения, дата около время, находясь в комнате дома, расположенного по географическим координатам северной широты 45.телефон, восточной долготы 33.телефон Веселовского адрес,</w:t>
      </w:r>
      <w:r>
        <w:rPr>
          <w:sz w:val="28"/>
        </w:rPr>
        <w:t xml:space="preserve"> реализуя свой преступный умысел, направленный на запугивание Черновой Д.В., осознавая общественную опасность своих </w:t>
      </w:r>
      <w:r>
        <w:rPr>
          <w:sz w:val="28"/>
        </w:rPr>
        <w:t xml:space="preserve">действий, предвидя возможность наступления общественно-опасных последствий и желая их наступления, действуя умышленно, подошел к сидящей на </w:t>
      </w:r>
      <w:r>
        <w:rPr>
          <w:sz w:val="28"/>
        </w:rPr>
        <w:t>кровати Черновой Д.В., правой рукой схватил её за горло и стал сдавливать, высказывая при этом в адрес последней слова угрозы убийством: «Я тебя убью! Покончу твою жизнь, если ты будешь еще говорить что-то подобное в мой адрес».</w:t>
      </w:r>
    </w:p>
    <w:p w:rsidR="008D6F7D">
      <w:pPr>
        <w:ind w:firstLine="708"/>
        <w:jc w:val="both"/>
      </w:pPr>
      <w:r>
        <w:rPr>
          <w:sz w:val="28"/>
        </w:rPr>
        <w:t>Таким образом, Чернова Д.В.</w:t>
      </w:r>
      <w:r>
        <w:rPr>
          <w:sz w:val="28"/>
        </w:rPr>
        <w:t xml:space="preserve"> восприняла угрозу своей жизни и здоровью реально, поскольку у нее имелись достаточные основания опасаться приведения угрозы в исполнение в связи с тем, что в момент высказывания угрозы Ванярха С.В. был эмоционально возбуждён, агрессивно настроен, находилс</w:t>
      </w:r>
      <w:r>
        <w:rPr>
          <w:sz w:val="28"/>
        </w:rPr>
        <w:t>я в состоянии алкогольного опьянения, а также ограничил в движении Чернову Д.В. и надавливая рукой ей на горло, создавал своими действиями основания воспринимать угрозы убийством как реальные.</w:t>
      </w:r>
    </w:p>
    <w:p w:rsidR="008D6F7D">
      <w:pPr>
        <w:ind w:firstLine="708"/>
        <w:jc w:val="both"/>
      </w:pPr>
      <w:r>
        <w:rPr>
          <w:sz w:val="28"/>
        </w:rPr>
        <w:t>дата около время, между Ванярха Степаном Викторовичем, находящи</w:t>
      </w:r>
      <w:r>
        <w:rPr>
          <w:sz w:val="28"/>
        </w:rPr>
        <w:t xml:space="preserve">мся в состоянии алкогольного опьянения и Черновой Дарьей Валерьевной, в комнате дома, расположенного по географическим координатам северной широты 45.телефон, восточной долготы 33.телефон Веселовского адрес, произошел словесный конфликт, в ходе которого у </w:t>
      </w:r>
      <w:r>
        <w:rPr>
          <w:sz w:val="28"/>
        </w:rPr>
        <w:t>Ванярха С.В. возник преступный умысел, направленный на угрозу убийством Черновой Д.В.</w:t>
      </w:r>
    </w:p>
    <w:p w:rsidR="008D6F7D">
      <w:pPr>
        <w:ind w:firstLine="708"/>
        <w:jc w:val="both"/>
      </w:pPr>
      <w:r>
        <w:rPr>
          <w:sz w:val="28"/>
        </w:rPr>
        <w:t>Далее, Ванярха С.В., будучи в состоянии алкогольного опьянения, дата около время, находясь в комнате дома, расположенного по географическим координатам северной широты 45</w:t>
      </w:r>
      <w:r>
        <w:rPr>
          <w:sz w:val="28"/>
        </w:rPr>
        <w:t>.телефон, восточной долготы 33.телефон Веселовского адрес, реализуя свой преступный умысел, направленный на запугивание Черновой Д.В., осознавая общественную опасность своих действий, предвидя возможность наступления общественно-опасных последствий и желая</w:t>
      </w:r>
      <w:r>
        <w:rPr>
          <w:sz w:val="28"/>
        </w:rPr>
        <w:t xml:space="preserve"> их наступления, действуя умышленно, взял в правую руку кухонный нож, подошел к Черновой Д.В. и направил лезвие ножа в область живота последней, высказывая при этом слова угрозы убийством: «Я тебя сейчас убью, сука, если ты не замолчишь».</w:t>
      </w:r>
    </w:p>
    <w:p w:rsidR="008D6F7D">
      <w:pPr>
        <w:ind w:firstLine="708"/>
        <w:jc w:val="both"/>
      </w:pPr>
      <w:r>
        <w:rPr>
          <w:sz w:val="28"/>
        </w:rPr>
        <w:t>Таким образом, Че</w:t>
      </w:r>
      <w:r>
        <w:rPr>
          <w:sz w:val="28"/>
        </w:rPr>
        <w:t>рнова Д.В. восприняла угрозу своей жизни и здоровью, реально, поскольку у нее имелись достаточные основания опасаться приведения угрозы в исполнение в связи с тем, что в момент высказывания угрозы Ванярха С.В. был эмоционально возбуждён, агрессивно настрое</w:t>
      </w:r>
      <w:r>
        <w:rPr>
          <w:sz w:val="28"/>
        </w:rPr>
        <w:t>н, находился в состоянии алкогольного опьянения, а также ограничил в движении Чернову Д.В., держа в руке нож, создавал своими действиями основания воспринимать угрозы убийством как реальные.</w:t>
      </w:r>
    </w:p>
    <w:p w:rsidR="008D6F7D">
      <w:pPr>
        <w:ind w:firstLine="708"/>
        <w:jc w:val="both"/>
      </w:pPr>
      <w:r>
        <w:rPr>
          <w:sz w:val="28"/>
        </w:rPr>
        <w:t>дата около время, между Ванярха Степаном Викторовичем, находящимс</w:t>
      </w:r>
      <w:r>
        <w:rPr>
          <w:sz w:val="28"/>
        </w:rPr>
        <w:t>я в состоянии алкогольного опьянения и Черновой Дарьей Валерьевной, в комнате дома, расположенного по географическим координатам северной широты 45.телефон, восточной долготы 33.телефон Веселовского адрес, произошел словесный конфликт, в ходе которого у Ва</w:t>
      </w:r>
      <w:r>
        <w:rPr>
          <w:sz w:val="28"/>
        </w:rPr>
        <w:t>нярха С.В. возник преступный умысел, направленный на угрозу убийством Черновой Д.В.</w:t>
      </w:r>
    </w:p>
    <w:p w:rsidR="008D6F7D">
      <w:pPr>
        <w:ind w:firstLine="708"/>
        <w:jc w:val="both"/>
      </w:pPr>
      <w:r>
        <w:rPr>
          <w:sz w:val="28"/>
        </w:rPr>
        <w:t>Далее, Ванярха С.В., будучи в состоянии алкогольного опьянения, дата около время, находясь в комнате дома, расположенного по географическим координатам северной широты 45.т</w:t>
      </w:r>
      <w:r>
        <w:rPr>
          <w:sz w:val="28"/>
        </w:rPr>
        <w:t>елефон, восточной долготы 33.телефон Веселовского адрес, реализуя свой преступный умысел, направленный на запугивание Черновой Д.В., осознавая общественную опасность своих действий, предвидя возможность наступления общественно-опасных последствий и желая и</w:t>
      </w:r>
      <w:r>
        <w:rPr>
          <w:sz w:val="28"/>
        </w:rPr>
        <w:t>х наступления, действуя умышленно, взял в руку нож, подошел к Черновой Д.В., стоящей возле кровати, повалил последнюю на кроватью. После чего приложил к груди Черновой Д.В. кухонный нож, высказывая при этом в адрес последней слова угрозы убийством: «Я тебя</w:t>
      </w:r>
      <w:r>
        <w:rPr>
          <w:sz w:val="28"/>
        </w:rPr>
        <w:t xml:space="preserve"> убью, если ты не расскажешь мне правду!».</w:t>
      </w:r>
    </w:p>
    <w:p w:rsidR="008D6F7D">
      <w:pPr>
        <w:ind w:firstLine="708"/>
        <w:jc w:val="both"/>
      </w:pPr>
      <w:r>
        <w:rPr>
          <w:sz w:val="28"/>
        </w:rPr>
        <w:t>Таким образом, Чернова Д.В. восприняла угрозу своей жизни и здоровью, реально, поскольку у нее имелись достаточные основания опасаться приведения угрозы в исполнение в связи с тем, что в момент высказывания угрозы</w:t>
      </w:r>
      <w:r>
        <w:rPr>
          <w:sz w:val="28"/>
        </w:rPr>
        <w:t xml:space="preserve"> Ванярха С.В. был эмоционально возбуждён, агрессивно настроен, находился в состоянии алкогольного опьянения, а также ограничил в движении Чернову Д.В. и угрожал ей ножом, создавал своими действиями основания воспринимать угрозы убийством как реальные.</w:t>
      </w:r>
    </w:p>
    <w:p w:rsidR="008D6F7D">
      <w:pPr>
        <w:ind w:firstLine="708"/>
        <w:jc w:val="both"/>
      </w:pPr>
      <w:r>
        <w:rPr>
          <w:sz w:val="28"/>
        </w:rPr>
        <w:t>В хо</w:t>
      </w:r>
      <w:r>
        <w:rPr>
          <w:sz w:val="28"/>
        </w:rPr>
        <w:t>де ознакомления с материалами уголовного дела при разъяснении требований ст. 217 УПК РФ Ванярха С.В. после консультации с защитником и в его присутствии заявил ходатайство о постановлении приговора без проведения судебного разбирательства в связи с согласи</w:t>
      </w:r>
      <w:r>
        <w:rPr>
          <w:sz w:val="28"/>
        </w:rPr>
        <w:t>ем с предъявленным обвинением в совершении преступлений, предусмотренных ч. 1 ст. 119, ч. 1 ст. 119, ч. 1 ст. 119 УК РФ.</w:t>
      </w:r>
    </w:p>
    <w:p w:rsidR="008D6F7D">
      <w:pPr>
        <w:ind w:firstLine="708"/>
        <w:jc w:val="both"/>
      </w:pPr>
      <w:r>
        <w:rPr>
          <w:sz w:val="28"/>
        </w:rPr>
        <w:t>Подсудимый Ванярха С.В. в судебном заседании поддержал свое ходатайство о постановлении приговора без проведения судебного разбирательс</w:t>
      </w:r>
      <w:r>
        <w:rPr>
          <w:sz w:val="28"/>
        </w:rPr>
        <w:t>тва, пояснив, что данное ходатайство им заявлено добровольно и после консультации с защитником, а также пояснил, что предъявленное ему обвинение по трем эпизодам преступлений понятно, он согласен с обвинением в совершении преступлений, предусмотренных ч. 1</w:t>
      </w:r>
      <w:r>
        <w:rPr>
          <w:sz w:val="28"/>
        </w:rPr>
        <w:t xml:space="preserve"> ст. 119, ч. 1 ст. 119, ч. 1 ст. 119 УК РФ в полном объеме, осознает характер заявленного им ходатайства и последствия постановления приговора без проведения судебного разбирательства. </w:t>
      </w:r>
    </w:p>
    <w:p w:rsidR="008D6F7D">
      <w:pPr>
        <w:ind w:firstLine="708"/>
        <w:jc w:val="both"/>
      </w:pPr>
      <w:r>
        <w:rPr>
          <w:sz w:val="28"/>
        </w:rPr>
        <w:t>Защитник подсудимого поддержал заявленное подсудимым</w:t>
      </w:r>
      <w:r>
        <w:rPr>
          <w:sz w:val="28"/>
        </w:rPr>
        <w:t xml:space="preserve"> ходатайство о рассмотрении уголовного дела без проведения судебного разбирательства.</w:t>
      </w:r>
    </w:p>
    <w:p w:rsidR="008D6F7D">
      <w:pPr>
        <w:ind w:firstLine="708"/>
        <w:jc w:val="both"/>
      </w:pPr>
      <w:r>
        <w:rPr>
          <w:sz w:val="28"/>
        </w:rPr>
        <w:t xml:space="preserve">Государственный обвинитель не возражал против постановления приговора без проведения судебного разбирательства. </w:t>
      </w:r>
    </w:p>
    <w:p w:rsidR="008D6F7D">
      <w:pPr>
        <w:ind w:firstLine="708"/>
        <w:jc w:val="both"/>
      </w:pPr>
      <w:r>
        <w:rPr>
          <w:sz w:val="28"/>
        </w:rPr>
        <w:t>Принимая во внимание вышеуказанные обстоятельства, суд пр</w:t>
      </w:r>
      <w:r>
        <w:rPr>
          <w:sz w:val="28"/>
        </w:rPr>
        <w:t>иходит к выводу о том, что ходатайство подсудимого Ванярха С.В.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</w:t>
      </w:r>
      <w:r>
        <w:rPr>
          <w:sz w:val="28"/>
        </w:rPr>
        <w:t xml:space="preserve">а. </w:t>
      </w:r>
    </w:p>
    <w:p w:rsidR="008D6F7D">
      <w:pPr>
        <w:ind w:firstLine="708"/>
        <w:jc w:val="both"/>
      </w:pPr>
      <w:r>
        <w:rPr>
          <w:sz w:val="28"/>
        </w:rPr>
        <w:t>Суд приходит к выводу о том, что обвинение в совершении преступлений, предусмотренных ч. 1 ст. 119, ч. 1 ст. 119, ч. 1 ст. 119 УК РФ, с которым полностью согласился подсудимый Ванярха С.В., является обоснованным, подтверждается доказательствами по всем</w:t>
      </w:r>
      <w:r>
        <w:rPr>
          <w:sz w:val="28"/>
        </w:rPr>
        <w:t xml:space="preserve"> трем эпизодам преступлений, собранными по уголовному делу.</w:t>
      </w:r>
    </w:p>
    <w:p w:rsidR="008D6F7D">
      <w:pPr>
        <w:ind w:firstLine="708"/>
        <w:jc w:val="both"/>
      </w:pPr>
      <w:r>
        <w:rPr>
          <w:sz w:val="28"/>
        </w:rPr>
        <w:t>Действия Ванярха С.В. суд квалифицирует:</w:t>
      </w:r>
    </w:p>
    <w:p w:rsidR="008D6F7D">
      <w:pPr>
        <w:ind w:firstLine="708"/>
        <w:jc w:val="both"/>
      </w:pPr>
      <w:r>
        <w:rPr>
          <w:sz w:val="28"/>
        </w:rPr>
        <w:t>- по эпизоду преступления, совершенного дата по ч. 1 ст. 119 УК РФ - как угроза убийством, есть имелись основания опасаться осуществления этой угрозы;</w:t>
      </w:r>
    </w:p>
    <w:p w:rsidR="008D6F7D">
      <w:pPr>
        <w:ind w:firstLine="708"/>
        <w:jc w:val="both"/>
      </w:pPr>
      <w:r>
        <w:rPr>
          <w:sz w:val="28"/>
        </w:rPr>
        <w:t>- по</w:t>
      </w:r>
      <w:r>
        <w:rPr>
          <w:sz w:val="28"/>
        </w:rPr>
        <w:t xml:space="preserve"> эпизоду преступления, совершенного дата по ч. 1 ст. 119 УК РФ - как угроза убийством, есть имелись основания опасаться осуществления этой угрозы;</w:t>
      </w:r>
    </w:p>
    <w:p w:rsidR="008D6F7D">
      <w:pPr>
        <w:ind w:firstLine="708"/>
        <w:jc w:val="both"/>
      </w:pPr>
      <w:r>
        <w:rPr>
          <w:sz w:val="28"/>
        </w:rPr>
        <w:t>- по эпизоду преступления, совершенного дата по ч. 1 ст. 119 УК РФ - как угроза убийством, есть имелись основ</w:t>
      </w:r>
      <w:r>
        <w:rPr>
          <w:sz w:val="28"/>
        </w:rPr>
        <w:t>ания опасаться осуществления этой угрозы.</w:t>
      </w:r>
    </w:p>
    <w:p w:rsidR="008D6F7D">
      <w:pPr>
        <w:ind w:firstLine="708"/>
        <w:jc w:val="both"/>
      </w:pPr>
      <w:r>
        <w:rPr>
          <w:sz w:val="28"/>
        </w:rPr>
        <w:t xml:space="preserve">Квалификацию действий подсудимого Ванярха С.В. по указанным эпизодам преступлений, совершенных дата, дата, дата, суд полагает правильной, поскольку он, реализуя свои преступные намерения, руководствуясь корыстными </w:t>
      </w:r>
      <w:r>
        <w:rPr>
          <w:sz w:val="28"/>
        </w:rPr>
        <w:t>побуждениями, имея преступный умысел, направленный на угрозу убийством потерпевшей Черновой Д.В., создавал условия для реального восприятия угрозы, ограничивая её в движении, угрожая ножом, высказывал в адрес последней слова угрозы убийством, которые потер</w:t>
      </w:r>
      <w:r>
        <w:rPr>
          <w:sz w:val="28"/>
        </w:rPr>
        <w:t>певшая в сложившихся ситуациях - агрессивного поведения Ванярха С.В. восприняла реально.</w:t>
      </w:r>
    </w:p>
    <w:p w:rsidR="008D6F7D">
      <w:pPr>
        <w:ind w:firstLine="709"/>
        <w:jc w:val="both"/>
      </w:pPr>
      <w:r>
        <w:rPr>
          <w:sz w:val="28"/>
        </w:rPr>
        <w:t>Решая вопрос о форме вины в действиях подсудимого Ванярха С.В., содержание умысла и его направленности, суд учитывает всю совокупность обстоятельств, при которых совер</w:t>
      </w:r>
      <w:r>
        <w:rPr>
          <w:sz w:val="28"/>
        </w:rPr>
        <w:t xml:space="preserve">шены преступления и приходит к выводу о том, что подсудимый реально осознавал общественно-опасный характер своего деяния, предвидел наступление общественно-опасных последствий, и желал их наступления, то есть действовал умышленно, с прямым умыслом. </w:t>
      </w:r>
    </w:p>
    <w:p w:rsidR="008D6F7D">
      <w:pPr>
        <w:jc w:val="both"/>
      </w:pPr>
      <w:r>
        <w:rPr>
          <w:sz w:val="28"/>
        </w:rPr>
        <w:t>При ре</w:t>
      </w:r>
      <w:r>
        <w:rPr>
          <w:sz w:val="28"/>
        </w:rPr>
        <w:t>шении вопроса о назначении наказания по каждому эпизоду преступления, суд руководствуется положениями ст. ст. 6, 43 и 60 УК РФ.</w:t>
      </w:r>
    </w:p>
    <w:p w:rsidR="008D6F7D">
      <w:pPr>
        <w:ind w:firstLine="708"/>
        <w:jc w:val="both"/>
      </w:pPr>
      <w:r>
        <w:rPr>
          <w:sz w:val="28"/>
        </w:rPr>
        <w:t xml:space="preserve">Характеризуя личность подсудимого, суд отмечает, что по месту жительства характеризуется отрицательно (Т.1 л.д.128), на учете у </w:t>
      </w:r>
      <w:r>
        <w:rPr>
          <w:sz w:val="28"/>
        </w:rPr>
        <w:t>врача-психиатра и врача-нарколога в ГБУЗ РК «Сакская районная больница» не состоит (Т.1 л.д.129), ранее судим (Т.1 л.д.106-107), невоеннообязанный (Т.1 л.д.131), холост, несовершеннолетних детей не имеет, государственных наград, почетных, воинских и иных з</w:t>
      </w:r>
      <w:r>
        <w:rPr>
          <w:sz w:val="28"/>
        </w:rPr>
        <w:t>ваний, тяжелых хронических заболеваний не имеет, инвалидом не является.</w:t>
      </w:r>
    </w:p>
    <w:p w:rsidR="008D6F7D">
      <w:pPr>
        <w:ind w:firstLine="708"/>
        <w:jc w:val="both"/>
      </w:pPr>
      <w:r>
        <w:rPr>
          <w:sz w:val="28"/>
        </w:rPr>
        <w:t>Обстоятельствами, смягчающими наказание Ванярха С.В., суд по каждому эпизоду преступления на основании п. п. «и», «к» ч. 1 ст. 61 УК РФ признает активное способствование раскрытию и ра</w:t>
      </w:r>
      <w:r>
        <w:rPr>
          <w:sz w:val="28"/>
        </w:rPr>
        <w:t xml:space="preserve">сследованию преступлений, </w:t>
      </w:r>
      <w:r>
        <w:rPr>
          <w:sz w:val="28"/>
        </w:rPr>
        <w:t>состоящее в активных действиях подсудимого, направленных на сотрудничество с органами дознания, выражающееся в представлении указанным органам информации об обстоятельствах совершения преступлений, даче правдивых и полных показани</w:t>
      </w:r>
      <w:r>
        <w:rPr>
          <w:sz w:val="28"/>
        </w:rPr>
        <w:t xml:space="preserve">й, способствующих расследованию преступлений, иные действия, направленные на заглаживание вреда, причиненного потерпевшей (принесение извинений в судебном заседании), а также на основании ч. 2 ст. 61 УК РФ - полное признание вины, чистосердечное раскаяние </w:t>
      </w:r>
      <w:r>
        <w:rPr>
          <w:sz w:val="28"/>
        </w:rPr>
        <w:t xml:space="preserve">в содеянном, осознание противоправности своего поведения, его материальное положение. </w:t>
      </w:r>
    </w:p>
    <w:p w:rsidR="008D6F7D">
      <w:pPr>
        <w:ind w:firstLine="708"/>
        <w:jc w:val="both"/>
      </w:pPr>
      <w:r>
        <w:rPr>
          <w:sz w:val="28"/>
        </w:rPr>
        <w:t>Обстоятельств, отягчающих наказание Ванярха С.В., по трем эпизодам преступлений, судом не установлено.</w:t>
      </w:r>
    </w:p>
    <w:p w:rsidR="008D6F7D">
      <w:pPr>
        <w:ind w:firstLine="709"/>
        <w:jc w:val="both"/>
      </w:pPr>
      <w:r>
        <w:rPr>
          <w:sz w:val="28"/>
        </w:rPr>
        <w:t xml:space="preserve">Согласно разъяснениям, содержащимся в п. 31 </w:t>
      </w:r>
      <w:hyperlink r:id="rId4" w:history="1">
        <w:r>
          <w:rPr>
            <w:color w:val="0000FF"/>
            <w:sz w:val="28"/>
            <w:u w:val="single"/>
          </w:rPr>
          <w:t xml:space="preserve">Постановления Пленума Верховного Суда РФ от дата N 58 (ред. от дата) «О практике назначения судами Российской Федерации уголовного наказания» </w:t>
        </w:r>
      </w:hyperlink>
      <w:r>
        <w:rPr>
          <w:sz w:val="28"/>
        </w:rPr>
        <w:t>само по себе совершение преступления в состоянии опьянения, вызванном употреблением алкоголя, наркотических средств, психотропных веществ или их аналогов, новых потенциально опасных психоактивных веществ либо других одурманивающих веществ, не является осно</w:t>
      </w:r>
      <w:r>
        <w:rPr>
          <w:sz w:val="28"/>
        </w:rPr>
        <w:t>ванием для признания такого состояния обстоятельством, отягчающим наказание. Кроме того, судом не установлено данных, свидетельствующих о степени алкогольного опьянения и о непосредственном влиянии состояния опьянения на поведение подсудимой при совершении</w:t>
      </w:r>
      <w:r>
        <w:rPr>
          <w:sz w:val="28"/>
        </w:rPr>
        <w:t xml:space="preserve"> преступления. </w:t>
      </w:r>
    </w:p>
    <w:p w:rsidR="008D6F7D">
      <w:pPr>
        <w:ind w:firstLine="708"/>
        <w:jc w:val="both"/>
      </w:pPr>
      <w:r>
        <w:rPr>
          <w:sz w:val="28"/>
        </w:rPr>
        <w:t>Учитывая обстоятельства дела, суд не находит оснований для признания в качестве обстоятельства, отягчающего наказание - совершение преступлений в состоянии опьянения, вызванного употреблением алкоголя.</w:t>
      </w:r>
    </w:p>
    <w:p w:rsidR="008D6F7D">
      <w:pPr>
        <w:ind w:firstLine="708"/>
        <w:jc w:val="both"/>
      </w:pPr>
      <w:r>
        <w:rPr>
          <w:sz w:val="28"/>
        </w:rPr>
        <w:t>Обстоятельств, исключающих преступност</w:t>
      </w:r>
      <w:r>
        <w:rPr>
          <w:sz w:val="28"/>
        </w:rPr>
        <w:t>ь или наказуемость деяний, совершенных подсудимым, равно как и обстоятельств, которые могут повлечь за собой освобождение подсудимого от уголовной ответственности или от наказания, судом не установлено.</w:t>
      </w:r>
    </w:p>
    <w:p w:rsidR="008D6F7D">
      <w:pPr>
        <w:ind w:firstLine="708"/>
        <w:jc w:val="both"/>
      </w:pPr>
      <w:r>
        <w:rPr>
          <w:sz w:val="28"/>
        </w:rPr>
        <w:t>При назначении вида и размера наказаний по каждому со</w:t>
      </w:r>
      <w:r>
        <w:rPr>
          <w:sz w:val="28"/>
        </w:rPr>
        <w:t>вершенному подсудимым преступлению, суд принимает во внимание характер и степень общественной опасности совершенных подсудимым преступлений против жизни; влияние назначенных наказаний на исправление подсудимого и на условия жизни его семьи, сведения о личн</w:t>
      </w:r>
      <w:r>
        <w:rPr>
          <w:sz w:val="28"/>
        </w:rPr>
        <w:t>ости подсудимого, в том числе, наличие ряда смягчающих и отсутствие отягчающих ему наказания обстоятельств, его имущественное положение, а также обстоятельства совершения преступлений, и приходит к убеждению о том, что необходимым и достаточным для исправл</w:t>
      </w:r>
      <w:r>
        <w:rPr>
          <w:sz w:val="28"/>
        </w:rPr>
        <w:t>ения Ванярха С.В. и предупреждения совершения им новых преступлений, является наказание в виде обязательных работ за каждое из совершенных преступлений, значительно ниже максимального предела, установленного санкцией ч. 1 ст. 119 УК РФ для данного вида нак</w:t>
      </w:r>
      <w:r>
        <w:rPr>
          <w:sz w:val="28"/>
        </w:rPr>
        <w:t xml:space="preserve">азания, с учетом положений ч. 3 ст. 88 УК РФ, с назначением окончательного наказания </w:t>
      </w:r>
      <w:r>
        <w:rPr>
          <w:sz w:val="28"/>
        </w:rPr>
        <w:t>по совокупности преступлений на основании ст. 69 ч. 2 УК РФ путем частичного сложения назначенных наказаний. По мнению суда только такое наказание будет в полной мере соот</w:t>
      </w:r>
      <w:r>
        <w:rPr>
          <w:sz w:val="28"/>
        </w:rPr>
        <w:t xml:space="preserve">ветствовать тяжести содеянного, конкретным обстоятельствам совершенных преступлений и личности виновного, а также будет способствовать решению задач охраны прав человека от преступных посягательств. </w:t>
      </w:r>
    </w:p>
    <w:p w:rsidR="008D6F7D">
      <w:pPr>
        <w:ind w:firstLine="708"/>
        <w:jc w:val="both"/>
      </w:pPr>
      <w:r>
        <w:rPr>
          <w:sz w:val="28"/>
        </w:rPr>
        <w:t>Препятствий для применения к подсудимому обязательных ра</w:t>
      </w:r>
      <w:r>
        <w:rPr>
          <w:sz w:val="28"/>
        </w:rPr>
        <w:t>бот в соответствии с ч. 4 ст. 49 УК РФ судом не установлено.</w:t>
      </w:r>
    </w:p>
    <w:p w:rsidR="008D6F7D">
      <w:pPr>
        <w:ind w:firstLine="708"/>
        <w:jc w:val="both"/>
      </w:pPr>
      <w:r>
        <w:rPr>
          <w:sz w:val="28"/>
        </w:rPr>
        <w:t>В связи с тем, что Ванярха С.В. совершил три преступления небольшой тяжести, правовых оснований для изменения категории преступлений в соответствии с ч. 6 ст. 15 УК РФ не имеется.</w:t>
      </w:r>
    </w:p>
    <w:p w:rsidR="008D6F7D">
      <w:pPr>
        <w:ind w:firstLine="708"/>
        <w:jc w:val="both"/>
      </w:pPr>
      <w:r>
        <w:rPr>
          <w:sz w:val="28"/>
        </w:rPr>
        <w:t>Оснований к при</w:t>
      </w:r>
      <w:r>
        <w:rPr>
          <w:sz w:val="28"/>
        </w:rPr>
        <w:t>менению ст. 64 УК РФ в отношении подсудимого Ванярха С.В. суд не усматривает, поскольку исключительных обстоятельств, связанных с целями и мотивами преступлений, ролью виновного, его поведением во время или после совершения преступлений, других обстоятельс</w:t>
      </w:r>
      <w:r>
        <w:rPr>
          <w:sz w:val="28"/>
        </w:rPr>
        <w:t>тв, существенно уменьшающих степень общественной опасности преступлений, по делу не установлено.</w:t>
      </w:r>
    </w:p>
    <w:p w:rsidR="008D6F7D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подсудимого Ванярха С.В. следует отменить по вступлении приговора в зак</w:t>
      </w:r>
      <w:r>
        <w:rPr>
          <w:sz w:val="28"/>
        </w:rPr>
        <w:t>онную силу.</w:t>
      </w:r>
    </w:p>
    <w:p w:rsidR="008D6F7D">
      <w:pPr>
        <w:ind w:firstLine="708"/>
        <w:jc w:val="both"/>
      </w:pPr>
      <w:r>
        <w:rPr>
          <w:sz w:val="28"/>
        </w:rPr>
        <w:t xml:space="preserve">Судьбу вещественных доказательств следует разрешить в соответствии с положениями ч. 3 ст. 81 УПК РФ. </w:t>
      </w:r>
    </w:p>
    <w:p w:rsidR="008D6F7D">
      <w:pPr>
        <w:ind w:firstLine="708"/>
        <w:jc w:val="both"/>
      </w:pPr>
      <w:r>
        <w:rPr>
          <w:sz w:val="28"/>
        </w:rPr>
        <w:t xml:space="preserve">Вещественное доказательство: </w:t>
      </w:r>
    </w:p>
    <w:p w:rsidR="008D6F7D">
      <w:pPr>
        <w:ind w:firstLine="708"/>
        <w:jc w:val="both"/>
      </w:pPr>
      <w:r>
        <w:rPr>
          <w:sz w:val="28"/>
        </w:rPr>
        <w:t xml:space="preserve">- нож, переданный на хранение в камеру хранения вещественных доказательств в МО МВД России «Сакский» - подлежит </w:t>
      </w:r>
      <w:r>
        <w:rPr>
          <w:sz w:val="28"/>
        </w:rPr>
        <w:t>уничтожению.</w:t>
      </w:r>
    </w:p>
    <w:p w:rsidR="008D6F7D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8D6F7D">
      <w:pPr>
        <w:ind w:firstLine="708"/>
        <w:jc w:val="both"/>
      </w:pPr>
      <w:r>
        <w:rPr>
          <w:sz w:val="28"/>
        </w:rPr>
        <w:t>Руководствуясь ст. ст. 303-304, 307-309, 316 УПК РФ, суд</w:t>
      </w:r>
    </w:p>
    <w:p w:rsidR="008D6F7D">
      <w:pPr>
        <w:ind w:firstLine="708"/>
        <w:jc w:val="center"/>
      </w:pPr>
      <w:r>
        <w:rPr>
          <w:b/>
          <w:sz w:val="28"/>
        </w:rPr>
        <w:t>ПРИГОВОРИЛ:</w:t>
      </w:r>
    </w:p>
    <w:p w:rsidR="008D6F7D">
      <w:pPr>
        <w:ind w:firstLine="708"/>
        <w:jc w:val="both"/>
      </w:pPr>
      <w:r>
        <w:rPr>
          <w:sz w:val="28"/>
        </w:rPr>
        <w:t>Ванярха Степана Викторовича признать виновным в совершении преступлений, предусмотренных ч. 1 ст. 119, ч. 1 ст. 119, ч. 1 ст. 119</w:t>
      </w:r>
      <w:r>
        <w:rPr>
          <w:sz w:val="28"/>
        </w:rPr>
        <w:t xml:space="preserve"> УК РФ, и назначить ему наказание:</w:t>
      </w:r>
    </w:p>
    <w:p w:rsidR="008D6F7D">
      <w:pPr>
        <w:ind w:firstLine="708"/>
        <w:jc w:val="both"/>
      </w:pPr>
      <w:r>
        <w:rPr>
          <w:sz w:val="28"/>
        </w:rPr>
        <w:t>- по ч. 1 ст. 119 УК РФ (по эпизоду преступления, совершенного дата) в виде обязательных работ на срок 100 (сто) часов;</w:t>
      </w:r>
    </w:p>
    <w:p w:rsidR="008D6F7D">
      <w:pPr>
        <w:ind w:firstLine="708"/>
        <w:jc w:val="both"/>
      </w:pPr>
      <w:r>
        <w:rPr>
          <w:sz w:val="28"/>
        </w:rPr>
        <w:t>- по ч. 1 ст. 119 УК РФ (по эпизоду преступления, совершенного дата) в виде обязательных работ на сро</w:t>
      </w:r>
      <w:r>
        <w:rPr>
          <w:sz w:val="28"/>
        </w:rPr>
        <w:t>к 100 (сто) часов;</w:t>
      </w:r>
    </w:p>
    <w:p w:rsidR="008D6F7D">
      <w:pPr>
        <w:ind w:firstLine="708"/>
        <w:jc w:val="both"/>
      </w:pPr>
      <w:r>
        <w:rPr>
          <w:sz w:val="28"/>
        </w:rPr>
        <w:t>- по ч. 1 ст. 119 УК РФ (по эпизоду преступления, совершенного дата) в виде обязательных работ на срок 100 (сто) часов.</w:t>
      </w:r>
    </w:p>
    <w:p w:rsidR="008D6F7D">
      <w:pPr>
        <w:ind w:firstLine="708"/>
        <w:jc w:val="both"/>
      </w:pPr>
      <w:r>
        <w:rPr>
          <w:sz w:val="28"/>
        </w:rPr>
        <w:t xml:space="preserve">На основании </w:t>
      </w:r>
      <w:hyperlink r:id="rId5" w:anchor="/document/10108000/entry/6902" w:history="1">
        <w:r>
          <w:rPr>
            <w:color w:val="0000FF"/>
            <w:sz w:val="28"/>
            <w:u w:val="single"/>
          </w:rPr>
          <w:t>ч. 2 ст. 69</w:t>
        </w:r>
      </w:hyperlink>
      <w:r>
        <w:rPr>
          <w:sz w:val="28"/>
        </w:rPr>
        <w:t xml:space="preserve"> УК РФ по совокупно</w:t>
      </w:r>
      <w:r>
        <w:rPr>
          <w:sz w:val="28"/>
        </w:rPr>
        <w:t>сти преступлений путем частичного сложения назначенных наказаний, назначить Ванярха С.В. окончательное наказание в виде обязательных работ на срок 200 (двести) часов.</w:t>
      </w:r>
    </w:p>
    <w:p w:rsidR="008D6F7D">
      <w:pPr>
        <w:ind w:firstLine="708"/>
        <w:jc w:val="both"/>
      </w:pPr>
      <w:r>
        <w:rPr>
          <w:sz w:val="28"/>
        </w:rPr>
        <w:t>Меру пресечения Ванярха С.В. в виде подписки о невыезде и надлежащем поведении по вступле</w:t>
      </w:r>
      <w:r>
        <w:rPr>
          <w:sz w:val="28"/>
        </w:rPr>
        <w:t xml:space="preserve">нии приговора в законную силу – отменить. </w:t>
      </w:r>
    </w:p>
    <w:p w:rsidR="008D6F7D">
      <w:pPr>
        <w:ind w:firstLine="708"/>
        <w:jc w:val="both"/>
      </w:pPr>
      <w:r>
        <w:rPr>
          <w:sz w:val="28"/>
        </w:rPr>
        <w:t xml:space="preserve">Вид обязательных работ и объекты, на которых они отбываются для Ванярха С.В. определить органу местного самоуправления по согласованию с уголовно-исполнительной инспекцией. </w:t>
      </w:r>
    </w:p>
    <w:p w:rsidR="008D6F7D">
      <w:pPr>
        <w:ind w:firstLine="708"/>
        <w:jc w:val="both"/>
      </w:pPr>
      <w:r>
        <w:rPr>
          <w:sz w:val="28"/>
        </w:rPr>
        <w:t>Контроль за отбыванием Ванярха С.В. обя</w:t>
      </w:r>
      <w:r>
        <w:rPr>
          <w:sz w:val="28"/>
        </w:rPr>
        <w:t>зательных работ возложить на уголовно-исполнительную инспекцию по месту жительства осужденного.</w:t>
      </w:r>
    </w:p>
    <w:p w:rsidR="008D6F7D">
      <w:pPr>
        <w:ind w:firstLine="708"/>
        <w:jc w:val="both"/>
      </w:pPr>
      <w:r>
        <w:rPr>
          <w:sz w:val="28"/>
        </w:rPr>
        <w:t>По вступлении приговора в законную силу вещественное доказательство:</w:t>
      </w:r>
    </w:p>
    <w:p w:rsidR="008D6F7D">
      <w:pPr>
        <w:ind w:firstLine="708"/>
        <w:jc w:val="both"/>
      </w:pPr>
      <w:r>
        <w:rPr>
          <w:sz w:val="28"/>
        </w:rPr>
        <w:t xml:space="preserve">- нож, переданный на хранение в камеру хранения вещественных доказательств в МО МВД России </w:t>
      </w:r>
      <w:r>
        <w:rPr>
          <w:sz w:val="28"/>
        </w:rPr>
        <w:t>«Сакский» - уничтожить.</w:t>
      </w:r>
    </w:p>
    <w:p w:rsidR="008D6F7D">
      <w:pPr>
        <w:ind w:firstLine="708"/>
        <w:jc w:val="both"/>
      </w:pPr>
      <w:r>
        <w:rPr>
          <w:sz w:val="28"/>
        </w:rPr>
        <w:t>Приговор может быть обжалован в Сакский районный суд адрес через мирового судью судебного участка № 72 Сакского судебного района (адрес и городской адрес) адрес в течение пятнадцати суток со дня его постановления с соблюдением преде</w:t>
      </w:r>
      <w:r>
        <w:rPr>
          <w:sz w:val="28"/>
        </w:rPr>
        <w:t xml:space="preserve">лов обжалования приговора, установленных ст. 317 УПК РФ. </w:t>
      </w:r>
    </w:p>
    <w:p w:rsidR="008D6F7D">
      <w:pPr>
        <w:ind w:firstLine="708"/>
        <w:jc w:val="both"/>
        <w:rPr>
          <w:sz w:val="28"/>
        </w:rPr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</w:t>
      </w:r>
      <w:r>
        <w:rPr>
          <w:sz w:val="28"/>
        </w:rPr>
        <w:t>зражениях на жалобы, представления, принесенные другими участниками уголовного процесса.</w:t>
      </w:r>
    </w:p>
    <w:p w:rsidR="00B71707">
      <w:pPr>
        <w:ind w:firstLine="708"/>
        <w:jc w:val="both"/>
      </w:pPr>
    </w:p>
    <w:p w:rsidR="008D6F7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7D"/>
    <w:rsid w:val="008D6F7D"/>
    <w:rsid w:val="00B71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90932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