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0E77" w:rsidP="005D2F1A">
      <w:pPr>
        <w:widowControl w:val="0"/>
        <w:spacing w:before="240" w:after="60"/>
        <w:jc w:val="right"/>
      </w:pPr>
      <w:r>
        <w:rPr>
          <w:sz w:val="28"/>
        </w:rPr>
        <w:t>Дело № 1-72-11/2021</w:t>
      </w:r>
    </w:p>
    <w:p w:rsidR="00FE0E7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FE0E7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FE0E77" w:rsidP="005D2F1A">
      <w:pPr>
        <w:ind w:firstLine="708"/>
      </w:pPr>
      <w:r>
        <w:rPr>
          <w:sz w:val="28"/>
        </w:rPr>
        <w:t xml:space="preserve">«01» июня 2021 года                                                                                </w:t>
      </w:r>
      <w:r>
        <w:rPr>
          <w:sz w:val="28"/>
        </w:rPr>
        <w:t>г. Саки</w:t>
      </w:r>
    </w:p>
    <w:p w:rsidR="00FE0E7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</w:t>
      </w:r>
      <w:r>
        <w:t xml:space="preserve">, </w:t>
      </w:r>
      <w:r>
        <w:rPr>
          <w:sz w:val="28"/>
        </w:rPr>
        <w:t xml:space="preserve">защитника –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130 от 01 июня 2021 года, </w:t>
      </w:r>
      <w:r>
        <w:rPr>
          <w:sz w:val="28"/>
        </w:rPr>
        <w:t xml:space="preserve">несовершеннолетней потерпевшей </w:t>
      </w:r>
      <w:r>
        <w:rPr>
          <w:sz w:val="28"/>
        </w:rPr>
        <w:t>Бибиковой</w:t>
      </w:r>
      <w:r>
        <w:rPr>
          <w:sz w:val="28"/>
        </w:rPr>
        <w:t xml:space="preserve"> В.</w:t>
      </w:r>
      <w:r>
        <w:rPr>
          <w:sz w:val="28"/>
        </w:rPr>
        <w:t>А., законного представителя несовершеннолетней потерпевшей Бондарь Н.Д., подсудимого Сергеева Д.Д.,</w:t>
      </w:r>
    </w:p>
    <w:p w:rsidR="005D2F1A" w:rsidP="005D2F1A">
      <w:pPr>
        <w:ind w:left="567" w:hanging="567"/>
        <w:jc w:val="both"/>
        <w:rPr>
          <w:sz w:val="28"/>
        </w:rPr>
      </w:pPr>
      <w:r>
        <w:rPr>
          <w:sz w:val="28"/>
        </w:rPr>
        <w:t xml:space="preserve">рассмотрев в открытом судебном заседании в особом порядке уголовное дело </w:t>
      </w:r>
    </w:p>
    <w:p w:rsidR="00FE0E77" w:rsidP="005D2F1A">
      <w:pPr>
        <w:ind w:left="567" w:hanging="567"/>
        <w:jc w:val="both"/>
      </w:pPr>
      <w:r>
        <w:rPr>
          <w:sz w:val="28"/>
        </w:rPr>
        <w:t xml:space="preserve">по обвинению: </w:t>
      </w:r>
    </w:p>
    <w:p w:rsidR="00FE0E77">
      <w:pPr>
        <w:ind w:left="1620"/>
        <w:jc w:val="both"/>
      </w:pPr>
      <w:r>
        <w:rPr>
          <w:sz w:val="28"/>
        </w:rPr>
        <w:t>Сергеева Дмитрия Дмитриев</w:t>
      </w:r>
      <w:r>
        <w:rPr>
          <w:sz w:val="28"/>
        </w:rPr>
        <w:t xml:space="preserve">ича, </w:t>
      </w:r>
    </w:p>
    <w:p w:rsidR="00FE0E77">
      <w:pPr>
        <w:ind w:left="1620"/>
        <w:jc w:val="both"/>
      </w:pPr>
      <w:r>
        <w:rPr>
          <w:sz w:val="28"/>
        </w:rPr>
        <w:t>паспортные данные, получившего среднее образование, официально нетрудоустроенного, холостого (состоящего в гражданском браке), имеющего троих малолетних детей, не военнообязанного, государственных наград, почетных, воинских и иных званий, тяжелых хро</w:t>
      </w:r>
      <w:r>
        <w:rPr>
          <w:sz w:val="28"/>
        </w:rPr>
        <w:t>нических заболеваний не имеющего, инвалидом не являющегося, зарегистрированного по адресу: адрес, фактически проживающего по адресу: адрес,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FE0E77">
      <w:pPr>
        <w:jc w:val="both"/>
      </w:pPr>
      <w:r>
        <w:rPr>
          <w:sz w:val="28"/>
        </w:rPr>
        <w:t>в совершении преступления, предусмотренного ст. 119 ч. 1 УК РФ,</w:t>
      </w:r>
    </w:p>
    <w:p w:rsidR="00FE0E77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5D2F1A" w:rsidP="005D2F1A">
      <w:pPr>
        <w:ind w:left="567"/>
        <w:jc w:val="both"/>
        <w:rPr>
          <w:sz w:val="28"/>
        </w:rPr>
      </w:pPr>
      <w:r>
        <w:rPr>
          <w:sz w:val="28"/>
        </w:rPr>
        <w:t xml:space="preserve">Сергеев Д.Д. </w:t>
      </w:r>
      <w:r>
        <w:rPr>
          <w:sz w:val="28"/>
        </w:rPr>
        <w:t xml:space="preserve">совершил угрозу убийством, если имелись основания </w:t>
      </w:r>
    </w:p>
    <w:p w:rsidR="00FE0E77" w:rsidP="005D2F1A">
      <w:pPr>
        <w:jc w:val="both"/>
      </w:pPr>
      <w:r>
        <w:rPr>
          <w:sz w:val="28"/>
        </w:rPr>
        <w:t>опасаться осуществления этой угрозы, при следующих обстоятельствах.</w:t>
      </w:r>
    </w:p>
    <w:p w:rsidR="00FE0E77">
      <w:pPr>
        <w:ind w:firstLine="708"/>
        <w:jc w:val="both"/>
      </w:pPr>
      <w:r>
        <w:rPr>
          <w:sz w:val="28"/>
        </w:rPr>
        <w:t>Сергеев Д.Д., дата, около время часов, будучи в состоянии алкогольного опьянения и эмоциональном возбуждении, находился по месту постоянно</w:t>
      </w:r>
      <w:r>
        <w:rPr>
          <w:sz w:val="28"/>
        </w:rPr>
        <w:t xml:space="preserve">го, совместного проживания с дочерью своей сожительницы </w:t>
      </w:r>
      <w:r>
        <w:rPr>
          <w:sz w:val="28"/>
        </w:rPr>
        <w:t>фио</w:t>
      </w:r>
      <w:r>
        <w:rPr>
          <w:sz w:val="28"/>
        </w:rPr>
        <w:t xml:space="preserve"> - несовершеннолетней </w:t>
      </w:r>
      <w:r>
        <w:rPr>
          <w:sz w:val="28"/>
        </w:rPr>
        <w:t>фио</w:t>
      </w:r>
      <w:r>
        <w:rPr>
          <w:sz w:val="28"/>
        </w:rPr>
        <w:t>, паспортные данные, а именно: в помещении кухни домовладения, расположенного по адресу: адрес, с которой у него на почве неоднократных конфликтов сложились неприязненные о</w:t>
      </w:r>
      <w:r>
        <w:rPr>
          <w:sz w:val="28"/>
        </w:rPr>
        <w:t>тношения, где у него в ходе очередного словесного конфликта с</w:t>
      </w:r>
      <w:r>
        <w:rPr>
          <w:sz w:val="28"/>
        </w:rPr>
        <w:t xml:space="preserve"> несовершеннолетней </w:t>
      </w:r>
      <w:r>
        <w:rPr>
          <w:sz w:val="28"/>
        </w:rPr>
        <w:t>Бибиковой</w:t>
      </w:r>
      <w:r>
        <w:rPr>
          <w:sz w:val="28"/>
        </w:rPr>
        <w:t xml:space="preserve"> В.А., который длился не менее 30 минут, возник преступный умысел, направленный на запугивание последней.</w:t>
      </w:r>
    </w:p>
    <w:p w:rsidR="00FE0E77">
      <w:pPr>
        <w:ind w:firstLine="708"/>
        <w:jc w:val="both"/>
      </w:pPr>
      <w:r>
        <w:rPr>
          <w:sz w:val="28"/>
        </w:rPr>
        <w:t>Далее, Сергеев Д.Д. дата, около время часов, находясь в поме</w:t>
      </w:r>
      <w:r>
        <w:rPr>
          <w:sz w:val="28"/>
        </w:rPr>
        <w:t xml:space="preserve">щении указанной кухни, размерами 2*2 метра, реализуя свой преступный умысел, направленный на запугивание несовершеннолетней </w:t>
      </w:r>
      <w:r>
        <w:rPr>
          <w:sz w:val="28"/>
        </w:rPr>
        <w:t>Бибиковой</w:t>
      </w:r>
      <w:r>
        <w:rPr>
          <w:sz w:val="28"/>
        </w:rPr>
        <w:t xml:space="preserve"> В.А., осознавая </w:t>
      </w:r>
      <w:r>
        <w:rPr>
          <w:sz w:val="28"/>
        </w:rPr>
        <w:t xml:space="preserve">общественную опасность своих действий, предвидя возможность наступления общественно-опасных последствий и </w:t>
      </w:r>
      <w:r>
        <w:rPr>
          <w:sz w:val="28"/>
        </w:rPr>
        <w:t xml:space="preserve">желая их наступления, действуя умышленно, подошел к несовершеннолетней </w:t>
      </w:r>
      <w:r>
        <w:rPr>
          <w:sz w:val="28"/>
        </w:rPr>
        <w:t>Бибиковой</w:t>
      </w:r>
      <w:r>
        <w:rPr>
          <w:sz w:val="28"/>
        </w:rPr>
        <w:t xml:space="preserve"> В.А., которая находилась в положении сидя на стуле, около стены, тем</w:t>
      </w:r>
      <w:r>
        <w:rPr>
          <w:sz w:val="28"/>
        </w:rPr>
        <w:t xml:space="preserve"> </w:t>
      </w:r>
      <w:r>
        <w:rPr>
          <w:sz w:val="28"/>
        </w:rPr>
        <w:t>самым</w:t>
      </w:r>
      <w:r>
        <w:rPr>
          <w:sz w:val="28"/>
        </w:rPr>
        <w:t xml:space="preserve"> ограничивая её возможность в передвижении и применяя физическую силу, правой рукой стал сдавливать ш</w:t>
      </w:r>
      <w:r>
        <w:rPr>
          <w:sz w:val="28"/>
        </w:rPr>
        <w:t xml:space="preserve">ею несовершеннолетней </w:t>
      </w:r>
      <w:r>
        <w:rPr>
          <w:sz w:val="28"/>
        </w:rPr>
        <w:t>Бибиковой</w:t>
      </w:r>
      <w:r>
        <w:rPr>
          <w:sz w:val="28"/>
        </w:rPr>
        <w:t xml:space="preserve"> В.А. (согласно заключения эксперта № 229 от дата у </w:t>
      </w:r>
      <w:r>
        <w:rPr>
          <w:sz w:val="28"/>
        </w:rPr>
        <w:t>Бибиковой</w:t>
      </w:r>
      <w:r>
        <w:rPr>
          <w:sz w:val="28"/>
        </w:rPr>
        <w:t xml:space="preserve"> В.А. были обнаружены телесные повреждения в виде внутрикожных кровоизлияний на шее, которые не повлекли за собой кратковременного расстройства здоровья или незначи</w:t>
      </w:r>
      <w:r>
        <w:rPr>
          <w:sz w:val="28"/>
        </w:rPr>
        <w:t>тельной стойкой утраты общей трудоспособности и расцениваются как повреждения, не причинившие вред здоровью человека), одновременно высказывая в её адрес слова угрозы убийством: «Я тебя убью, порву», что длилось около 3-х минут.</w:t>
      </w:r>
    </w:p>
    <w:p w:rsidR="00FE0E77">
      <w:pPr>
        <w:ind w:firstLine="708"/>
        <w:jc w:val="both"/>
      </w:pPr>
      <w:r>
        <w:rPr>
          <w:sz w:val="28"/>
        </w:rPr>
        <w:t>Несовершеннолетняя Бибикова</w:t>
      </w:r>
      <w:r>
        <w:rPr>
          <w:sz w:val="28"/>
        </w:rPr>
        <w:t xml:space="preserve"> В.А. восприняла угрозу своей жизни и здоровью, реально, поскольку у неё имелись достаточные основания опасаться приведения угрозы в исполнение в связи с тем, что Сергеев Д.Д. физически сильнее её, ограничивая её в передвижении, высказывая угрозы убийством</w:t>
      </w:r>
      <w:r>
        <w:rPr>
          <w:sz w:val="28"/>
        </w:rPr>
        <w:t xml:space="preserve"> сдавливал правой рукой её шею, находился в состоянии алкогольного опьянения, был эмоционально возбужден, агрессивно настроен и своими действиями создавал условия</w:t>
      </w:r>
      <w:r>
        <w:rPr>
          <w:sz w:val="28"/>
        </w:rPr>
        <w:t xml:space="preserve"> для реального восприятия угрозы убийством.</w:t>
      </w:r>
    </w:p>
    <w:p w:rsidR="00FE0E77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</w:t>
      </w:r>
      <w:r>
        <w:rPr>
          <w:sz w:val="28"/>
        </w:rPr>
        <w:t>при разъяснении требований ст. 217 УПК РФ Сергеев Д.Д.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FE0E77">
      <w:pPr>
        <w:ind w:firstLine="708"/>
        <w:jc w:val="both"/>
      </w:pPr>
      <w:r>
        <w:rPr>
          <w:sz w:val="28"/>
        </w:rPr>
        <w:t>Подсудимый Сергеев Д.Д. в судебном заседании поддержал свое хо</w:t>
      </w:r>
      <w:r>
        <w:rPr>
          <w:sz w:val="28"/>
        </w:rPr>
        <w:t>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</w:t>
      </w:r>
      <w:r>
        <w:rPr>
          <w:sz w:val="28"/>
        </w:rPr>
        <w:t>вершении преступления, предусмотренного ст. 119 ч. 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FE0E77">
      <w:pPr>
        <w:ind w:firstLine="708"/>
        <w:jc w:val="both"/>
      </w:pPr>
      <w:r>
        <w:rPr>
          <w:sz w:val="28"/>
        </w:rPr>
        <w:t>Несовершеннолетняя потерпевшая Бибикова В.А., законны</w:t>
      </w:r>
      <w:r>
        <w:rPr>
          <w:sz w:val="28"/>
        </w:rPr>
        <w:t>й представитель несовершеннолетней потерпевшей Бондарь Н.Д. не возражали о применении особого порядка судебного разбирательства.</w:t>
      </w:r>
    </w:p>
    <w:p w:rsidR="005D2F1A" w:rsidP="005D2F1A">
      <w:pPr>
        <w:ind w:left="567"/>
        <w:jc w:val="both"/>
        <w:rPr>
          <w:sz w:val="28"/>
        </w:rPr>
      </w:pPr>
      <w:r>
        <w:rPr>
          <w:sz w:val="28"/>
        </w:rPr>
        <w:t xml:space="preserve">Защитник подсудимого поддержала заявленное подсудимым ходатайство о </w:t>
      </w:r>
    </w:p>
    <w:p w:rsidR="00FE0E77" w:rsidP="005D2F1A">
      <w:pPr>
        <w:jc w:val="both"/>
      </w:pPr>
      <w:r>
        <w:rPr>
          <w:sz w:val="28"/>
        </w:rPr>
        <w:t>рассмотрении</w:t>
      </w:r>
      <w:r>
        <w:rPr>
          <w:sz w:val="28"/>
        </w:rPr>
        <w:t xml:space="preserve"> уголовного дела без проведения судебного разби</w:t>
      </w:r>
      <w:r>
        <w:rPr>
          <w:sz w:val="28"/>
        </w:rPr>
        <w:t>рательства.</w:t>
      </w:r>
    </w:p>
    <w:p w:rsidR="00FE0E77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5D2F1A" w:rsidP="005D2F1A">
      <w:pPr>
        <w:ind w:left="567"/>
        <w:jc w:val="both"/>
        <w:rPr>
          <w:sz w:val="28"/>
        </w:rPr>
      </w:pPr>
      <w:r>
        <w:rPr>
          <w:sz w:val="28"/>
        </w:rPr>
        <w:t xml:space="preserve">Принимая во внимание вышеуказанные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FE0E77" w:rsidP="005D2F1A">
      <w:pPr>
        <w:jc w:val="both"/>
      </w:pPr>
      <w:r>
        <w:rPr>
          <w:sz w:val="28"/>
        </w:rPr>
        <w:t xml:space="preserve">выводу о том, что ходатайство подсудимого Сергеева Д.Д. заявлено </w:t>
      </w:r>
      <w:r>
        <w:rPr>
          <w:sz w:val="28"/>
        </w:rPr>
        <w:t xml:space="preserve">им в соответствии с требованиями главы 40 УПК РФ и полагает возможным </w:t>
      </w:r>
      <w:r>
        <w:rPr>
          <w:sz w:val="28"/>
        </w:rPr>
        <w:t xml:space="preserve">применить особый порядок судебного разбирательства и постановить приговор без проведения судебного разбирательства. </w:t>
      </w:r>
    </w:p>
    <w:p w:rsidR="005D2F1A" w:rsidP="005D2F1A">
      <w:pPr>
        <w:ind w:left="567"/>
        <w:jc w:val="both"/>
        <w:rPr>
          <w:sz w:val="28"/>
        </w:rPr>
      </w:pPr>
      <w:r>
        <w:rPr>
          <w:sz w:val="28"/>
        </w:rPr>
        <w:t>Суд приходит к выводу о том</w:t>
      </w:r>
      <w:r>
        <w:rPr>
          <w:sz w:val="28"/>
        </w:rPr>
        <w:t xml:space="preserve">, что обвинение, с которым согласился </w:t>
      </w:r>
    </w:p>
    <w:p w:rsidR="00FE0E77" w:rsidP="005D2F1A">
      <w:pPr>
        <w:jc w:val="both"/>
      </w:pPr>
      <w:r>
        <w:rPr>
          <w:sz w:val="28"/>
        </w:rPr>
        <w:t>подсудимый Сергеев Д.Д., является обоснованным, подтверждается доказательствами, собранными по уголовному делу.</w:t>
      </w:r>
    </w:p>
    <w:p w:rsidR="00FE0E77" w:rsidP="005D2F1A">
      <w:pPr>
        <w:ind w:firstLine="567"/>
        <w:jc w:val="both"/>
      </w:pPr>
      <w:r>
        <w:rPr>
          <w:sz w:val="28"/>
        </w:rPr>
        <w:t>Действия Сергеева Д.Д. подлежат квалификации по ст. 119 ч. 1 УК РФ, как угроза убийством, если имелись осн</w:t>
      </w:r>
      <w:r>
        <w:rPr>
          <w:sz w:val="28"/>
        </w:rPr>
        <w:t>ования опасаться осуществления этой угрозы.</w:t>
      </w:r>
    </w:p>
    <w:p w:rsidR="00FE0E77" w:rsidP="005D2F1A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FE0E77" w:rsidP="005D2F1A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Сергеевым Д.Д. преступления, которое в соответствии со </w:t>
      </w:r>
      <w:r>
        <w:rPr>
          <w:sz w:val="28"/>
        </w:rPr>
        <w:t xml:space="preserve">ст.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Сергеева Д.Д. и предупреждения совершения им новых преступлений, является наказание в </w:t>
      </w:r>
      <w:r>
        <w:rPr>
          <w:sz w:val="28"/>
        </w:rPr>
        <w:t>виде обязательных работ.</w:t>
      </w:r>
    </w:p>
    <w:p w:rsidR="00FE0E77">
      <w:pPr>
        <w:ind w:firstLine="708"/>
        <w:jc w:val="both"/>
      </w:pPr>
      <w:r>
        <w:rPr>
          <w:sz w:val="28"/>
        </w:rPr>
        <w:t>Обстоятельствами, смягчающими наказание Сергеева Д.Д., суд на основании ч. 2 ст. 61 УК РФ признает полное признание вины, чистосердечное раскаяние в содеянном, осознание противоправности своего поведения, принесение извинений несов</w:t>
      </w:r>
      <w:r>
        <w:rPr>
          <w:sz w:val="28"/>
        </w:rPr>
        <w:t>ершеннолетней потерпевший, нахождение на иждивении гражданской супруги, и троих малолетних детей гражданской супруги, оказание им материальной помощи.</w:t>
      </w:r>
    </w:p>
    <w:p w:rsidR="00FE0E77">
      <w:pPr>
        <w:ind w:firstLine="708"/>
        <w:jc w:val="both"/>
      </w:pPr>
      <w:r>
        <w:rPr>
          <w:sz w:val="28"/>
        </w:rPr>
        <w:t>Признаков активного способствования раскрытию и расследованию преступлений в действиях Сергеева Д.Д. судо</w:t>
      </w:r>
      <w:r>
        <w:rPr>
          <w:sz w:val="28"/>
        </w:rPr>
        <w:t>м не установлено, поскольку показания об обстоятельствах совершения преступных действий были даны им после доставления в правоохранительные органы, после подтверждения его причастности к совершению преступления показаниями несовершеннолетней потерпевшей, с</w:t>
      </w:r>
      <w:r>
        <w:rPr>
          <w:sz w:val="28"/>
        </w:rPr>
        <w:t>видетеля и другими доказательствами.</w:t>
      </w:r>
    </w:p>
    <w:p w:rsidR="00FE0E77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</w:t>
      </w:r>
      <w:r>
        <w:rPr>
          <w:sz w:val="28"/>
        </w:rPr>
        <w:t>уплений, учитывая характер и степень общественной опасности преступления, совершенного Сергеевым Д.Д., принимая во внимание обстоятельства совершения вышеуказанного преступления против жизни и здоровья, которое Сергеев Д.Д. совершил в состоянии алкогольног</w:t>
      </w:r>
      <w:r>
        <w:rPr>
          <w:sz w:val="28"/>
        </w:rPr>
        <w:t>о опьянения, которое способствовало совершению вышеуказанного преступления</w:t>
      </w:r>
      <w:r>
        <w:rPr>
          <w:sz w:val="28"/>
        </w:rPr>
        <w:t xml:space="preserve">, </w:t>
      </w:r>
      <w:r>
        <w:rPr>
          <w:sz w:val="28"/>
        </w:rPr>
        <w:t>суд на основании ст. 63 ч. 1-1 УК РФ признает обстоятельством, отягчающим наказание - совершение преступления в состоянии опьянения, вызванном употреблением алкоголя, а также прини</w:t>
      </w:r>
      <w:r>
        <w:rPr>
          <w:sz w:val="28"/>
        </w:rPr>
        <w:t>мая во внимание данные о личности подсудимого Сергеева Д.Д., ранее не судимого (</w:t>
      </w:r>
      <w:r>
        <w:rPr>
          <w:sz w:val="28"/>
        </w:rPr>
        <w:t>л.д</w:t>
      </w:r>
      <w:r>
        <w:rPr>
          <w:sz w:val="28"/>
        </w:rPr>
        <w:t>. 89), на учете у врача-психиатра и врача-нарколога не состоящего (</w:t>
      </w:r>
      <w:r>
        <w:rPr>
          <w:sz w:val="28"/>
        </w:rPr>
        <w:t>л.д</w:t>
      </w:r>
      <w:r>
        <w:rPr>
          <w:sz w:val="28"/>
        </w:rPr>
        <w:t>. 84), алкоголизмом и наркоманией не страдающего, в принудительном лечении не нуждающегося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л.д</w:t>
      </w:r>
      <w:r>
        <w:rPr>
          <w:sz w:val="28"/>
        </w:rPr>
        <w:t>. 77), п</w:t>
      </w:r>
      <w:r>
        <w:rPr>
          <w:sz w:val="28"/>
        </w:rPr>
        <w:t>о месту жительства характеризующегося с посредственной стороны (</w:t>
      </w:r>
      <w:r>
        <w:rPr>
          <w:sz w:val="28"/>
        </w:rPr>
        <w:t>л.д</w:t>
      </w:r>
      <w:r>
        <w:rPr>
          <w:sz w:val="28"/>
        </w:rPr>
        <w:t>. 86), инвалидом не являющегося, не имеющего хронических заболеваний, суд приходит к убеждению о том, что цели наказания: восстановление социальной справедливости, исправление подсудимого и</w:t>
      </w:r>
      <w:r>
        <w:rPr>
          <w:sz w:val="28"/>
        </w:rPr>
        <w:t xml:space="preserve"> предупреждение совершения им новых преступлений, могут быть достигнуты назначением наказания при наличии альтернативных видов наказаний в санкции ч. 1 ст. 119 УК РФ в виде</w:t>
      </w:r>
      <w:r>
        <w:rPr>
          <w:sz w:val="28"/>
        </w:rPr>
        <w:t xml:space="preserve"> обязательных работ, значительно ниже максимального предела, установленного санкцией</w:t>
      </w:r>
      <w:r>
        <w:rPr>
          <w:sz w:val="28"/>
        </w:rPr>
        <w:t xml:space="preserve"> ч. 1 ст. 119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FE0E77">
      <w:pPr>
        <w:ind w:firstLine="708"/>
        <w:jc w:val="both"/>
      </w:pPr>
      <w:r>
        <w:rPr>
          <w:sz w:val="28"/>
        </w:rPr>
        <w:t>Препятствий для применения к подсудимому обязат</w:t>
      </w:r>
      <w:r>
        <w:rPr>
          <w:sz w:val="28"/>
        </w:rPr>
        <w:t>ельных работ в соответствии с ч. 4 ст. 49 УК РФ судом не установлено.</w:t>
      </w:r>
    </w:p>
    <w:p w:rsidR="00FE0E77">
      <w:pPr>
        <w:ind w:firstLine="708"/>
        <w:jc w:val="both"/>
      </w:pPr>
      <w:r>
        <w:rPr>
          <w:sz w:val="28"/>
        </w:rPr>
        <w:t>В связи с тем, что Сергеев Д.Д.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FE0E77" w:rsidP="005D2F1A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Сергеева Д.Д.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</w:t>
      </w:r>
      <w:r>
        <w:rPr>
          <w:sz w:val="28"/>
        </w:rPr>
        <w:t xml:space="preserve">угих обстоятельств, существенно уменьшающих степень общественной опасности преступления, по делу не установлено. </w:t>
      </w:r>
    </w:p>
    <w:p w:rsidR="00FE0E77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Сергеева Д.Д. следует отменить по вступлен</w:t>
      </w:r>
      <w:r>
        <w:rPr>
          <w:sz w:val="28"/>
        </w:rPr>
        <w:t>ии приговора в законную силу.</w:t>
      </w:r>
    </w:p>
    <w:p w:rsidR="00FE0E77">
      <w:pPr>
        <w:jc w:val="both"/>
      </w:pPr>
      <w:r>
        <w:rPr>
          <w:sz w:val="28"/>
        </w:rPr>
        <w:t>Вещественных доказательств не имеется.</w:t>
      </w:r>
    </w:p>
    <w:p w:rsidR="00FE0E77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FE0E77" w:rsidP="005D2F1A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FE0E77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FE0E77" w:rsidP="005D2F1A">
      <w:pPr>
        <w:ind w:firstLine="708"/>
        <w:jc w:val="both"/>
      </w:pPr>
      <w:r>
        <w:rPr>
          <w:sz w:val="28"/>
        </w:rPr>
        <w:t>Сергеева Дмитрия Дмитриевича признать виновным в совершении преступления, предусмотренног</w:t>
      </w:r>
      <w:r>
        <w:rPr>
          <w:sz w:val="28"/>
        </w:rPr>
        <w:t>о ч. 1 ст. 119 УК РФ, и назначить ему наказание по ч. 1 ст. 119 УК РФ в виде 100 (ста) часов обязательных работ.</w:t>
      </w:r>
    </w:p>
    <w:p w:rsidR="00FE0E77">
      <w:pPr>
        <w:ind w:firstLine="708"/>
        <w:jc w:val="both"/>
      </w:pPr>
      <w:r>
        <w:rPr>
          <w:sz w:val="28"/>
        </w:rPr>
        <w:t>Меру пресечения Сергееву Д.Д. в виде подписки о невыезде и надлежащем поведении по вступлении приговора в законную силу - отменить.</w:t>
      </w:r>
    </w:p>
    <w:p w:rsidR="00FE0E77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осужденному Сергееву Д.Д. положения ч. 3 ст. 49 УК РФ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</w:t>
      </w:r>
      <w:r>
        <w:rPr>
          <w:sz w:val="28"/>
        </w:rPr>
        <w:t>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FE0E77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отбываются, оп</w:t>
      </w:r>
      <w:r>
        <w:rPr>
          <w:sz w:val="28"/>
        </w:rPr>
        <w:t xml:space="preserve">ределяются органами местного самоуправления по согласованию с уголовно-исполнительной инспекцией. </w:t>
      </w:r>
    </w:p>
    <w:p w:rsidR="00FE0E77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Сергеевым Д.Д. обязательных работ возложить на уголовно-исполнительную инспекцию по месту жительства осужденного.</w:t>
      </w:r>
    </w:p>
    <w:p w:rsidR="00FE0E77">
      <w:pPr>
        <w:ind w:firstLine="708"/>
        <w:jc w:val="both"/>
      </w:pPr>
      <w:r>
        <w:rPr>
          <w:sz w:val="28"/>
        </w:rPr>
        <w:t xml:space="preserve">Приговор может быть </w:t>
      </w:r>
      <w:r>
        <w:rPr>
          <w:sz w:val="28"/>
        </w:rPr>
        <w:t xml:space="preserve">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</w:t>
      </w:r>
      <w:r>
        <w:rPr>
          <w:sz w:val="28"/>
        </w:rPr>
        <w:t xml:space="preserve">ов обжалования приговора, установленных ст. 317 УПК РФ. </w:t>
      </w:r>
    </w:p>
    <w:p w:rsidR="00FE0E77" w:rsidP="005D2F1A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</w:t>
      </w:r>
      <w:r>
        <w:rPr>
          <w:sz w:val="28"/>
        </w:rPr>
        <w:t>ражениях на жалобы, представления, принесенные другими участниками уголовного процесса.</w:t>
      </w:r>
    </w:p>
    <w:p w:rsidR="005D2F1A">
      <w:pPr>
        <w:jc w:val="both"/>
      </w:pPr>
    </w:p>
    <w:p w:rsidR="00FE0E77" w:rsidP="005D2F1A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>Е.В. Костюкова</w:t>
      </w:r>
    </w:p>
    <w:p w:rsidR="00FE0E7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77"/>
    <w:rsid w:val="005D2F1A"/>
    <w:rsid w:val="00FE0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