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20049" w:rsidP="001C193E">
      <w:pPr>
        <w:widowControl w:val="0"/>
        <w:spacing w:before="240" w:after="60"/>
        <w:jc w:val="right"/>
      </w:pPr>
      <w:r>
        <w:rPr>
          <w:sz w:val="28"/>
        </w:rPr>
        <w:t>Дело № 1-72-15/2023</w:t>
      </w:r>
    </w:p>
    <w:p w:rsidR="00620049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620049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620049" w:rsidP="001C193E">
      <w:pPr>
        <w:ind w:firstLine="708"/>
      </w:pPr>
      <w:r>
        <w:rPr>
          <w:sz w:val="28"/>
        </w:rPr>
        <w:t xml:space="preserve">«27» сентября 2023 года                                                                         </w:t>
      </w:r>
      <w:r>
        <w:rPr>
          <w:sz w:val="28"/>
        </w:rPr>
        <w:t>г. Саки</w:t>
      </w:r>
    </w:p>
    <w:p w:rsidR="00620049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при </w:t>
      </w:r>
      <w:r>
        <w:rPr>
          <w:sz w:val="28"/>
        </w:rPr>
        <w:t>секретарях судебного заседания Коломий Е.Е., Подзолкиной Д.Б., с участием государственных обвинителей – заместителя Сакского межрайонного прокурора Республики Крым Устюжанина Д.В., помощников Сакского межрайонного прокурора Республики Крым Ярошенко С.С., П</w:t>
      </w:r>
      <w:r>
        <w:rPr>
          <w:sz w:val="28"/>
        </w:rPr>
        <w:t>риходько Ю.С., защитника - адвоката Дудина П.Н., представившего удостоверение № 1461 от дата и ордер № 90-01-2023-телефон от дата, подсудимого Гуляйко А.В., без участия потерпевшего Ильина А.В.,</w:t>
      </w:r>
    </w:p>
    <w:p w:rsidR="00620049">
      <w:pPr>
        <w:ind w:left="567" w:hanging="567"/>
        <w:jc w:val="both"/>
      </w:pPr>
      <w:r>
        <w:rPr>
          <w:sz w:val="28"/>
        </w:rPr>
        <w:t>рассмотрев в открытом судебном заседании в общем порядке угол</w:t>
      </w:r>
      <w:r>
        <w:rPr>
          <w:sz w:val="28"/>
        </w:rPr>
        <w:t xml:space="preserve">овное дело по обвинению: </w:t>
      </w:r>
    </w:p>
    <w:p w:rsidR="00620049">
      <w:pPr>
        <w:ind w:left="1620"/>
        <w:jc w:val="both"/>
      </w:pPr>
      <w:r>
        <w:rPr>
          <w:sz w:val="28"/>
        </w:rPr>
        <w:t xml:space="preserve">Гуляйко Андрея Владимировича, </w:t>
      </w:r>
    </w:p>
    <w:p w:rsidR="00620049">
      <w:pPr>
        <w:ind w:left="1620"/>
        <w:jc w:val="both"/>
      </w:pPr>
      <w:r>
        <w:rPr>
          <w:sz w:val="28"/>
        </w:rPr>
        <w:t>паспортные данныеадрес, гражданина Российской Федерации, получившего среднее образование, холостого, несовершеннолетних детей не имеющего, не работающего, военнообязанного, государственных наград, по</w:t>
      </w:r>
      <w:r>
        <w:rPr>
          <w:sz w:val="28"/>
        </w:rPr>
        <w:t>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</w:p>
    <w:p w:rsidR="00620049">
      <w:pPr>
        <w:jc w:val="both"/>
      </w:pPr>
      <w:r>
        <w:rPr>
          <w:sz w:val="28"/>
        </w:rPr>
        <w:t>в совершении преступления, предусмотренного ч. 1 ст. 119 УК РФ,</w:t>
      </w:r>
    </w:p>
    <w:p w:rsidR="00620049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620049">
      <w:pPr>
        <w:ind w:firstLine="708"/>
        <w:jc w:val="both"/>
      </w:pPr>
      <w:r>
        <w:rPr>
          <w:sz w:val="28"/>
        </w:rPr>
        <w:t>Гуляйк</w:t>
      </w:r>
      <w:r>
        <w:rPr>
          <w:sz w:val="28"/>
        </w:rPr>
        <w:t xml:space="preserve">о А.В. совершил угрозу убийством, если имелись основания опасаться осуществления этой угрозы, при следующих обстоятельствах. </w:t>
      </w:r>
    </w:p>
    <w:p w:rsidR="00620049">
      <w:pPr>
        <w:ind w:firstLine="708"/>
        <w:jc w:val="both"/>
      </w:pPr>
      <w:r>
        <w:rPr>
          <w:sz w:val="28"/>
        </w:rPr>
        <w:t>Гуляйко А.В., дата около время часов, будучи в состоянии алкогольного опьянения, находясь вблизи магазина «Каскад», расположенного</w:t>
      </w:r>
      <w:r>
        <w:rPr>
          <w:sz w:val="28"/>
        </w:rPr>
        <w:t xml:space="preserve"> по адресу: адрес, где у него на почве произошедшего словесного конфликта с Ильиным А.В., возник преступный умысел, направленный на угрозу убийством Ильина А.В.</w:t>
      </w:r>
    </w:p>
    <w:p w:rsidR="00620049">
      <w:pPr>
        <w:ind w:firstLine="708"/>
        <w:jc w:val="both"/>
      </w:pPr>
      <w:r>
        <w:rPr>
          <w:sz w:val="28"/>
        </w:rPr>
        <w:t>Далее, Гуляйко А.В., дата примерно в время часов, будучи в состоянии алкогольного опьянения, на</w:t>
      </w:r>
      <w:r>
        <w:rPr>
          <w:sz w:val="28"/>
        </w:rPr>
        <w:t xml:space="preserve">ходясь вблизи магазина «Каскад», расположенного по адресу: адрес, реализуя свой преступный умысел, направленный на запугивание Ильина А.В., осознавая общественную опасность своих действий, предвидя возможность наступления общественно-опасных последствий и </w:t>
      </w:r>
      <w:r>
        <w:rPr>
          <w:sz w:val="28"/>
        </w:rPr>
        <w:t xml:space="preserve">желая их наступления, действуя умышленно, взял в руки садовый инструмент тяпку, которую принес с собой заранее, после чего приблизившись к Ильину А.В., </w:t>
      </w:r>
      <w:r>
        <w:rPr>
          <w:sz w:val="28"/>
        </w:rPr>
        <w:t>начал высказывать в его адрес слова угрозы убийством: «Я тебя сейчас убью!», при этом в подтверждение св</w:t>
      </w:r>
      <w:r>
        <w:rPr>
          <w:sz w:val="28"/>
        </w:rPr>
        <w:t>оих слов, стал размахивать вышеуказанной тяпкой.</w:t>
      </w:r>
    </w:p>
    <w:p w:rsidR="00620049">
      <w:pPr>
        <w:ind w:firstLine="708"/>
        <w:jc w:val="both"/>
      </w:pPr>
      <w:r>
        <w:rPr>
          <w:sz w:val="28"/>
        </w:rPr>
        <w:t>Затем, Гуляйко А.В., дата в 01.31 часов, продолжая реализовывать свой умысел, взял в правую руку кухонный нож, который взял с собой заранее (согласно заключения эксперта №9 от дата, изготовлен промышленным с</w:t>
      </w:r>
      <w:r>
        <w:rPr>
          <w:sz w:val="28"/>
        </w:rPr>
        <w:t>пособом, является хозяйственным ножом, соответствует требованиям ГОСТ Р телефон «Ножи хозяйственные и специальные. Общие технические условия» и к категории холодного оружия не относится), и находящийся у него за поясом штанов, после чего быстрым шагом Гуля</w:t>
      </w:r>
      <w:r>
        <w:rPr>
          <w:sz w:val="28"/>
        </w:rPr>
        <w:t>йко А.В. приблизился к Ильину А.В., и стал высказывать в адрес последнего слова угрозы убийством: «Я тебя сейчас зарежу, иди сюда!», и с целью подтверждения своих намерений стал хаотично размахивать кухонным ножом перед Ильиным А.В.</w:t>
      </w:r>
    </w:p>
    <w:p w:rsidR="00620049">
      <w:pPr>
        <w:ind w:firstLine="708"/>
        <w:jc w:val="both"/>
      </w:pPr>
      <w:r>
        <w:rPr>
          <w:sz w:val="28"/>
        </w:rPr>
        <w:t>Ильин А.В. воспринял уг</w:t>
      </w:r>
      <w:r>
        <w:rPr>
          <w:sz w:val="28"/>
        </w:rPr>
        <w:t>розу своей жизни и здоровью, реально, поскольку у него имелись достаточные основания опасаться приведения угрозы в исполнение, в связи с тем, что в момент высказывания угрозы убийством, Гуляйко А.В. находился в состоянии алкогольного опьянения, был эмоцион</w:t>
      </w:r>
      <w:r>
        <w:rPr>
          <w:sz w:val="28"/>
        </w:rPr>
        <w:t>ально возбужден, агрессивно настроен, а также демонстрируя садовый инструмент - тяпку и кухонный нож, понуждал своими действиями воспринимать его угрозы убийством как реальные</w:t>
      </w:r>
    </w:p>
    <w:p w:rsidR="00620049">
      <w:pPr>
        <w:ind w:firstLine="708"/>
        <w:jc w:val="both"/>
      </w:pPr>
      <w:r>
        <w:rPr>
          <w:sz w:val="28"/>
        </w:rPr>
        <w:t>Подсудимый Гуляйко А.В. полностью признал свою вину в совершении инкриминируемог</w:t>
      </w:r>
      <w:r>
        <w:rPr>
          <w:sz w:val="28"/>
        </w:rPr>
        <w:t>о ему преступления, в соответствии со ст. 47 УПК РФ, ст. 51 Конституции РФ отказался от дачи показаний в суде, объясняя тем, что точных обстоятельств произошедшего не помнит, сославшись на показания, данные им на предварительном следствии.</w:t>
      </w:r>
    </w:p>
    <w:p w:rsidR="00620049">
      <w:pPr>
        <w:ind w:firstLine="708"/>
        <w:jc w:val="both"/>
      </w:pPr>
      <w:r>
        <w:rPr>
          <w:sz w:val="28"/>
        </w:rPr>
        <w:t>По ходатайству г</w:t>
      </w:r>
      <w:r>
        <w:rPr>
          <w:sz w:val="28"/>
        </w:rPr>
        <w:t>осударственного обвинителя, в соответствии с п. 3 ч. 1 ст. 276 УПК РФ были оглашены показания Гуляйко А.В., данные им в ходе предварительного расследования, согласно которым Гуляйко А.В. показал, что дата около время он пришел в магазин «Каскад», расположе</w:t>
      </w:r>
      <w:r>
        <w:rPr>
          <w:sz w:val="28"/>
        </w:rPr>
        <w:t>нный по адресу: адрес, с целью приобрести сигареты. Подойдя к магазину, он встретился с компанией из четырех человек, среди которых присутствовали две его знакомые, а именно: фио и фио. С вышеуказанными девушками он обучался в школе. Стоя у магазина он зак</w:t>
      </w:r>
      <w:r>
        <w:rPr>
          <w:sz w:val="28"/>
        </w:rPr>
        <w:t>урил сигарету, в это время к нему подошла фио и завела с ним диалог. В то время, как ее молодой человек пошел в магазин, она присела рядом с ним на парапет, где они общались. За это время они распивали спиртные напитки, а именно пиво. Он выпил 0,5 пива. фи</w:t>
      </w:r>
      <w:r>
        <w:rPr>
          <w:sz w:val="28"/>
        </w:rPr>
        <w:t>о около 2-3 бутылок. После выпитого спиртного фио стало плохо, и она на него облокотилась. В это время из магазина вышел ее молодой человек, и начал высказывать в его адрес необоснованные, на его взгляд претензии на повышенных тонах, так как, возможно, тот</w:t>
      </w:r>
      <w:r>
        <w:rPr>
          <w:sz w:val="28"/>
        </w:rPr>
        <w:t xml:space="preserve"> ее к нему приревновал. От сотрудников полиции ему стало известно, что молодого человека фио зовут Ильин Александр, а парня фио зовут фио. Так как фио стоял возле него и вел себя агрессивно, он встал с парапета, после чего тот попытался его толкнуть, однак</w:t>
      </w:r>
      <w:r>
        <w:rPr>
          <w:sz w:val="28"/>
        </w:rPr>
        <w:t xml:space="preserve">о не попал, будучи в состоянии </w:t>
      </w:r>
      <w:r>
        <w:rPr>
          <w:sz w:val="28"/>
        </w:rPr>
        <w:t>алкогольного опьянения, все это сопровождалось высказыванием претензий в его адрес на повышенных тонах, размахиванием руками. Видя эту ситуацию, на помощь к тому пришел фио, который встал между ним и Ильиным А., с целью предо</w:t>
      </w:r>
      <w:r>
        <w:rPr>
          <w:sz w:val="28"/>
        </w:rPr>
        <w:t>твращения конфликта, многократно повторяя «Прекратите конфликт, успокойтесь». После чего, он собрался уходить домой, так как считал, что ситуация урегулирована, однако, понял, что Ильин А. следует за ним, сопровождая движение криками в спину «Стой, иди сюд</w:t>
      </w:r>
      <w:r>
        <w:rPr>
          <w:sz w:val="28"/>
        </w:rPr>
        <w:t>а, надо поговорить, мы не закончили, куда ты пошел, эй». По дороге домой он увидел тяпку, стоящую у забора своего дома, взял ее в правую руку, возвращаясь обратно, при этом во дворе своего домовладения он также взял кухонный нож, который он положил за пояс</w:t>
      </w:r>
      <w:r>
        <w:rPr>
          <w:sz w:val="28"/>
        </w:rPr>
        <w:t xml:space="preserve"> с задней стороны. Он подумал о том, что надо того напугать, что бы тот от него отстал и спокойно уйти домой. Находясь у магазина, около время часов он начал размахивать перед лицом Ильина А. тяпкой, то есть стороной черенка, не с целью убить или причинить</w:t>
      </w:r>
      <w:r>
        <w:rPr>
          <w:sz w:val="28"/>
        </w:rPr>
        <w:t xml:space="preserve"> какие-либо тяжкие телесные повреждения, а с целью напугать, и чтобы его действия были восприняты реально, он кричал ему в лицо «Идите сюда, чего ты уходишь, давай поговорим, ты же смелый вдвоем, чего ты за мной ходишь, я тебя сейчас убью». Это происходило</w:t>
      </w:r>
      <w:r>
        <w:rPr>
          <w:sz w:val="28"/>
        </w:rPr>
        <w:t xml:space="preserve"> около 1 минут, после чего Ильин А., по его мнению, принял его слова всерьез, так как убежал в неизвестном направлении. Он увидел, что его действия были восприняты реально, в связи с этим он успокоился. После этого фио подошел с ним пообщаться. Пока они об</w:t>
      </w:r>
      <w:r>
        <w:rPr>
          <w:sz w:val="28"/>
        </w:rPr>
        <w:t>щались, вернулся Ильин Александр и снова начал провоцировать конфликт. Увидев это, он понял, что конфликт не исчерпан, он снова подошел к Ильину А., при этом между ним и Ильиным А. встала фио и не давала подойти ему к фио. После чего он начал размахивать ч</w:t>
      </w:r>
      <w:r>
        <w:rPr>
          <w:sz w:val="28"/>
        </w:rPr>
        <w:t>еренком тяпки делая вид, что хочет ударить ею Ильина А. Далее находящие рядом фио и фио начали его успокаивать. Далее в какой-то момент, когда фио забрал у него тяпку, стоящий неподалеку Ильин А. снова начал провоцировать его на конфликт. В связи с этим он</w:t>
      </w:r>
      <w:r>
        <w:rPr>
          <w:sz w:val="28"/>
        </w:rPr>
        <w:t xml:space="preserve"> начал идти в того сторону при этом, он достал из пояса штанов кухонный нож и около время часов, удерживая его в правой руке побежал в сторону Ильина А. и снова начал высказывать в его адрес угрозы убийством, говорил «Я тебя сейчас зарежу, иди сюда». Стоя </w:t>
      </w:r>
      <w:r>
        <w:rPr>
          <w:sz w:val="28"/>
        </w:rPr>
        <w:t>перед фио он начал хаотично размахивать ножом перед его телом, хотел, чтобы тот его испугался и прекратил вести себя вызывающе по отношению к нему, так как тот больше его по комплекции. Цели навредить ему он не имел. Пока он размахивал ножом перед фио, что</w:t>
      </w:r>
      <w:r>
        <w:rPr>
          <w:sz w:val="28"/>
        </w:rPr>
        <w:t>бы его действия были восприняты реально, он кричал тому в лицо «Отстань от меня, не ходи за мной или тебя сейчас ударю ножом». Все это продолжалось около 5 минут, окружающие пытались остановить его, блокировали его движения, так как боялись, что он может н</w:t>
      </w:r>
      <w:r>
        <w:rPr>
          <w:sz w:val="28"/>
        </w:rPr>
        <w:t>ожом нанести вред здоровью фио, так как он был пьян. Когда его отпустили, он выбросил нож к лежащей на асфальте цапке. У магазина остался только фио, с которым они остались обсудить данную ситуацию. После за ним приехал брат и он уехал домой. Он понимает и</w:t>
      </w:r>
      <w:r>
        <w:rPr>
          <w:sz w:val="28"/>
        </w:rPr>
        <w:t xml:space="preserve"> отдает себе отчет в том, что его угрозы, слова и действия, </w:t>
      </w:r>
      <w:r>
        <w:rPr>
          <w:sz w:val="28"/>
        </w:rPr>
        <w:t>фио воспринял как реальную угрозу своей жизни, поскольку в момент высказывания в его адрес слов угроз убийством, он был эмоционально возбужден, зол, агрессивно настроен. При этом он не хотел его у</w:t>
      </w:r>
      <w:r>
        <w:rPr>
          <w:sz w:val="28"/>
        </w:rPr>
        <w:t>бивать, либо причинить тяжкий вред здоровью. Его целью было напугать того и проучить, что бы он выбирал выражения. Свою вину признает в полном объёме, в содеянном раскаивается. Более подобного совершать он не намерен (Т.1 л.д.133-136).</w:t>
      </w:r>
    </w:p>
    <w:p w:rsidR="00620049">
      <w:pPr>
        <w:ind w:firstLine="708"/>
        <w:jc w:val="both"/>
      </w:pPr>
      <w:r>
        <w:rPr>
          <w:sz w:val="28"/>
        </w:rPr>
        <w:t>Оглашенные показания</w:t>
      </w:r>
      <w:r>
        <w:rPr>
          <w:sz w:val="28"/>
        </w:rPr>
        <w:t xml:space="preserve"> подсудимый Гуляйко А.В. подтвердил. В содеянном чистосердечно раскаивается.</w:t>
      </w:r>
    </w:p>
    <w:p w:rsidR="00620049">
      <w:pPr>
        <w:ind w:firstLine="708"/>
        <w:jc w:val="both"/>
      </w:pPr>
      <w:r>
        <w:rPr>
          <w:sz w:val="28"/>
        </w:rPr>
        <w:t>Вина подсудимого Гуляйко А.В. в совершении инкриминируемого преступления, кроме признания вины самим подсудимым, полностью подтверждается собранными в ходе предварительного рассле</w:t>
      </w:r>
      <w:r>
        <w:rPr>
          <w:sz w:val="28"/>
        </w:rPr>
        <w:t>дования и исследованными в судебном заседании следующими доказательствами.</w:t>
      </w:r>
    </w:p>
    <w:p w:rsidR="00620049">
      <w:pPr>
        <w:ind w:firstLine="708"/>
        <w:jc w:val="both"/>
      </w:pPr>
      <w:r>
        <w:rPr>
          <w:sz w:val="28"/>
        </w:rPr>
        <w:t>По ходатайству государственного обвинителя, в порядке ч. 1 ст. 281 УПК РФ, с согласия всех участников уголовного процесса, были оглашены показания потерпевшего Ильина А.В., данные и</w:t>
      </w:r>
      <w:r>
        <w:rPr>
          <w:sz w:val="28"/>
        </w:rPr>
        <w:t>ми в ходе предварительного расследования.</w:t>
      </w:r>
    </w:p>
    <w:p w:rsidR="00620049">
      <w:pPr>
        <w:ind w:firstLine="708"/>
        <w:jc w:val="both"/>
      </w:pPr>
      <w:r>
        <w:rPr>
          <w:sz w:val="28"/>
        </w:rPr>
        <w:t xml:space="preserve">Допрошенный в ходе предварительного расследования потерпевший Ильин А.В. показал, что </w:t>
      </w:r>
      <w:r>
        <w:rPr>
          <w:color w:val="0000FF"/>
          <w:sz w:val="28"/>
          <w:u w:val="single"/>
        </w:rPr>
        <w:t xml:space="preserve">он </w:t>
      </w:r>
      <w:r>
        <w:rPr>
          <w:color w:val="0000FF"/>
          <w:sz w:val="28"/>
          <w:u w:val="single"/>
        </w:rPr>
        <w:t>дата в вечернее время он со своей девушкой фио, а также ее подругой фио и ее молодым человеком фио</w:t>
      </w:r>
      <w:r>
        <w:rPr>
          <w:color w:val="0000FF"/>
          <w:sz w:val="28"/>
          <w:u w:val="single"/>
        </w:rPr>
        <w:t xml:space="preserve"> пошли в магазин «Каскад», расположенный по адресу: адрес, с целью приобретения спиртных напитков. Подойдя к магазину, они увидели одноклассника фио - Гуляйко А.В., который сидел на парапете. Находясь у магазина Гуляйко А.В. начал высказывать необоснованны</w:t>
      </w:r>
      <w:r>
        <w:rPr>
          <w:color w:val="0000FF"/>
          <w:sz w:val="28"/>
          <w:u w:val="single"/>
        </w:rPr>
        <w:t>е претензии в адрес фио, в чем заключались претензии не знает. После тот стал высказывать претензии в его адрес, однако, что именно тот говорил не помнит. После фио и Анастасия начали успокаивать Гуляйко А.В., попросили того удалиться, однако, на замечания</w:t>
      </w:r>
      <w:r>
        <w:rPr>
          <w:color w:val="0000FF"/>
          <w:sz w:val="28"/>
          <w:u w:val="single"/>
        </w:rPr>
        <w:t xml:space="preserve"> последний не реагировал, вел себя агрессивно. После к Гуляйко А.В. подошел брат и увел того через дорогу от магазина. Там тот сломал палку и направился к ним, размахивая ею. Подбежав к ним, он начал кричать в его адрес «Я тебя сейчас изобью», продолжая ра</w:t>
      </w:r>
      <w:r>
        <w:rPr>
          <w:color w:val="0000FF"/>
          <w:sz w:val="28"/>
          <w:u w:val="single"/>
        </w:rPr>
        <w:t>змахивать палкой перед его лицом. фио попросила фио о помощи, чтобы избежать дальнейшего конфликта. фио с фио забрали из рук Гуляйко А.В. деревянную палку и выбросили ее в сторону. Через несколько минут Гуляйко А.В. вновь прибежал к ним, на этот раз у него</w:t>
      </w:r>
      <w:r>
        <w:rPr>
          <w:color w:val="0000FF"/>
          <w:sz w:val="28"/>
          <w:u w:val="single"/>
        </w:rPr>
        <w:t xml:space="preserve"> в руках был предмет похожий на цапку, которой он размахивал перед его лицом и кричал «Я тебя сейчас убью». На этот раз фио и окружающие вырвали из рук Гуляйко А.В. цапку и отбросили ее в сторону. Далее последний забежал за вагончик, расположенный у магази</w:t>
      </w:r>
      <w:r>
        <w:rPr>
          <w:color w:val="0000FF"/>
          <w:sz w:val="28"/>
          <w:u w:val="single"/>
        </w:rPr>
        <w:t>на, и выбежал без футболки с ножом в руках. Далее тот принялся размахивать вышеуказанным ножом перед ним и фио, громко крича ему з лицо «Я</w:t>
      </w:r>
      <w:r>
        <w:rPr>
          <w:b/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тебя сейчас зарежу, иди сюда». После к Гуляйко А.В. подбежали Анастасия с фио, и иные люди, находящиеся у магазина, с</w:t>
      </w:r>
      <w:r>
        <w:rPr>
          <w:color w:val="0000FF"/>
          <w:sz w:val="28"/>
          <w:u w:val="single"/>
        </w:rPr>
        <w:t xml:space="preserve"> целью забрать из рук последнего нож, так как стали опасаться за его жизнь и здоровье, потому что </w:t>
      </w:r>
      <w:r>
        <w:rPr>
          <w:color w:val="0000FF"/>
          <w:sz w:val="28"/>
          <w:u w:val="single"/>
        </w:rPr>
        <w:t>последний вел себя неадекватно и был агрессивно настроен. Он сам принял высказанные Гуляйко А.В. угрозы убийством и действия всерьез, испытал страх за свою жи</w:t>
      </w:r>
      <w:r>
        <w:rPr>
          <w:color w:val="0000FF"/>
          <w:sz w:val="28"/>
          <w:u w:val="single"/>
        </w:rPr>
        <w:t>знь и здоровье. Когда окружающие забрали из рук последнего нож, Анастасия отдала вышеуказанный нож его брату. После Гуляйко А.В. подошел к фио и о чем-то с ним завел диалог, однако, о чем конкретно, ему не известно, так как он и его девушк</w:t>
      </w:r>
      <w:r>
        <w:rPr>
          <w:color w:val="0000FF"/>
          <w:sz w:val="28"/>
          <w:u w:val="single"/>
        </w:rPr>
        <w:t xml:space="preserve">а фио ушли домой </w:t>
      </w:r>
      <w:r>
        <w:rPr>
          <w:color w:val="0000FF"/>
          <w:sz w:val="28"/>
          <w:u w:val="single"/>
        </w:rPr>
        <w:t>(Т.1 л.д.76-78</w:t>
      </w:r>
      <w:r>
        <w:rPr>
          <w:sz w:val="28"/>
        </w:rPr>
        <w:t>).</w:t>
      </w:r>
    </w:p>
    <w:p w:rsidR="00620049">
      <w:pPr>
        <w:ind w:firstLine="708"/>
        <w:jc w:val="both"/>
      </w:pPr>
      <w:r>
        <w:rPr>
          <w:sz w:val="28"/>
        </w:rPr>
        <w:t xml:space="preserve">Кроме показаний потерпевшего, исследованных в судебном заседании, вина подсудимого Гуляйко А.В. в совершении вышеуказанного преступления полностью подтверждается собранными в ходе предварительного расследования и исследованными в судебном </w:t>
      </w:r>
      <w:r>
        <w:rPr>
          <w:sz w:val="28"/>
        </w:rPr>
        <w:t>заседании следующими доказательствами:</w:t>
      </w:r>
    </w:p>
    <w:p w:rsidR="00620049">
      <w:pPr>
        <w:ind w:firstLine="708"/>
        <w:jc w:val="both"/>
      </w:pPr>
      <w:r>
        <w:rPr>
          <w:sz w:val="28"/>
        </w:rPr>
        <w:t>- заявлением о преступлении от дата, согласно которого Ильин Александр Владимирович, просит привлечь к ответственности Гуляйко А.В., который дата, около время часов находясь у магазина «Каскад», адрес, высказывал в ег</w:t>
      </w:r>
      <w:r>
        <w:rPr>
          <w:sz w:val="28"/>
        </w:rPr>
        <w:t>о адрес угрозу убийства, после размахивания перед его лицом тяпкой, а после ножом, от чего он стал опасаться за свою жизнь и здоровье. Данное сообщение было зарегистрировано в фио МВД России «Сакский»</w:t>
      </w:r>
      <w:r>
        <w:rPr>
          <w:color w:val="0000FF"/>
          <w:sz w:val="28"/>
          <w:u w:val="single"/>
        </w:rPr>
        <w:t xml:space="preserve"> под № 11413 от дата (Т.1 л.д.8</w:t>
      </w:r>
      <w:r>
        <w:rPr>
          <w:sz w:val="28"/>
        </w:rPr>
        <w:t>);</w:t>
      </w:r>
    </w:p>
    <w:p w:rsidR="00620049">
      <w:pPr>
        <w:ind w:firstLine="708"/>
        <w:jc w:val="both"/>
      </w:pPr>
      <w:r>
        <w:rPr>
          <w:sz w:val="28"/>
        </w:rPr>
        <w:t>- протоколом осмотра м</w:t>
      </w:r>
      <w:r>
        <w:rPr>
          <w:sz w:val="28"/>
        </w:rPr>
        <w:t>еста происшествия от дата и таблицей иллюстраций к нему, согласно которого, был осмотрен участок местности, расположенный вблизи магазина Каскад» по адресу: адрес, где дата фио угрожали убийством в ходе конфликта. В ходе осмотра места происшествия обнаруже</w:t>
      </w:r>
      <w:r>
        <w:rPr>
          <w:color w:val="0000FF"/>
          <w:sz w:val="28"/>
          <w:u w:val="single"/>
        </w:rPr>
        <w:t>ны и изъяты тяпка, кухонный нож (Т.1 л.д.12-16</w:t>
      </w:r>
      <w:r>
        <w:rPr>
          <w:sz w:val="28"/>
        </w:rPr>
        <w:t>);</w:t>
      </w:r>
    </w:p>
    <w:p w:rsidR="00620049">
      <w:pPr>
        <w:ind w:firstLine="708"/>
        <w:jc w:val="both"/>
      </w:pPr>
      <w:r>
        <w:rPr>
          <w:sz w:val="28"/>
        </w:rPr>
        <w:t>- протоколом обыска от дата и таблицей иллюстраций к нему, согласно которого был проведен обыск помещения домовладения по адресу: адрес. В ходе обыска изъяты предметы одежды, в которых находился Гуляйко А.В.</w:t>
      </w:r>
      <w:r>
        <w:rPr>
          <w:sz w:val="28"/>
        </w:rPr>
        <w:t xml:space="preserve"> в момент высказывания угрозы убийством в адрес Ильина А.В.</w:t>
      </w:r>
      <w:r>
        <w:rPr>
          <w:color w:val="0000FF"/>
          <w:sz w:val="28"/>
          <w:u w:val="single"/>
        </w:rPr>
        <w:t xml:space="preserve"> (Т.1 л.д.24-29</w:t>
      </w:r>
      <w:r>
        <w:rPr>
          <w:sz w:val="28"/>
        </w:rPr>
        <w:t>);</w:t>
      </w:r>
    </w:p>
    <w:p w:rsidR="00620049">
      <w:pPr>
        <w:ind w:firstLine="708"/>
        <w:jc w:val="both"/>
      </w:pPr>
      <w:r>
        <w:rPr>
          <w:sz w:val="28"/>
        </w:rPr>
        <w:t>- протоколом осмотра видеозаписи от дата и таблицей иллюстраций к нему (Т.1 л. д.38-44);</w:t>
      </w:r>
    </w:p>
    <w:p w:rsidR="00620049">
      <w:pPr>
        <w:ind w:firstLine="708"/>
        <w:jc w:val="both"/>
      </w:pPr>
      <w:r>
        <w:rPr>
          <w:sz w:val="28"/>
        </w:rPr>
        <w:t>- вещественным доказательством - лазерным диском, с имеющимся на нем видеофайлом XVR_ch5_m</w:t>
      </w:r>
      <w:r>
        <w:rPr>
          <w:sz w:val="28"/>
        </w:rPr>
        <w:t>ain_20221001012041_20221001020004», находящимся в бумажном конверте белого цвета, клапан которого оклеен отрезком бумаги и на котором имеется оттиск печати Отдел Дознания», на котором расписались все участники следственного действия, а также дознаватель, х</w:t>
      </w:r>
      <w:r>
        <w:rPr>
          <w:sz w:val="28"/>
        </w:rPr>
        <w:t>ранящимся при материалах уголовного дела №12201350018000726 (Т.1 л.д.47-48, 49);</w:t>
      </w:r>
    </w:p>
    <w:p w:rsidR="00620049">
      <w:pPr>
        <w:ind w:firstLine="708"/>
        <w:jc w:val="both"/>
      </w:pPr>
      <w:r>
        <w:rPr>
          <w:sz w:val="28"/>
        </w:rPr>
        <w:t>- протоколом осмотра предметов от дата и таблицей иллюстраций к нему, согласно которого осмотрена картонная коробка серого цвета, опечатанная отрезком бумаги с оттиском штампа</w:t>
      </w:r>
      <w:r>
        <w:rPr>
          <w:sz w:val="28"/>
        </w:rPr>
        <w:t xml:space="preserve"> «19» ЭКЦ МВД по Республике Крым, пояснительным текстом и подписью, читаемой как: «к заключению эксперта №518 от дата у.д. №12201350018000726», согласно заключения эксперта №518 от дата в которой находится нож, который соответствует требованиям ГОСТ Р </w:t>
      </w:r>
      <w:r>
        <w:rPr>
          <w:sz w:val="28"/>
        </w:rPr>
        <w:t>теле</w:t>
      </w:r>
      <w:r>
        <w:rPr>
          <w:sz w:val="28"/>
        </w:rPr>
        <w:t>фон «Ножи хозяйственные и специальные. Общие технические условия» и к категории холодного оружия не относятся (Т.1 л.д.63-65);</w:t>
      </w:r>
    </w:p>
    <w:p w:rsidR="00620049">
      <w:pPr>
        <w:ind w:firstLine="708"/>
        <w:jc w:val="both"/>
      </w:pPr>
      <w:r>
        <w:rPr>
          <w:sz w:val="28"/>
        </w:rPr>
        <w:t>- вещественным доказательством - хозяйственным ножом, находящимся в картонной коробке серого цвета, крышка коробки оклеена отрезо</w:t>
      </w:r>
      <w:r>
        <w:rPr>
          <w:sz w:val="28"/>
        </w:rPr>
        <w:t>к бумаги с оттисками штампа «19» ЭКЦ МВД по Республике Крым, пояснительным текстом и подписью, выполненными красящим веществом синего цвета, читаемым как «к заключению эксперта №518 от дата, у.д. 12201350018000726», изъятый дата в ходе осмотра места происш</w:t>
      </w:r>
      <w:r>
        <w:rPr>
          <w:sz w:val="28"/>
        </w:rPr>
        <w:t>ествия по материалам уголовного дела №12201350018000726, по адресу: адрес, является хозяйственным ножом, изготовленным промышленным способом, соответствуют требованиям ГОСТ Р телефон «Ножи хозяйственные и специальные. Общие технические условия» и к категор</w:t>
      </w:r>
      <w:r>
        <w:rPr>
          <w:sz w:val="28"/>
        </w:rPr>
        <w:t>иям холодного оружия не относятся - хранящийся в камере хранения вещественных доказательств фио МВД России Сакский» (Т.1 л.д.66-67,68);</w:t>
      </w:r>
    </w:p>
    <w:p w:rsidR="00620049">
      <w:pPr>
        <w:ind w:firstLine="708"/>
        <w:jc w:val="both"/>
      </w:pPr>
      <w:r>
        <w:rPr>
          <w:sz w:val="28"/>
        </w:rPr>
        <w:t>- протоколом осмотра предметов от дата, таблицей иллюстраций к нему, согласно которого осмотрен полимерный мешок черного</w:t>
      </w:r>
      <w:r>
        <w:rPr>
          <w:sz w:val="28"/>
        </w:rPr>
        <w:t xml:space="preserve"> цвета, в котором находится садовый инвентарь: тяпка, изъятая дата в ходе проведения осмотра места происшествия (Т,1 л.д.102-105);</w:t>
      </w:r>
    </w:p>
    <w:p w:rsidR="00620049">
      <w:pPr>
        <w:ind w:firstLine="708"/>
        <w:jc w:val="both"/>
      </w:pPr>
      <w:r>
        <w:rPr>
          <w:sz w:val="28"/>
        </w:rPr>
        <w:t>- вещественным доказательством - садовым инвентарем тяпкой, имеющей деревянную ручку длинной 1 м 35 см и поперечно расположен</w:t>
      </w:r>
      <w:r>
        <w:rPr>
          <w:sz w:val="28"/>
        </w:rPr>
        <w:t>ной к ней металлическое полотно рабочей части, выполненного из двух плоских тонких листов металла соединенные под углом и сужающиеся к низу, имеющий вид «плуга», максимальной шириной 19 см, длинной 24 см - хранящийся в камере хранения вещественных доказате</w:t>
      </w:r>
      <w:r>
        <w:rPr>
          <w:sz w:val="28"/>
        </w:rPr>
        <w:t>льств фио МВД России «Сакский» (Т.1 л.д.106,107);</w:t>
      </w:r>
    </w:p>
    <w:p w:rsidR="00620049">
      <w:pPr>
        <w:ind w:firstLine="708"/>
        <w:jc w:val="both"/>
      </w:pPr>
      <w:r>
        <w:rPr>
          <w:sz w:val="28"/>
        </w:rPr>
        <w:t>- протокол осмотра предметов от дата, таблицей иллюстраций к нему, согласно которого осмотрен полимерный пакет черного цвета, в котором находятся предметы одежды: кроссовки, джинсы, футболка, изъятые дата в</w:t>
      </w:r>
      <w:r>
        <w:rPr>
          <w:sz w:val="28"/>
        </w:rPr>
        <w:t xml:space="preserve"> ходе проведения обыска в жилище, по адресу: адрес (Т.1 л.д.95-99);</w:t>
      </w:r>
    </w:p>
    <w:p w:rsidR="00620049">
      <w:pPr>
        <w:ind w:firstLine="708"/>
        <w:jc w:val="both"/>
      </w:pPr>
      <w:r>
        <w:rPr>
          <w:sz w:val="28"/>
        </w:rPr>
        <w:t>- вещественным доказательством - предметами одежды: кроссовки, джинсы, футболка. Кроссовки красно-бело-черного цвета имеют размер «22» с надписью «NB», джинсы синего цвета размером «30», н</w:t>
      </w:r>
      <w:r>
        <w:rPr>
          <w:sz w:val="28"/>
        </w:rPr>
        <w:t>аименование организации, имеющие ремень коричневого цвета, выполненный из тканевого материала, футболка черного цвета с белыми полосками в виде сетки», имеющая размер «М», наименование организации - хранящиеся в камере хранения вещественных доказательств ф</w:t>
      </w:r>
      <w:r>
        <w:rPr>
          <w:sz w:val="28"/>
        </w:rPr>
        <w:t>ио МВД России «Сакский» (Т.1 л.д.100, 101);</w:t>
      </w:r>
    </w:p>
    <w:p w:rsidR="00620049">
      <w:pPr>
        <w:ind w:firstLine="708"/>
        <w:jc w:val="both"/>
      </w:pPr>
      <w:r>
        <w:rPr>
          <w:sz w:val="28"/>
        </w:rPr>
        <w:t>- заключение эксперта № 518 от дата, согласно которого, нож, изъятый дата в ходе осмотра места происшествия по адресу: адрес, по материалам уголовного дела № 12201350018000726, является хозяйственным ножом, соотв</w:t>
      </w:r>
      <w:r>
        <w:rPr>
          <w:sz w:val="28"/>
        </w:rPr>
        <w:t xml:space="preserve">етствуют требованиям ГОСТ Р телефон «Ножи хозяйственные и специальные. Общие технические условия» и к категориям холодного оружия не относятся. Конструкция представленного на исследование ножа и высокое </w:t>
      </w:r>
      <w:r>
        <w:rPr>
          <w:sz w:val="28"/>
        </w:rPr>
        <w:t>качество обработки его деталей, наличие маркировочног</w:t>
      </w:r>
      <w:r>
        <w:rPr>
          <w:sz w:val="28"/>
        </w:rPr>
        <w:t>о обозначения, свидетельствует о промышленном способе его изготовления (Т.1 л.д.56-60).</w:t>
      </w:r>
    </w:p>
    <w:p w:rsidR="00620049">
      <w:pPr>
        <w:ind w:firstLine="708"/>
        <w:jc w:val="both"/>
      </w:pPr>
      <w:r>
        <w:rPr>
          <w:sz w:val="28"/>
        </w:rPr>
        <w:t xml:space="preserve">Исследовав и оценив собранные по уголовному делу доказательства, которые согласуются друг с другом, более того дополняют друг друга, создавая логичную и мотивированную </w:t>
      </w:r>
      <w:r>
        <w:rPr>
          <w:sz w:val="28"/>
        </w:rPr>
        <w:t xml:space="preserve">картину произошедших событий, суд признает их допустимыми, достоверными, поскольку они получены в соответствии с требованиями уголовно-процессуального закона, а в совокупности – достаточными для разрешения уголовного дела, находит вину подсудимого Гуляйко </w:t>
      </w:r>
      <w:r>
        <w:rPr>
          <w:sz w:val="28"/>
        </w:rPr>
        <w:t>А.В. в совершении преступления установленной и доказанной, полностью подтвержденной совокупностью исследованных в ходе судебного разбирательства доказательств. Показания потерпевшего последовательны, дополняются иными письменными материалами уголовного дел</w:t>
      </w:r>
      <w:r>
        <w:rPr>
          <w:sz w:val="28"/>
        </w:rPr>
        <w:t xml:space="preserve">а и устанавливают один и тот же факт. Объективных причин оговаривать подсудимого у потерпевшего судом не установлено. </w:t>
      </w:r>
    </w:p>
    <w:p w:rsidR="00620049">
      <w:pPr>
        <w:ind w:firstLine="708"/>
        <w:jc w:val="both"/>
      </w:pPr>
      <w:r>
        <w:rPr>
          <w:sz w:val="28"/>
        </w:rPr>
        <w:t>Оценив заключение эксперта, суд признает его соответствующим предъявляемым требованиям ст. ст. 195, 204 УПК РФ, а также Федеральному зако</w:t>
      </w:r>
      <w:r>
        <w:rPr>
          <w:sz w:val="28"/>
        </w:rPr>
        <w:t xml:space="preserve">ну «О государственной экспертной деятельности в Российской Федерации». </w:t>
      </w:r>
    </w:p>
    <w:p w:rsidR="00620049">
      <w:pPr>
        <w:ind w:firstLine="708"/>
        <w:jc w:val="both"/>
      </w:pPr>
      <w:r>
        <w:rPr>
          <w:sz w:val="28"/>
        </w:rPr>
        <w:t xml:space="preserve">Суд, огласив показания подсудимого и потерпевшего, исследовав материалы уголовного дела, считает, что вина Гуляйко А.В. в совершении преступления, предусмотренного ч. 1 ст. 119 УК РФ, </w:t>
      </w:r>
      <w:r>
        <w:rPr>
          <w:sz w:val="28"/>
        </w:rPr>
        <w:t xml:space="preserve">доказана. </w:t>
      </w:r>
    </w:p>
    <w:p w:rsidR="00620049">
      <w:pPr>
        <w:ind w:firstLine="708"/>
        <w:jc w:val="both"/>
      </w:pPr>
      <w:r>
        <w:rPr>
          <w:sz w:val="28"/>
        </w:rPr>
        <w:t xml:space="preserve">Действия Гуляйко А.В. суд квалифицирует по ч. 1 ст. 119 УК РФ как </w:t>
      </w:r>
      <w:hyperlink r:id="rId4" w:anchor="dst100582" w:history="1">
        <w:r>
          <w:rPr>
            <w:color w:val="0000FF"/>
            <w:sz w:val="28"/>
            <w:u w:val="single"/>
          </w:rPr>
          <w:t>угроза</w:t>
        </w:r>
      </w:hyperlink>
      <w:r>
        <w:rPr>
          <w:sz w:val="28"/>
        </w:rPr>
        <w:t xml:space="preserve"> убийством, если имелись </w:t>
      </w:r>
      <w:hyperlink r:id="rId5" w:history="1">
        <w:r>
          <w:rPr>
            <w:color w:val="0000FF"/>
            <w:sz w:val="28"/>
            <w:u w:val="single"/>
          </w:rPr>
          <w:t>основания</w:t>
        </w:r>
      </w:hyperlink>
      <w:r>
        <w:rPr>
          <w:sz w:val="28"/>
        </w:rPr>
        <w:t xml:space="preserve"> опасаться осуществления этой угрозы.</w:t>
      </w:r>
    </w:p>
    <w:p w:rsidR="00620049">
      <w:pPr>
        <w:ind w:firstLine="708"/>
        <w:jc w:val="both"/>
      </w:pPr>
      <w:r>
        <w:rPr>
          <w:sz w:val="28"/>
        </w:rPr>
        <w:t>Квалификацию действий подсудимого Гуляйко А.В. по ч. 1 ст. 119 УК РФ суд полагает правильной, поскольку он, из личных н</w:t>
      </w:r>
      <w:r>
        <w:rPr>
          <w:sz w:val="28"/>
        </w:rPr>
        <w:t>еприязненных отношений, умышленно, взял в руки садовый инструмент тяпку, начал высказывать в адрес Ильина А.В. слова угрозы убийством: «Я тебя сейчас убью!», при этом в подтверждение своих слов, стал размахивать вышеуказанной тяпкой. Продолжая реализовыват</w:t>
      </w:r>
      <w:r>
        <w:rPr>
          <w:sz w:val="28"/>
        </w:rPr>
        <w:t>ь свой умысел, направленный на запугивание Ильина А.В., взял в правую руку кухонный нож, хаотично размахивая им перед Ильиным А.В., стал высказывать в его адрес слова угрозы убийством: «Я тебя сейчас зарежу, иди сюда!», которые последний в сложившейся ситу</w:t>
      </w:r>
      <w:r>
        <w:rPr>
          <w:sz w:val="28"/>
        </w:rPr>
        <w:t xml:space="preserve">ации - агрессивного поведения Гуляйко А.В. и его нахождения в состоянии алкогольного опьянения, воспринял реально, </w:t>
      </w:r>
    </w:p>
    <w:p w:rsidR="00620049">
      <w:pPr>
        <w:ind w:firstLine="709"/>
        <w:jc w:val="both"/>
      </w:pPr>
      <w:r>
        <w:rPr>
          <w:sz w:val="28"/>
        </w:rPr>
        <w:t>Решая вопрос о форме вины в действиях подсудимого Гуляйко А.В., содержание умысла и его направленности, суд учитывает всю совокупность обсто</w:t>
      </w:r>
      <w:r>
        <w:rPr>
          <w:sz w:val="28"/>
        </w:rPr>
        <w:t>ятельств, при которых совершено преступление и приходит к выводу о том, что подсудимый реально осознавал общественно-опасный характер деяния, предвидел наступление общественно-опасных последствий, и желал их наступления, то есть действовал умышленно, с пря</w:t>
      </w:r>
      <w:r>
        <w:rPr>
          <w:sz w:val="28"/>
        </w:rPr>
        <w:t xml:space="preserve">мым умыслом. </w:t>
      </w:r>
    </w:p>
    <w:p w:rsidR="00620049">
      <w:pPr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620049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характеризуется удовлетворительно (Т.1 л.д.152), на учете у врача-п</w:t>
      </w:r>
      <w:r>
        <w:rPr>
          <w:sz w:val="28"/>
        </w:rPr>
        <w:t>сихиатра и врача-нарколога не состоит (Т.1 л.д.150), холост, несовершеннолетних детей не имеет, военнообязанный (Т.1 л.д.153), государственных наград, почетных, воинских и иных званий не имеет, инвалидом не является.</w:t>
      </w:r>
    </w:p>
    <w:p w:rsidR="00620049">
      <w:pPr>
        <w:ind w:firstLine="708"/>
        <w:jc w:val="both"/>
      </w:pPr>
      <w:r>
        <w:rPr>
          <w:sz w:val="28"/>
        </w:rPr>
        <w:t>Обстоятельствами, смягчающими наказание</w:t>
      </w:r>
      <w:r>
        <w:rPr>
          <w:sz w:val="28"/>
        </w:rPr>
        <w:t xml:space="preserve"> Гуляйко А.В., суд на основании п. «и» ч. 1 ст. 61 УК РФ признает 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дознания, выражающееся в представлении </w:t>
      </w:r>
      <w:r>
        <w:rPr>
          <w:sz w:val="28"/>
        </w:rPr>
        <w:t>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преступления, на основании ч. 2 ст. 61 УК РФ - полное признание вины, чистосердечное раскаяние в содеянном, осознание п</w:t>
      </w:r>
      <w:r>
        <w:rPr>
          <w:sz w:val="28"/>
        </w:rPr>
        <w:t>ротивоправности своего поведения, наличие крепких социальных связей и привязанностей, а также материальное положение и испытываемые им временные материальные затруднения.</w:t>
      </w:r>
    </w:p>
    <w:p w:rsidR="00620049">
      <w:pPr>
        <w:ind w:firstLine="708"/>
        <w:jc w:val="both"/>
      </w:pPr>
      <w:r>
        <w:rPr>
          <w:sz w:val="28"/>
        </w:rPr>
        <w:t>Оснований для признания противоправного поведения потерпевшего, явившегося поводом дл</w:t>
      </w:r>
      <w:r>
        <w:rPr>
          <w:sz w:val="28"/>
        </w:rPr>
        <w:t>я совершения подсудимым преступления, не имеется.</w:t>
      </w:r>
    </w:p>
    <w:p w:rsidR="00620049">
      <w:pPr>
        <w:ind w:firstLine="708"/>
        <w:jc w:val="both"/>
      </w:pPr>
      <w:r>
        <w:rPr>
          <w:sz w:val="28"/>
        </w:rPr>
        <w:t>Оснований для признания отягчающим обстоятельством – совершения преступления в состоянии опьянения, вызванном употреблением алкоголя, суд не усматривает, поскольку само по себе совершение преступления в сос</w:t>
      </w:r>
      <w:r>
        <w:rPr>
          <w:sz w:val="28"/>
        </w:rPr>
        <w:t>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Кроме того, судом не установлено данных, свидетельствующих о степени алкогольного оп</w:t>
      </w:r>
      <w:r>
        <w:rPr>
          <w:sz w:val="28"/>
        </w:rPr>
        <w:t>ьянения и о непосредственном влиянии состояния опьянения на поведение подсудимого при совершении преступления. Также суд отмечает, что одним из условий признания состояния опьянения отягчающим обстоятельством являются данные о личности виновного. Подсудимы</w:t>
      </w:r>
      <w:r>
        <w:rPr>
          <w:sz w:val="28"/>
        </w:rPr>
        <w:t>й на учете у врача-нарколога не состоит, сведений о совершении им ранее правонарушений в состоянии алкогольного опьянения в материалах дела не содержится.</w:t>
      </w:r>
    </w:p>
    <w:p w:rsidR="00620049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деяния, совершенного подсудимым, равно как и</w:t>
      </w:r>
      <w:r>
        <w:rPr>
          <w:sz w:val="28"/>
        </w:rPr>
        <w:t xml:space="preserve">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620049">
      <w:pPr>
        <w:ind w:firstLine="708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 степень общественной</w:t>
      </w:r>
      <w:r>
        <w:rPr>
          <w:sz w:val="28"/>
        </w:rPr>
        <w:t xml:space="preserve"> опасности совершенного им преступления против жизни; влияние назначенного наказания на исправление подсудимого и на условия жизни его семьи, сведения о личности подсудимого, в том числе, наличие ряда смягчающих и отсутствие отягчающих ему наказания обстоя</w:t>
      </w:r>
      <w:r>
        <w:rPr>
          <w:sz w:val="28"/>
        </w:rPr>
        <w:t xml:space="preserve">тельств, имущественное положение подсудимого, а также обстоятельства </w:t>
      </w:r>
      <w:r>
        <w:rPr>
          <w:sz w:val="28"/>
        </w:rPr>
        <w:t>совершения инкриминируемого ему преступления, и приходит к убеждению о том, что необходимым и достаточным для исправления Гуляйко А.В. и предупреждения совершения им новых преступлений, я</w:t>
      </w:r>
      <w:r>
        <w:rPr>
          <w:sz w:val="28"/>
        </w:rPr>
        <w:t>вляется наказание в виде обязательных работ, значительно ниже максимального предела, установленного санкцией ч. 1 ст. 119 УК РФ для данного вида наказания, так как данный вид наказания соразмерен содеянному и отвечает целям ч. 2 ст. 43 УК РФ, а именно: слу</w:t>
      </w:r>
      <w:r>
        <w:rPr>
          <w:sz w:val="28"/>
        </w:rPr>
        <w:t xml:space="preserve">жит целям исправления осужденного и предупреждения совершения им новых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</w:t>
      </w:r>
      <w:r>
        <w:rPr>
          <w:sz w:val="28"/>
        </w:rPr>
        <w:t>также будет способствовать решению задач охраны прав человека от преступных посягательств.</w:t>
      </w:r>
    </w:p>
    <w:p w:rsidR="00620049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работ в соответствии с ч. 4 ст. 49 УК РФ судом не установлено.</w:t>
      </w:r>
    </w:p>
    <w:p w:rsidR="00620049">
      <w:pPr>
        <w:ind w:firstLine="708"/>
        <w:jc w:val="both"/>
      </w:pPr>
      <w:r>
        <w:rPr>
          <w:sz w:val="28"/>
        </w:rPr>
        <w:t xml:space="preserve">В связи с тем, что Гуляйко А.В. совершил </w:t>
      </w:r>
      <w:r>
        <w:rPr>
          <w:sz w:val="28"/>
        </w:rPr>
        <w:t>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620049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Гуляйко А.В. суд не усматривает, поскольку исключительных обс</w:t>
      </w:r>
      <w:r>
        <w:rPr>
          <w:sz w:val="28"/>
        </w:rPr>
        <w:t>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преступлений, по делу не установлено.</w:t>
      </w:r>
    </w:p>
    <w:p w:rsidR="00620049">
      <w:pPr>
        <w:ind w:firstLine="708"/>
        <w:jc w:val="both"/>
      </w:pPr>
      <w:r>
        <w:rPr>
          <w:sz w:val="28"/>
        </w:rPr>
        <w:t>Избранную</w:t>
      </w:r>
      <w:r>
        <w:rPr>
          <w:sz w:val="28"/>
        </w:rPr>
        <w:t xml:space="preserve"> меру пресечения в виде подписки о невыезде и надлежащем поведении в отношении подсудимого Гуляйко А.В. следует отменить по вступлении приговора в законную силу.</w:t>
      </w:r>
    </w:p>
    <w:p w:rsidR="00620049">
      <w:pPr>
        <w:ind w:firstLine="708"/>
        <w:jc w:val="both"/>
      </w:pPr>
      <w:r>
        <w:rPr>
          <w:sz w:val="28"/>
        </w:rPr>
        <w:t>Судьбу вещественных доказательств следует разрешить в соответствии с положениями ч. 3 ст. 81 У</w:t>
      </w:r>
      <w:r>
        <w:rPr>
          <w:sz w:val="28"/>
        </w:rPr>
        <w:t xml:space="preserve">ПК РФ. </w:t>
      </w:r>
    </w:p>
    <w:p w:rsidR="00620049">
      <w:pPr>
        <w:ind w:firstLine="708"/>
        <w:jc w:val="both"/>
      </w:pPr>
      <w:r>
        <w:rPr>
          <w:sz w:val="28"/>
        </w:rPr>
        <w:t>Вещественные доказательства:</w:t>
      </w:r>
    </w:p>
    <w:p w:rsidR="00620049">
      <w:pPr>
        <w:ind w:firstLine="708"/>
        <w:jc w:val="both"/>
      </w:pPr>
      <w:r>
        <w:rPr>
          <w:sz w:val="28"/>
        </w:rPr>
        <w:t xml:space="preserve">- лазерный диск, с имеющимся на нем видеофайлом XVR_ch5_main_20221001012041 20221001020004», находящимся в бумажном конверте белого цвета, клапан которого оклеен отрезком бумаги и на котором имеется оттиск печати Отдел </w:t>
      </w:r>
      <w:r>
        <w:rPr>
          <w:sz w:val="28"/>
        </w:rPr>
        <w:t>Дознания», на котором расписались все участники следственного действия, а также дознаватель, хранящийся при материалах уголовного дела №12201350018000726 – следует хранить при уголовном деле в течение всего срока хранения последнего (Т.1 л.д.47-48,49);</w:t>
      </w:r>
    </w:p>
    <w:p w:rsidR="00620049">
      <w:pPr>
        <w:ind w:firstLine="708"/>
        <w:jc w:val="both"/>
      </w:pPr>
      <w:r>
        <w:rPr>
          <w:sz w:val="28"/>
        </w:rPr>
        <w:t>- х</w:t>
      </w:r>
      <w:r>
        <w:rPr>
          <w:sz w:val="28"/>
        </w:rPr>
        <w:t>озяйственный нож, находящийся в картонной коробке серого цвета, крышка коробки оклеена отрезок бумаги с оттисками штампа «19» ЭКЦ МВД по Республике Крым, пояснительным текстом и подписью, выполненными красящим веществом синего цвета, читаемым как «к заключ</w:t>
      </w:r>
      <w:r>
        <w:rPr>
          <w:sz w:val="28"/>
        </w:rPr>
        <w:t xml:space="preserve">ению эксперта №518 от дата, у.д. 12201350018000726», изъятый дата в ходе осмотра места происшествия по материалам уголовного дела №12201350018000726, по адресу: </w:t>
      </w:r>
      <w:r>
        <w:rPr>
          <w:sz w:val="28"/>
        </w:rPr>
        <w:t>адрес</w:t>
      </w:r>
      <w:r>
        <w:rPr>
          <w:b/>
          <w:sz w:val="28"/>
        </w:rPr>
        <w:t xml:space="preserve">, </w:t>
      </w:r>
      <w:r>
        <w:rPr>
          <w:sz w:val="28"/>
        </w:rPr>
        <w:t>являющийся хозяйственным ножом, изготовленным промышленным способом, соответствующим тре</w:t>
      </w:r>
      <w:r>
        <w:rPr>
          <w:sz w:val="28"/>
        </w:rPr>
        <w:t>бованиям ГОСТ Р телефон</w:t>
      </w:r>
      <w:r>
        <w:rPr>
          <w:b/>
          <w:sz w:val="28"/>
        </w:rPr>
        <w:t xml:space="preserve"> </w:t>
      </w:r>
      <w:r>
        <w:rPr>
          <w:sz w:val="28"/>
        </w:rPr>
        <w:t>«Ножи хозяйственные и специальные. Общие технические условия» и к категориям холодного оружия не относятся - хранящийся в камере хранения вещественных доказательств фио МВД России «Сакский» - подлежит уничтожению (Т.1 л.д.66-67,68);</w:t>
      </w:r>
    </w:p>
    <w:p w:rsidR="00620049">
      <w:pPr>
        <w:ind w:firstLine="708"/>
        <w:jc w:val="both"/>
      </w:pPr>
      <w:r>
        <w:rPr>
          <w:sz w:val="28"/>
        </w:rPr>
        <w:t>- садовый инвентарь тяпка, имеющая деревянную ручку длинной 1 м. 35 см. и поперечно расположенной к ней металлическое полотно рабочей части, выполненного из двух плоских тонких листов металла соединенные под углом и сужающиеся к низу, имеющий вид «плуга»,</w:t>
      </w:r>
      <w:r>
        <w:rPr>
          <w:sz w:val="28"/>
        </w:rPr>
        <w:t xml:space="preserve"> максимальной шириной 19 см, длинной 24 см - хранящаяся в камере хранения вещественных доказательств фио МВД России «Сакский» - подлежит уничтожению (Т.1 л.д.106, 107);</w:t>
      </w:r>
    </w:p>
    <w:p w:rsidR="00620049">
      <w:pPr>
        <w:ind w:firstLine="708"/>
        <w:jc w:val="both"/>
      </w:pPr>
      <w:r>
        <w:rPr>
          <w:sz w:val="28"/>
        </w:rPr>
        <w:t>- предметы одежды: кроссовки, джинсы, футболка. Кроссовки красно-бело-черного цвета име</w:t>
      </w:r>
      <w:r>
        <w:rPr>
          <w:sz w:val="28"/>
        </w:rPr>
        <w:t>ют размер «22» с надписью «NB», джинсы синего цвета размером «30», наименование организации, имеющие ремень коричневого цвета, выполненный из тканевого материала, футболка черного цвета с белыми полосками в виде сетки», имеющая размер «М», наименование орг</w:t>
      </w:r>
      <w:r>
        <w:rPr>
          <w:sz w:val="28"/>
        </w:rPr>
        <w:t>анизации - хранящиеся в камере хранения вещественных доказательств фио МВД России «Сакский»</w:t>
      </w:r>
      <w:r>
        <w:rPr>
          <w:color w:val="0000FF"/>
          <w:sz w:val="28"/>
          <w:u w:val="single"/>
        </w:rPr>
        <w:t xml:space="preserve"> - подлежат уничтожению (Т.1 л.д.100,101</w:t>
      </w:r>
      <w:r>
        <w:rPr>
          <w:sz w:val="28"/>
        </w:rPr>
        <w:t>).</w:t>
      </w:r>
    </w:p>
    <w:p w:rsidR="00620049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620049">
      <w:pPr>
        <w:ind w:firstLine="708"/>
        <w:jc w:val="both"/>
      </w:pPr>
      <w:r>
        <w:rPr>
          <w:sz w:val="28"/>
        </w:rPr>
        <w:t>Руководствуясь ст. ст. 303-304, 307-309 УПК РФ, суд</w:t>
      </w:r>
    </w:p>
    <w:p w:rsidR="00620049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  <w:r>
        <w:rPr>
          <w:sz w:val="28"/>
        </w:rPr>
        <w:t xml:space="preserve"> </w:t>
      </w:r>
    </w:p>
    <w:p w:rsidR="00620049">
      <w:pPr>
        <w:ind w:firstLine="708"/>
        <w:jc w:val="both"/>
      </w:pPr>
      <w:r>
        <w:rPr>
          <w:sz w:val="28"/>
        </w:rPr>
        <w:t xml:space="preserve">Гуляйко Андрея Владимировича </w:t>
      </w:r>
      <w:r>
        <w:rPr>
          <w:sz w:val="28"/>
        </w:rPr>
        <w:t>признать виновным в совершении преступления, предусмотренного ст. 119 ч. 1 УК РФ, и назначить ему наказание по ст. 119 ч. 1 УК РФ в виде 100 (сто) часов обязательных работ.</w:t>
      </w:r>
    </w:p>
    <w:p w:rsidR="00620049">
      <w:pPr>
        <w:ind w:firstLine="708"/>
        <w:jc w:val="both"/>
      </w:pPr>
      <w:r>
        <w:rPr>
          <w:sz w:val="28"/>
        </w:rPr>
        <w:t>Меру пресечения Гуляйко А.В. в виде подписки о невыезде и надлежащем поведении по в</w:t>
      </w:r>
      <w:r>
        <w:rPr>
          <w:sz w:val="28"/>
        </w:rPr>
        <w:t>ступлении приговора в законную силу - отменить.</w:t>
      </w:r>
    </w:p>
    <w:p w:rsidR="00620049">
      <w:pPr>
        <w:ind w:firstLine="708"/>
        <w:jc w:val="both"/>
      </w:pPr>
      <w:r>
        <w:rPr>
          <w:sz w:val="28"/>
        </w:rPr>
        <w:t xml:space="preserve">Вид обязательных работ и объекты, на которых они отбываются, для Гуляйко А.В. определить органу местного самоуправления по согласованию с уголовно-исполнительной инспекцией. </w:t>
      </w:r>
    </w:p>
    <w:p w:rsidR="00620049">
      <w:pPr>
        <w:ind w:firstLine="708"/>
        <w:jc w:val="both"/>
      </w:pPr>
      <w:r>
        <w:rPr>
          <w:sz w:val="28"/>
        </w:rPr>
        <w:t>Контроль за отбыванием Гуляйко А.</w:t>
      </w:r>
      <w:r>
        <w:rPr>
          <w:sz w:val="28"/>
        </w:rPr>
        <w:t>В. обязательных работ возложить на уголовно-исполнительную инспекцию по месту жительства осужденного.</w:t>
      </w:r>
    </w:p>
    <w:p w:rsidR="00620049">
      <w:pPr>
        <w:ind w:firstLine="708"/>
        <w:jc w:val="both"/>
      </w:pPr>
      <w:r>
        <w:rPr>
          <w:sz w:val="28"/>
        </w:rPr>
        <w:t xml:space="preserve">По вступлении приговора в законную силу вещественные доказательства: </w:t>
      </w:r>
    </w:p>
    <w:p w:rsidR="00620049">
      <w:pPr>
        <w:ind w:firstLine="708"/>
        <w:jc w:val="both"/>
      </w:pPr>
      <w:r>
        <w:rPr>
          <w:sz w:val="28"/>
        </w:rPr>
        <w:t>- лазерный диск, с имеющимся на нем видеофайлом XVR_ch5_main_20221001012041 20221001</w:t>
      </w:r>
      <w:r>
        <w:rPr>
          <w:sz w:val="28"/>
        </w:rPr>
        <w:t>020004», находящимся в бумажном конверте белого цвета, клапан которого оклеен отрезком бумаги и на котором имеется оттиск печати Отдел Дознания», на котором расписались все участники следственного действия, а также дознаватель, хранящийся при материалах уг</w:t>
      </w:r>
      <w:r>
        <w:rPr>
          <w:sz w:val="28"/>
        </w:rPr>
        <w:t>оловного дела №12201350018000726 - хранить при уголовном деле в течение всего срока хранения последнего;</w:t>
      </w:r>
    </w:p>
    <w:p w:rsidR="00620049">
      <w:pPr>
        <w:ind w:firstLine="708"/>
        <w:jc w:val="both"/>
      </w:pPr>
      <w:r>
        <w:rPr>
          <w:sz w:val="28"/>
        </w:rPr>
        <w:t xml:space="preserve">- хозяйственный нож, находящийся в картонной коробке серого цвета, крышка коробки оклеена отрезок бумаги с оттисками штампа «19» ЭКЦ МВД по Республике </w:t>
      </w:r>
      <w:r>
        <w:rPr>
          <w:sz w:val="28"/>
        </w:rPr>
        <w:t>Крым, пояснительным текстом и подписью, выполненными красящим веществом синего цвета, читаемым как «к заключению эксперта №518 от дата, у.д. 12201350018000726», изъятый дата в ходе осмотра места происшествия по материалам уголовного дела №12201350018000726</w:t>
      </w:r>
      <w:r>
        <w:rPr>
          <w:sz w:val="28"/>
        </w:rPr>
        <w:t>, по адресу: адрес</w:t>
      </w:r>
      <w:r>
        <w:rPr>
          <w:b/>
          <w:sz w:val="28"/>
        </w:rPr>
        <w:t xml:space="preserve">, </w:t>
      </w:r>
      <w:r>
        <w:rPr>
          <w:sz w:val="28"/>
        </w:rPr>
        <w:t>являющийся хозяйственным ножом, изготовленным промышленным способом, соответствующим требованиям ГОСТ Р телефон</w:t>
      </w:r>
      <w:r>
        <w:rPr>
          <w:b/>
          <w:sz w:val="28"/>
        </w:rPr>
        <w:t xml:space="preserve"> </w:t>
      </w:r>
      <w:r>
        <w:rPr>
          <w:sz w:val="28"/>
        </w:rPr>
        <w:t>«Ножи хозяйственные и специальные. Общие технические условия» и к категориям холодного оружия не относятся - хранящийся в ка</w:t>
      </w:r>
      <w:r>
        <w:rPr>
          <w:sz w:val="28"/>
        </w:rPr>
        <w:t>мере хранения вещественных доказательств фио МВД России «Сакский» - уничтожить;</w:t>
      </w:r>
    </w:p>
    <w:p w:rsidR="00620049">
      <w:pPr>
        <w:ind w:firstLine="708"/>
        <w:jc w:val="both"/>
      </w:pPr>
      <w:r>
        <w:rPr>
          <w:sz w:val="28"/>
        </w:rPr>
        <w:t>- садовый инвентарь тяпка, имеющая деревянную ручку длинной 1 м. 35 см. и поперечно расположенной к ней металлическое полотно рабочей части, выполненного из двух плоских тонких</w:t>
      </w:r>
      <w:r>
        <w:rPr>
          <w:sz w:val="28"/>
        </w:rPr>
        <w:t xml:space="preserve"> листов металла соединенные под углом и сужающиеся к низу, имеющий вид «плуга», максимальной шириной 19 см, длинной 24 см - хранящаяся в камере хранения вещественных доказательств фио МВД России «Сакский» - уничтожить;</w:t>
      </w:r>
    </w:p>
    <w:p w:rsidR="00620049">
      <w:pPr>
        <w:ind w:firstLine="708"/>
        <w:jc w:val="both"/>
      </w:pPr>
      <w:r>
        <w:rPr>
          <w:sz w:val="28"/>
        </w:rPr>
        <w:t>- предметы одежды: кроссовки, джинсы,</w:t>
      </w:r>
      <w:r>
        <w:rPr>
          <w:sz w:val="28"/>
        </w:rPr>
        <w:t xml:space="preserve"> футболка. Кроссовки красно-бело-черного цвета имеют размер «22» с надписью «NB», джинсы синего цвета размером «30», наименование организации, имеющие ремень коричневого цвета, выполненный из тканевого материала, футболка черного цвета с белыми полосками в</w:t>
      </w:r>
      <w:r>
        <w:rPr>
          <w:sz w:val="28"/>
        </w:rPr>
        <w:t xml:space="preserve"> виде сетки», имеющая размер «М», наименование организации - хранящиеся в камере хранения вещественных доказательств фио МВД России «Сакский» - уничтожить.</w:t>
      </w:r>
    </w:p>
    <w:p w:rsidR="00620049">
      <w:pPr>
        <w:ind w:firstLine="708"/>
        <w:jc w:val="both"/>
      </w:pPr>
      <w:r>
        <w:rPr>
          <w:sz w:val="28"/>
        </w:rPr>
        <w:t xml:space="preserve">Приговор может быть обжалован в Сакский районный суд Республики Крым через мирового судью судебного </w:t>
      </w:r>
      <w:r>
        <w:rPr>
          <w:sz w:val="28"/>
        </w:rPr>
        <w:t xml:space="preserve">участка № 72 Сакского судебного района (Сакский муниципальный район и городской округ Саки) Республики Крым в течение 15 суток со дня его постановления. </w:t>
      </w:r>
    </w:p>
    <w:p w:rsidR="00620049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</w:t>
      </w:r>
      <w:r>
        <w:rPr>
          <w:sz w:val="28"/>
        </w:rPr>
        <w:t>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1C193E">
      <w:pPr>
        <w:jc w:val="both"/>
        <w:rPr>
          <w:sz w:val="28"/>
        </w:rPr>
      </w:pPr>
    </w:p>
    <w:p w:rsidR="00620049" w:rsidP="001C193E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620049">
      <w:pPr>
        <w:spacing w:before="100" w:after="1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49"/>
    <w:rsid w:val="001C193E"/>
    <w:rsid w:val="00620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10699/37fd891311615f23654aa2bd69d386fc6c0c847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