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116F4">
      <w:pPr>
        <w:widowControl w:val="0"/>
        <w:spacing w:before="240" w:after="60"/>
        <w:jc w:val="right"/>
      </w:pPr>
      <w:r>
        <w:rPr>
          <w:sz w:val="28"/>
        </w:rPr>
        <w:t>Дело № 1-72-17/2021</w:t>
      </w:r>
    </w:p>
    <w:p w:rsidR="00E116F4">
      <w:pPr>
        <w:jc w:val="center"/>
      </w:pPr>
      <w:r>
        <w:rPr>
          <w:b/>
          <w:sz w:val="28"/>
        </w:rPr>
        <w:t xml:space="preserve">ПОСТАНОВЛЕНИЕ </w:t>
      </w:r>
    </w:p>
    <w:p w:rsidR="00E116F4" w:rsidP="005E5190">
      <w:pPr>
        <w:ind w:firstLine="708"/>
      </w:pPr>
      <w:r>
        <w:rPr>
          <w:sz w:val="28"/>
        </w:rPr>
        <w:t xml:space="preserve">29 июля 2021 года                                                                                    </w:t>
      </w:r>
      <w:r>
        <w:rPr>
          <w:sz w:val="28"/>
        </w:rPr>
        <w:t>г. Саки</w:t>
      </w:r>
    </w:p>
    <w:p w:rsidR="00E116F4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</w:t>
      </w:r>
      <w:r>
        <w:rPr>
          <w:sz w:val="28"/>
        </w:rPr>
        <w:t xml:space="preserve">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E116F4">
      <w:pPr>
        <w:jc w:val="both"/>
      </w:pPr>
      <w:r>
        <w:rPr>
          <w:sz w:val="28"/>
        </w:rPr>
        <w:t xml:space="preserve">с участием: государственного обвинителя –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</w:t>
      </w:r>
      <w:r>
        <w:rPr>
          <w:sz w:val="28"/>
        </w:rPr>
        <w:t>Мараджапова</w:t>
      </w:r>
      <w:r>
        <w:rPr>
          <w:sz w:val="28"/>
        </w:rPr>
        <w:t xml:space="preserve"> З.Б., </w:t>
      </w:r>
    </w:p>
    <w:p w:rsidR="00E116F4">
      <w:pPr>
        <w:jc w:val="both"/>
      </w:pPr>
      <w:r>
        <w:rPr>
          <w:sz w:val="28"/>
        </w:rPr>
        <w:t xml:space="preserve">потерпевшего Финашина Р.Н.О., </w:t>
      </w:r>
    </w:p>
    <w:p w:rsidR="00E116F4">
      <w:pPr>
        <w:ind w:firstLine="708"/>
        <w:jc w:val="both"/>
      </w:pPr>
      <w:r>
        <w:rPr>
          <w:sz w:val="28"/>
        </w:rPr>
        <w:t>защитника подсудимого</w:t>
      </w:r>
      <w:r>
        <w:rPr>
          <w:sz w:val="28"/>
        </w:rPr>
        <w:t xml:space="preserve"> ?</w:t>
      </w:r>
      <w:r>
        <w:rPr>
          <w:sz w:val="28"/>
        </w:rPr>
        <w:t xml:space="preserve"> адвоката Демьяненко-Поповой Ю.А., представившей удостоверение № 1823 от дата, выданное Управлением Минюста России по Республике Крым, и ордер № 3561 от дата, </w:t>
      </w:r>
    </w:p>
    <w:p w:rsidR="00E116F4">
      <w:pPr>
        <w:ind w:firstLine="708"/>
        <w:jc w:val="both"/>
      </w:pPr>
      <w:r>
        <w:rPr>
          <w:sz w:val="28"/>
        </w:rPr>
        <w:t xml:space="preserve">подсудимого </w:t>
      </w:r>
      <w:r>
        <w:rPr>
          <w:sz w:val="28"/>
        </w:rPr>
        <w:t>Иманова</w:t>
      </w:r>
      <w:r>
        <w:rPr>
          <w:sz w:val="28"/>
        </w:rPr>
        <w:t xml:space="preserve"> Н.И.О., </w:t>
      </w:r>
    </w:p>
    <w:p w:rsidR="00E116F4">
      <w:pPr>
        <w:ind w:firstLine="708"/>
        <w:jc w:val="both"/>
      </w:pPr>
      <w:r>
        <w:rPr>
          <w:sz w:val="28"/>
        </w:rPr>
        <w:t>при с</w:t>
      </w:r>
      <w:r>
        <w:rPr>
          <w:sz w:val="28"/>
        </w:rPr>
        <w:t xml:space="preserve">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</w:t>
      </w:r>
    </w:p>
    <w:p w:rsidR="00E116F4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уголовного дела в отношении: </w:t>
      </w:r>
    </w:p>
    <w:p w:rsidR="00E116F4">
      <w:pPr>
        <w:ind w:left="1701"/>
        <w:jc w:val="both"/>
      </w:pPr>
      <w:r>
        <w:rPr>
          <w:sz w:val="28"/>
        </w:rPr>
        <w:t>Иманова</w:t>
      </w:r>
      <w:r>
        <w:rPr>
          <w:sz w:val="28"/>
        </w:rPr>
        <w:t xml:space="preserve"> </w:t>
      </w:r>
      <w:r>
        <w:rPr>
          <w:sz w:val="28"/>
        </w:rPr>
        <w:t>Нагдали</w:t>
      </w:r>
      <w:r>
        <w:rPr>
          <w:sz w:val="28"/>
        </w:rPr>
        <w:t xml:space="preserve"> </w:t>
      </w:r>
      <w:r>
        <w:rPr>
          <w:sz w:val="28"/>
        </w:rPr>
        <w:t>Иман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глы</w:t>
      </w:r>
      <w:r>
        <w:rPr>
          <w:sz w:val="28"/>
        </w:rPr>
        <w:t xml:space="preserve">, </w:t>
      </w:r>
    </w:p>
    <w:p w:rsidR="00E116F4">
      <w:pPr>
        <w:ind w:left="1701"/>
        <w:jc w:val="both"/>
      </w:pPr>
      <w:r>
        <w:rPr>
          <w:sz w:val="28"/>
        </w:rPr>
        <w:t xml:space="preserve">паспортные данные, гражданина Российской Федерации, </w:t>
      </w:r>
      <w:r>
        <w:rPr>
          <w:sz w:val="28"/>
        </w:rPr>
        <w:t>со</w:t>
      </w:r>
      <w:r>
        <w:rPr>
          <w:sz w:val="28"/>
        </w:rPr>
        <w:t xml:space="preserve"> </w:t>
      </w:r>
      <w:r>
        <w:rPr>
          <w:sz w:val="28"/>
        </w:rPr>
        <w:t>средним образованием, женатого, имеющего мал</w:t>
      </w:r>
      <w:r>
        <w:rPr>
          <w:sz w:val="28"/>
        </w:rPr>
        <w:t>олетнего ребенка, официально не трудоустроенного, на воинском учете не состоящего, зарегистрированного по адресу: адрес, проживающего по адресу: адрес, наименование организации, адрес, ранее не судимого,</w:t>
      </w:r>
    </w:p>
    <w:p w:rsidR="00E116F4">
      <w:pPr>
        <w:jc w:val="both"/>
      </w:pPr>
      <w:r>
        <w:rPr>
          <w:sz w:val="28"/>
        </w:rPr>
        <w:t>обвиняемого в совершении преступления, предусмотренн</w:t>
      </w:r>
      <w:r>
        <w:rPr>
          <w:sz w:val="28"/>
        </w:rPr>
        <w:t>ого п. «в» ч. 2 ст. 115 УК РФ,</w:t>
      </w:r>
    </w:p>
    <w:p w:rsidR="00E116F4">
      <w:pPr>
        <w:jc w:val="center"/>
      </w:pPr>
      <w:r>
        <w:rPr>
          <w:sz w:val="28"/>
        </w:rPr>
        <w:t>УСТАНОВИЛ:</w:t>
      </w:r>
    </w:p>
    <w:p w:rsidR="00E116F4">
      <w:pPr>
        <w:jc w:val="both"/>
      </w:pPr>
      <w:r>
        <w:rPr>
          <w:sz w:val="28"/>
        </w:rPr>
        <w:t xml:space="preserve">органами предварительного расследования </w:t>
      </w:r>
      <w:r>
        <w:rPr>
          <w:sz w:val="28"/>
        </w:rPr>
        <w:t>Иманов</w:t>
      </w:r>
      <w:r>
        <w:rPr>
          <w:sz w:val="28"/>
        </w:rPr>
        <w:t xml:space="preserve"> Н.И.О. обвиняется в том, что он дата около время, находился в помещении прихожей комнаты дома № 27 по адрес в Садоводческом наименование организации Суворовского сельс</w:t>
      </w:r>
      <w:r>
        <w:rPr>
          <w:sz w:val="28"/>
        </w:rPr>
        <w:t xml:space="preserve">кого совета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где у него в ходе обоюдного словесного конфликта на почве семейно-бытовых причин со своим сыном Финашиным Р.Н.О. возник преступный умысел, направленный на причинение</w:t>
      </w:r>
      <w:r>
        <w:rPr>
          <w:sz w:val="28"/>
        </w:rPr>
        <w:t xml:space="preserve"> вреда здоровью Финашину Р.Н.О. с применением </w:t>
      </w:r>
      <w:r>
        <w:rPr>
          <w:sz w:val="28"/>
        </w:rPr>
        <w:t xml:space="preserve">предмета, используемого в качестве оружия, а именно кухонного ножа (согласно заключения эксперта № 182 от дата, является хозяйственным ножом, изготовлен промышленным способом, соответствуют требованиям ГОСТ </w:t>
      </w:r>
      <w:r>
        <w:rPr>
          <w:sz w:val="28"/>
        </w:rPr>
        <w:t>Р</w:t>
      </w:r>
      <w:r>
        <w:rPr>
          <w:sz w:val="28"/>
        </w:rPr>
        <w:t xml:space="preserve"> телефон «Ножи хозяйственные и специальные. </w:t>
      </w:r>
      <w:r>
        <w:rPr>
          <w:sz w:val="28"/>
        </w:rPr>
        <w:t>Общи</w:t>
      </w:r>
      <w:r>
        <w:rPr>
          <w:sz w:val="28"/>
        </w:rPr>
        <w:t xml:space="preserve">е технические условия» и к категории холодного оружия не относятся), который </w:t>
      </w:r>
      <w:r>
        <w:rPr>
          <w:sz w:val="28"/>
        </w:rPr>
        <w:t>Иманов</w:t>
      </w:r>
      <w:r>
        <w:rPr>
          <w:sz w:val="28"/>
        </w:rPr>
        <w:t xml:space="preserve"> Н.И.О. удерживал в правой руке.</w:t>
      </w:r>
    </w:p>
    <w:p w:rsidR="00E116F4">
      <w:pPr>
        <w:ind w:firstLine="708"/>
        <w:jc w:val="both"/>
      </w:pPr>
      <w:r>
        <w:rPr>
          <w:sz w:val="28"/>
        </w:rPr>
        <w:t xml:space="preserve">Далее, </w:t>
      </w:r>
      <w:r>
        <w:rPr>
          <w:sz w:val="28"/>
        </w:rPr>
        <w:t>Иманов</w:t>
      </w:r>
      <w:r>
        <w:rPr>
          <w:sz w:val="28"/>
        </w:rPr>
        <w:t xml:space="preserve"> Н.И.О., дата около время, находясь в помещении прихожей комнаты дома № 27 по адрес в Садоводческом наименование организации Су</w:t>
      </w:r>
      <w:r>
        <w:rPr>
          <w:sz w:val="28"/>
        </w:rPr>
        <w:t xml:space="preserve">воровского сельского совета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реализуя свой преступный умысел, направленный на причинение вреда здоровью своему сыну Финашину Р.Н.О., возникший в ходе обоюдного словесного конфликта, осознавая общественную опасность своих дей</w:t>
      </w:r>
      <w:r>
        <w:rPr>
          <w:sz w:val="28"/>
        </w:rPr>
        <w:t>ствий, предвидя возможность наступления общественно - опасных последствий</w:t>
      </w:r>
      <w:r>
        <w:rPr>
          <w:sz w:val="28"/>
        </w:rPr>
        <w:t xml:space="preserve"> и желая их наступления, подошел к своему сыну Финашину Р.Н.О. на расстояние вытянутой руки, который находился к нему лицом в положении стоя, удерживая в правой руке кухонный </w:t>
      </w:r>
      <w:r>
        <w:rPr>
          <w:sz w:val="28"/>
        </w:rPr>
        <w:t>нож</w:t>
      </w:r>
      <w:r>
        <w:rPr>
          <w:sz w:val="28"/>
        </w:rPr>
        <w:t xml:space="preserve"> клин</w:t>
      </w:r>
      <w:r>
        <w:rPr>
          <w:sz w:val="28"/>
        </w:rPr>
        <w:t>ком вниз, применив его в качестве предмета, используемого в качестве оружия, умышлено нанес потерпевшему один удар сверху вниз в теменную область головы, причинив Финашину Р.Н.О. телесные повреждения в виде: колото-резанной раны теменной области, которая с</w:t>
      </w:r>
      <w:r>
        <w:rPr>
          <w:sz w:val="28"/>
        </w:rPr>
        <w:t xml:space="preserve">огласно заключения эксперта № 183 от дата, причинила легкий вред здоровью, по критерию кратковременности расстройства здоровья до 21 дня включительно (согласно п.8.1 Приказа </w:t>
      </w:r>
      <w:r>
        <w:rPr>
          <w:sz w:val="28"/>
        </w:rPr>
        <w:t>Минздравсоцразвития</w:t>
      </w:r>
      <w:r>
        <w:rPr>
          <w:sz w:val="28"/>
        </w:rPr>
        <w:t xml:space="preserve"> РФ № 194 н от дата «Об утверждении Медицинских </w:t>
      </w:r>
      <w:r>
        <w:rPr>
          <w:sz w:val="28"/>
        </w:rPr>
        <w:t>критериев опред</w:t>
      </w:r>
      <w:r>
        <w:rPr>
          <w:sz w:val="28"/>
        </w:rPr>
        <w:t>еления степени тяжести вреда</w:t>
      </w:r>
      <w:r>
        <w:rPr>
          <w:sz w:val="28"/>
        </w:rPr>
        <w:t xml:space="preserve"> здоровью человека»).</w:t>
      </w:r>
    </w:p>
    <w:p w:rsidR="00E116F4">
      <w:pPr>
        <w:ind w:firstLine="708"/>
        <w:jc w:val="both"/>
      </w:pPr>
      <w:r>
        <w:rPr>
          <w:sz w:val="28"/>
        </w:rPr>
        <w:t xml:space="preserve">Указанные действия </w:t>
      </w:r>
      <w:r>
        <w:rPr>
          <w:sz w:val="28"/>
        </w:rPr>
        <w:t>Иманова</w:t>
      </w:r>
      <w:r>
        <w:rPr>
          <w:sz w:val="28"/>
        </w:rPr>
        <w:t xml:space="preserve"> Н.И.О. органами предварительного расследования квалифицированы по п. «в» ч. 2 ст. 115 УК РФ, как умышленное причинение легкого вреда здоровью, вызвавшего кратковременное расстройс</w:t>
      </w:r>
      <w:r>
        <w:rPr>
          <w:sz w:val="28"/>
        </w:rPr>
        <w:t xml:space="preserve">тво здоровья, совершенное с применением предметов, используемых в качестве оружия. </w:t>
      </w:r>
    </w:p>
    <w:p w:rsidR="00E116F4">
      <w:pPr>
        <w:ind w:firstLine="708"/>
        <w:jc w:val="both"/>
      </w:pPr>
      <w:r>
        <w:rPr>
          <w:sz w:val="28"/>
        </w:rPr>
        <w:t xml:space="preserve">При рассмотрении данного уголовного дела в судебном заседании потерпевшим Финашиным Р.Н.О. было заявлено ходатайство о прекращении уголовного дела в отношении </w:t>
      </w:r>
      <w:r>
        <w:rPr>
          <w:sz w:val="28"/>
        </w:rPr>
        <w:t>Иманова</w:t>
      </w:r>
      <w:r>
        <w:rPr>
          <w:sz w:val="28"/>
        </w:rPr>
        <w:t xml:space="preserve"> Н.И.О</w:t>
      </w:r>
      <w:r>
        <w:rPr>
          <w:sz w:val="28"/>
        </w:rPr>
        <w:t xml:space="preserve">. по п. «в» ч. 2 ст. 115 УК РФ в связи с примирением сторон. Заявление мотивировано тем, что с </w:t>
      </w:r>
      <w:r>
        <w:rPr>
          <w:sz w:val="28"/>
        </w:rPr>
        <w:t>Имановым</w:t>
      </w:r>
      <w:r>
        <w:rPr>
          <w:sz w:val="28"/>
        </w:rPr>
        <w:t xml:space="preserve"> Н.И.О. достигнуто примирение, последний принес извинения за совершенное деяние, которое принято и является достаточным, причиненный вред полностью загла</w:t>
      </w:r>
      <w:r>
        <w:rPr>
          <w:sz w:val="28"/>
        </w:rPr>
        <w:t xml:space="preserve">жен. Потерпевший к подсудимому претензий не имеет, привлекать его к уголовной ответственности не желает. </w:t>
      </w:r>
    </w:p>
    <w:p w:rsidR="00E116F4">
      <w:pPr>
        <w:ind w:firstLine="708"/>
        <w:jc w:val="both"/>
      </w:pPr>
      <w:r>
        <w:rPr>
          <w:sz w:val="28"/>
        </w:rPr>
        <w:t>Подавая указанное выше ходатайство, потерпевший Финашин Р.Н.О. суду пояснил, что оно заявлено добровольно и осознано и без оказания на него какого-либ</w:t>
      </w:r>
      <w:r>
        <w:rPr>
          <w:sz w:val="28"/>
        </w:rPr>
        <w:t xml:space="preserve">о давления. Кроме того пояснил, что после случившегося </w:t>
      </w:r>
      <w:r>
        <w:rPr>
          <w:sz w:val="28"/>
        </w:rPr>
        <w:t>Иманов</w:t>
      </w:r>
      <w:r>
        <w:rPr>
          <w:sz w:val="28"/>
        </w:rPr>
        <w:t xml:space="preserve"> Н.И.О. очень сильно переживал, постоянно интересовался его (Финашина) состоянием здоровья. После полученного телесного повреждения состояние здоровья потерпевшего не ухудшилось, новых заболевани</w:t>
      </w:r>
      <w:r>
        <w:rPr>
          <w:sz w:val="28"/>
        </w:rPr>
        <w:t xml:space="preserve">й не образовалось. </w:t>
      </w:r>
    </w:p>
    <w:p w:rsidR="00E116F4">
      <w:pPr>
        <w:ind w:firstLine="708"/>
        <w:jc w:val="both"/>
      </w:pPr>
      <w:r>
        <w:rPr>
          <w:sz w:val="28"/>
        </w:rPr>
        <w:t xml:space="preserve">Подсудимый </w:t>
      </w:r>
      <w:r>
        <w:rPr>
          <w:sz w:val="28"/>
        </w:rPr>
        <w:t>Иманов</w:t>
      </w:r>
      <w:r>
        <w:rPr>
          <w:sz w:val="28"/>
        </w:rPr>
        <w:t xml:space="preserve"> Н.И.О. в ходе судебного разбирательства виновным себя в предъявленном ему органом предварительного расследования обвинении в совершении преступления, предусмотренного п. «в» ч. 2 ст. 115 УК РФ, признал полностью, в сод</w:t>
      </w:r>
      <w:r>
        <w:rPr>
          <w:sz w:val="28"/>
        </w:rPr>
        <w:t xml:space="preserve">еянном раскаялся, полностью осознал противоправность своего поведения и пояснил суду, что он согласен с </w:t>
      </w:r>
      <w:r>
        <w:rPr>
          <w:sz w:val="28"/>
        </w:rPr>
        <w:t>предъявленным ему обвинением, которое ему понятно, он не возражает против прекращения в отношении</w:t>
      </w:r>
      <w:r>
        <w:rPr>
          <w:sz w:val="28"/>
        </w:rPr>
        <w:t xml:space="preserve"> него уголовного дела в связи с примирением с потерпевш</w:t>
      </w:r>
      <w:r>
        <w:rPr>
          <w:sz w:val="28"/>
        </w:rPr>
        <w:t>им и заглаживанием причиненного ему вреда. При этом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потерпевше</w:t>
      </w:r>
      <w:r>
        <w:rPr>
          <w:sz w:val="28"/>
        </w:rPr>
        <w:t>го Финашина Р.Н.О.</w:t>
      </w:r>
    </w:p>
    <w:p w:rsidR="00E116F4">
      <w:pPr>
        <w:ind w:firstLine="708"/>
        <w:jc w:val="both"/>
      </w:pPr>
      <w:r>
        <w:rPr>
          <w:sz w:val="28"/>
        </w:rPr>
        <w:t xml:space="preserve">Защитник подсудимого не возражала против прекращении уголовного дела в отношении </w:t>
      </w:r>
      <w:r>
        <w:rPr>
          <w:sz w:val="28"/>
        </w:rPr>
        <w:t>Иманова</w:t>
      </w:r>
      <w:r>
        <w:rPr>
          <w:sz w:val="28"/>
        </w:rPr>
        <w:t xml:space="preserve"> Н.И.О. по п. «в» ч. 2 ст. 115 УК РФ, по </w:t>
      </w:r>
      <w:r>
        <w:rPr>
          <w:sz w:val="28"/>
        </w:rPr>
        <w:t>основаниям</w:t>
      </w:r>
      <w:r>
        <w:rPr>
          <w:sz w:val="28"/>
        </w:rPr>
        <w:t xml:space="preserve"> предусмотренным ст. 25 УПК РФ и ст. 76 УК РФ.</w:t>
      </w:r>
    </w:p>
    <w:p w:rsidR="00E116F4">
      <w:pPr>
        <w:ind w:firstLine="708"/>
        <w:jc w:val="both"/>
      </w:pPr>
      <w:r>
        <w:rPr>
          <w:sz w:val="28"/>
        </w:rPr>
        <w:t xml:space="preserve">Государственный обвинитель </w:t>
      </w:r>
      <w:r>
        <w:rPr>
          <w:sz w:val="28"/>
        </w:rPr>
        <w:t>Мараджапов</w:t>
      </w:r>
      <w:r>
        <w:rPr>
          <w:sz w:val="28"/>
        </w:rPr>
        <w:t xml:space="preserve"> З.Б. возражал</w:t>
      </w:r>
      <w:r>
        <w:rPr>
          <w:sz w:val="28"/>
        </w:rPr>
        <w:t xml:space="preserve"> против прекращения уголовного дела в отношении </w:t>
      </w:r>
      <w:r>
        <w:rPr>
          <w:sz w:val="28"/>
        </w:rPr>
        <w:t>Иманова</w:t>
      </w:r>
      <w:r>
        <w:rPr>
          <w:sz w:val="28"/>
        </w:rPr>
        <w:t xml:space="preserve"> Н.И.О. по п. «в» ч. 2 ст. 115 УК РФ, ссылаясь на то, что подсудимый обвиняется в совершении преступления против жизни и здоровья, преступление </w:t>
      </w:r>
      <w:r>
        <w:rPr>
          <w:sz w:val="28"/>
        </w:rPr>
        <w:t>совершил</w:t>
      </w:r>
      <w:r>
        <w:rPr>
          <w:sz w:val="28"/>
        </w:rPr>
        <w:t xml:space="preserve"> используя нож, нанес потерпевшему удар в голову.</w:t>
      </w:r>
      <w:r>
        <w:rPr>
          <w:sz w:val="28"/>
        </w:rPr>
        <w:t xml:space="preserve"> Полагал, что прекращение уголовного дела по данной категории преступлений, в связи с примирением сторон, не возможно. </w:t>
      </w:r>
    </w:p>
    <w:p w:rsidR="00E116F4">
      <w:pPr>
        <w:ind w:firstLine="708"/>
        <w:jc w:val="both"/>
      </w:pPr>
      <w:r>
        <w:rPr>
          <w:sz w:val="28"/>
        </w:rPr>
        <w:t>Суд, рассмотрев заявление потерпевшего, выслушав мнение государственного обвинителя, подсудимого и его защитника, находит его подлежащим</w:t>
      </w:r>
      <w:r>
        <w:rPr>
          <w:sz w:val="28"/>
        </w:rPr>
        <w:t xml:space="preserve"> удовлетворению, а дело подлежащим прекращению </w:t>
      </w:r>
      <w:r>
        <w:rPr>
          <w:sz w:val="28"/>
        </w:rPr>
        <w:t>по</w:t>
      </w:r>
      <w:r>
        <w:rPr>
          <w:sz w:val="28"/>
        </w:rPr>
        <w:t xml:space="preserve"> </w:t>
      </w:r>
      <w:r>
        <w:rPr>
          <w:sz w:val="28"/>
        </w:rPr>
        <w:t>следующим</w:t>
      </w:r>
      <w:r>
        <w:rPr>
          <w:sz w:val="28"/>
        </w:rPr>
        <w:t xml:space="preserve"> основаниям. </w:t>
      </w:r>
    </w:p>
    <w:p w:rsidR="00E116F4">
      <w:pPr>
        <w:ind w:firstLine="708"/>
        <w:jc w:val="both"/>
      </w:pPr>
      <w:r>
        <w:rPr>
          <w:sz w:val="28"/>
        </w:rPr>
        <w:t>На основании п. 3 ст. 254 УПК РФ суд прекращает уголовное дело в судебном заседании в случаях, предусмотренном статьями 25 и 28 настоящего Кодекса.</w:t>
      </w:r>
    </w:p>
    <w:p w:rsidR="00E116F4">
      <w:pPr>
        <w:ind w:firstLine="708"/>
        <w:jc w:val="both"/>
      </w:pPr>
      <w:r>
        <w:rPr>
          <w:sz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</w:t>
      </w:r>
      <w:r>
        <w:rPr>
          <w:sz w:val="28"/>
        </w:rPr>
        <w:t xml:space="preserve">имирилось с потерпевшим и загладило причиненный ему вред. </w:t>
      </w:r>
    </w:p>
    <w:p w:rsidR="00E116F4">
      <w:pPr>
        <w:ind w:firstLine="708"/>
        <w:jc w:val="both"/>
      </w:pPr>
      <w:r>
        <w:rPr>
          <w:sz w:val="28"/>
        </w:rPr>
        <w:t>Согласно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</w:t>
      </w:r>
      <w:r>
        <w:rPr>
          <w:sz w:val="28"/>
        </w:rPr>
        <w:t>ненный потерпевшему вред.</w:t>
      </w:r>
    </w:p>
    <w:p w:rsidR="00E116F4">
      <w:pPr>
        <w:ind w:firstLine="708"/>
        <w:jc w:val="both"/>
      </w:pPr>
      <w:r>
        <w:rPr>
          <w:sz w:val="28"/>
        </w:rPr>
        <w:t xml:space="preserve">Указание в статье 25 УПК РФ на то, что суд вправе, а не обязан прекратить уголовное дело, не предполагает возможность произвольного решения судом этого вопроса исключительно на основе своего усмотрения. </w:t>
      </w:r>
      <w:r>
        <w:rPr>
          <w:sz w:val="28"/>
        </w:rPr>
        <w:t>Рассматривая заявление поте</w:t>
      </w:r>
      <w:r>
        <w:rPr>
          <w:sz w:val="28"/>
        </w:rPr>
        <w:t>рпевшего о прекращении уголовного дела в связи с примирением сторон, орган или должностное лицо, осуществляющие уголовное судопроизводство, не просто констатируют наличие или отсутствие указанных в законе оснований для этого, а принимают соответствующее ре</w:t>
      </w:r>
      <w:r>
        <w:rPr>
          <w:sz w:val="28"/>
        </w:rPr>
        <w:t xml:space="preserve">шение с учетом всей совокупности обстоятельств конкретного дела, включая степень общественной опасности совершенного деяния, личность обвиняемого, </w:t>
      </w:r>
      <w:r>
        <w:rPr>
          <w:sz w:val="28"/>
        </w:rPr>
        <w:t>обстоятельства, смягчающие и отягчающие ответственность (Определение Конституционного Суда РФ от</w:t>
      </w:r>
      <w:r>
        <w:rPr>
          <w:sz w:val="28"/>
        </w:rPr>
        <w:t xml:space="preserve"> дата № 519-О</w:t>
      </w:r>
      <w:r>
        <w:rPr>
          <w:sz w:val="28"/>
        </w:rPr>
        <w:t>-О).</w:t>
      </w:r>
    </w:p>
    <w:p w:rsidR="00E116F4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п.п</w:t>
      </w:r>
      <w:r>
        <w:rPr>
          <w:sz w:val="28"/>
        </w:rPr>
        <w:t>. 9,10 Постановления Пленума Верховного Суда РФ от дата № 19 «О применении судами законодательства, регламентирующего основания и порядок освобождения от уголовной ответственности», в соответствии со статьей 76 УК РФ освобождение о</w:t>
      </w:r>
      <w:r>
        <w:rPr>
          <w:sz w:val="28"/>
        </w:rPr>
        <w:t>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</w:t>
      </w:r>
      <w:r>
        <w:rPr>
          <w:sz w:val="28"/>
        </w:rPr>
        <w:t xml:space="preserve"> </w:t>
      </w:r>
      <w:r>
        <w:rPr>
          <w:sz w:val="28"/>
        </w:rPr>
        <w:t>При разрешении вопроса об освобождении от уголовной ответ</w:t>
      </w:r>
      <w:r>
        <w:rPr>
          <w:sz w:val="28"/>
        </w:rPr>
        <w:t>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</w:t>
      </w:r>
      <w:r>
        <w:rPr>
          <w:sz w:val="28"/>
        </w:rPr>
        <w:t>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  <w:r>
        <w:rPr>
          <w:sz w:val="28"/>
        </w:rPr>
        <w:t xml:space="preserve"> Под заглаживанием вреда для целей статьи 76 УК РФ следует понимать возмещение</w:t>
      </w:r>
      <w:r>
        <w:rPr>
          <w:sz w:val="28"/>
        </w:rPr>
        <w:t xml:space="preserve"> ущерба, а также иные меры, направленные на восстановление нарушенных в результате преступления прав и законных интересов потерпевшего. Способы заглаживания вреда, которые должны носить законный характер и не ущемлять права третьих лиц, а также размер его </w:t>
      </w:r>
      <w:r>
        <w:rPr>
          <w:sz w:val="28"/>
        </w:rPr>
        <w:t>возмещения определяются потерпевшим.</w:t>
      </w:r>
    </w:p>
    <w:p w:rsidR="00E116F4">
      <w:pPr>
        <w:ind w:firstLine="708"/>
        <w:jc w:val="both"/>
      </w:pPr>
      <w:r>
        <w:rPr>
          <w:sz w:val="28"/>
        </w:rPr>
        <w:t>Так, добровольность волеизъявления потерпевшего на примирение с подсудимым не вызывает сомнений у суда, ходатайство о прекращении уголовного дела в связи с примирением сторон изложено потерпевшим письменно, поддержано в</w:t>
      </w:r>
      <w:r>
        <w:rPr>
          <w:sz w:val="28"/>
        </w:rPr>
        <w:t xml:space="preserve"> суде. Причиненный потерпевшему вред заглажен, претензий к </w:t>
      </w:r>
      <w:r>
        <w:rPr>
          <w:sz w:val="28"/>
        </w:rPr>
        <w:t>Иманову</w:t>
      </w:r>
      <w:r>
        <w:rPr>
          <w:sz w:val="28"/>
        </w:rPr>
        <w:t xml:space="preserve"> Н.И.О. он не имеет. Способ заглаживания вреда определен самим потерпевшим.</w:t>
      </w:r>
    </w:p>
    <w:p w:rsidR="00E116F4">
      <w:pPr>
        <w:ind w:firstLine="708"/>
        <w:jc w:val="both"/>
      </w:pPr>
      <w:r>
        <w:rPr>
          <w:sz w:val="28"/>
        </w:rPr>
        <w:t xml:space="preserve">Судом установлено, что </w:t>
      </w:r>
      <w:r>
        <w:rPr>
          <w:sz w:val="28"/>
        </w:rPr>
        <w:t>Иманов</w:t>
      </w:r>
      <w:r>
        <w:rPr>
          <w:sz w:val="28"/>
        </w:rPr>
        <w:t xml:space="preserve"> Н.И.О. характеризуется удовлетворительно, ранее не судим, на учете у врачей нарколог</w:t>
      </w:r>
      <w:r>
        <w:rPr>
          <w:sz w:val="28"/>
        </w:rPr>
        <w:t>а и психиатра на учете не состоит, впервые обвиняется в совершении преступления, которое в соответствии со ст. 15 УК РФ относится к преступлениям небольшой тяжести, в содеянном раскаялся, избрал особый порядок рассмотрения дела судом, ущерб потерпевшему во</w:t>
      </w:r>
      <w:r>
        <w:rPr>
          <w:sz w:val="28"/>
        </w:rPr>
        <w:t xml:space="preserve">зместил в полном объеме и примирился с ним. </w:t>
      </w:r>
    </w:p>
    <w:p w:rsidR="00E116F4">
      <w:pPr>
        <w:ind w:firstLine="708"/>
        <w:jc w:val="both"/>
      </w:pPr>
      <w:r>
        <w:rPr>
          <w:sz w:val="28"/>
        </w:rPr>
        <w:t>При разрешении вопроса об освобождении от уголовной ответственности суд учитывает конкретные обстоятельства данного уголовного дела, включая особенности и число объектов преступного посягательства, наличие свобо</w:t>
      </w:r>
      <w:r>
        <w:rPr>
          <w:sz w:val="28"/>
        </w:rPr>
        <w:t xml:space="preserve">дно выраженного волеизъявления потерпевшего, изменение степени общественной опасности подсудимого </w:t>
      </w:r>
      <w:r>
        <w:rPr>
          <w:sz w:val="28"/>
        </w:rPr>
        <w:t>Иманова</w:t>
      </w:r>
      <w:r>
        <w:rPr>
          <w:sz w:val="28"/>
        </w:rPr>
        <w:t xml:space="preserve"> Н.И.О., после заглаживания вреда и примирения с потерпевшим, личность подсудимого, обстоятельствами, смягчающие наказание являются: признание вины, ра</w:t>
      </w:r>
      <w:r>
        <w:rPr>
          <w:sz w:val="28"/>
        </w:rPr>
        <w:t>скаяние в содеянном;</w:t>
      </w:r>
      <w:r>
        <w:rPr>
          <w:sz w:val="28"/>
        </w:rPr>
        <w:t xml:space="preserve"> заглаживание причиненного потерпевшему вреда; наличие малолетнего ребенка у виновного. Отягчающих по делу обстоятельств судом не установлено. </w:t>
      </w:r>
    </w:p>
    <w:p w:rsidR="00E116F4">
      <w:pPr>
        <w:ind w:firstLine="708"/>
        <w:jc w:val="both"/>
      </w:pPr>
      <w:r>
        <w:rPr>
          <w:sz w:val="28"/>
        </w:rPr>
        <w:t xml:space="preserve">При таких обстоятельствах, принимая во внимание положения ст. 25 УПК РФ и ст. 76 УК РФ, суд </w:t>
      </w:r>
      <w:r>
        <w:rPr>
          <w:sz w:val="28"/>
        </w:rPr>
        <w:t xml:space="preserve">считаем возможным прекратить уголовное дело в отношении </w:t>
      </w:r>
      <w:r>
        <w:rPr>
          <w:sz w:val="28"/>
        </w:rPr>
        <w:t>Иманова</w:t>
      </w:r>
      <w:r>
        <w:rPr>
          <w:sz w:val="28"/>
        </w:rPr>
        <w:t xml:space="preserve"> Н.И.О., обвиняемого в совершении преступления, предусмотренного п. «в» ч. 2 ст. 115 УК РФ, в связи с примирением с потерпевшим. </w:t>
      </w:r>
    </w:p>
    <w:p w:rsidR="00E116F4">
      <w:pPr>
        <w:ind w:firstLine="708"/>
        <w:jc w:val="both"/>
      </w:pPr>
      <w:r>
        <w:rPr>
          <w:sz w:val="28"/>
        </w:rPr>
        <w:t xml:space="preserve">На основании ст. 76 УК РФ, руководствуясь </w:t>
      </w:r>
      <w:r>
        <w:rPr>
          <w:sz w:val="28"/>
        </w:rPr>
        <w:t>ст.ст</w:t>
      </w:r>
      <w:r>
        <w:rPr>
          <w:sz w:val="28"/>
        </w:rPr>
        <w:t>. 25, 254, 256 У</w:t>
      </w:r>
      <w:r>
        <w:rPr>
          <w:sz w:val="28"/>
        </w:rPr>
        <w:t>ПК РФ, мировой судья</w:t>
      </w:r>
    </w:p>
    <w:p w:rsidR="00E116F4">
      <w:pPr>
        <w:ind w:firstLine="708"/>
        <w:jc w:val="center"/>
      </w:pPr>
      <w:r>
        <w:rPr>
          <w:sz w:val="28"/>
        </w:rPr>
        <w:t>ПОСТАНОВИЛ:</w:t>
      </w:r>
    </w:p>
    <w:p w:rsidR="00E116F4">
      <w:pPr>
        <w:ind w:firstLine="708"/>
        <w:jc w:val="both"/>
      </w:pPr>
      <w:r>
        <w:rPr>
          <w:sz w:val="28"/>
        </w:rPr>
        <w:t xml:space="preserve">Прекратить уголовное дело по обвинению </w:t>
      </w:r>
      <w:r>
        <w:rPr>
          <w:sz w:val="28"/>
        </w:rPr>
        <w:t>Иманова</w:t>
      </w:r>
      <w:r>
        <w:rPr>
          <w:sz w:val="28"/>
        </w:rPr>
        <w:t xml:space="preserve"> </w:t>
      </w:r>
      <w:r>
        <w:rPr>
          <w:sz w:val="28"/>
        </w:rPr>
        <w:t>Нагдали</w:t>
      </w:r>
      <w:r>
        <w:rPr>
          <w:sz w:val="28"/>
        </w:rPr>
        <w:t xml:space="preserve"> </w:t>
      </w:r>
      <w:r>
        <w:rPr>
          <w:sz w:val="28"/>
        </w:rPr>
        <w:t>Иман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глы</w:t>
      </w:r>
      <w:r>
        <w:rPr>
          <w:sz w:val="28"/>
        </w:rPr>
        <w:t xml:space="preserve"> в совершении преступления, предусмотренного п. «в» ч. 2 ст. 115 УК РФ, и уголовное преследование </w:t>
      </w:r>
      <w:r>
        <w:rPr>
          <w:sz w:val="28"/>
        </w:rPr>
        <w:t>Иманова</w:t>
      </w:r>
      <w:r>
        <w:rPr>
          <w:sz w:val="28"/>
        </w:rPr>
        <w:t xml:space="preserve"> </w:t>
      </w:r>
      <w:r>
        <w:rPr>
          <w:sz w:val="28"/>
        </w:rPr>
        <w:t>Нагдали</w:t>
      </w:r>
      <w:r>
        <w:rPr>
          <w:sz w:val="28"/>
        </w:rPr>
        <w:t xml:space="preserve"> </w:t>
      </w:r>
      <w:r>
        <w:rPr>
          <w:sz w:val="28"/>
        </w:rPr>
        <w:t>Иман</w:t>
      </w:r>
      <w:r>
        <w:rPr>
          <w:sz w:val="28"/>
        </w:rPr>
        <w:t xml:space="preserve"> </w:t>
      </w:r>
      <w:r>
        <w:rPr>
          <w:sz w:val="28"/>
        </w:rPr>
        <w:t>Оглы</w:t>
      </w:r>
      <w:r>
        <w:rPr>
          <w:sz w:val="28"/>
        </w:rPr>
        <w:t xml:space="preserve"> по п. «в» ч. 2 ст. 115 УК РФ на осн</w:t>
      </w:r>
      <w:r>
        <w:rPr>
          <w:sz w:val="28"/>
        </w:rPr>
        <w:t>овании ст. 76 УК РФ и ст. 25 УПК РФ в связи с примирением с потерпевшим Финашиным Р.Н.О. и заглаживанием причиненного ему вреда.</w:t>
      </w:r>
    </w:p>
    <w:p w:rsidR="00E116F4">
      <w:pPr>
        <w:ind w:firstLine="708"/>
        <w:jc w:val="both"/>
      </w:pPr>
      <w:r>
        <w:rPr>
          <w:sz w:val="28"/>
        </w:rPr>
        <w:t xml:space="preserve">Меру пресечения </w:t>
      </w:r>
      <w:r>
        <w:rPr>
          <w:sz w:val="28"/>
        </w:rPr>
        <w:t>Иманову</w:t>
      </w:r>
      <w:r>
        <w:rPr>
          <w:sz w:val="28"/>
        </w:rPr>
        <w:t xml:space="preserve"> Н.И.О. в виде подписки о невыезде и надлежащем поведении по вступлении постановления в законную силу от</w:t>
      </w:r>
      <w:r>
        <w:rPr>
          <w:sz w:val="28"/>
        </w:rPr>
        <w:t>менить.</w:t>
      </w:r>
    </w:p>
    <w:p w:rsidR="00E116F4">
      <w:pPr>
        <w:ind w:firstLine="708"/>
        <w:jc w:val="both"/>
      </w:pPr>
      <w:r>
        <w:rPr>
          <w:sz w:val="28"/>
        </w:rPr>
        <w:t>Вещественное доказательство – хозяйственный нож, изготовленный промышленным способом, находящийся на хранении в камере хранения вещественных доказательств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согласно квитанции (расписке) № 570 </w:t>
      </w:r>
      <w:r>
        <w:rPr>
          <w:sz w:val="28"/>
        </w:rPr>
        <w:t>от</w:t>
      </w:r>
      <w:r>
        <w:rPr>
          <w:sz w:val="28"/>
        </w:rPr>
        <w:t xml:space="preserve"> дата, уничтожить.</w:t>
      </w:r>
    </w:p>
    <w:p w:rsidR="00E116F4">
      <w:pPr>
        <w:ind w:firstLine="708"/>
        <w:jc w:val="both"/>
        <w:rPr>
          <w:sz w:val="28"/>
        </w:rPr>
      </w:pPr>
      <w:r>
        <w:rPr>
          <w:sz w:val="28"/>
        </w:rPr>
        <w:t>Постановлени</w:t>
      </w:r>
      <w:r>
        <w:rPr>
          <w:sz w:val="28"/>
        </w:rPr>
        <w:t xml:space="preserve">е может быть обжаловано сторонами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в течение 10 суток со дня его вынесения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</w:t>
      </w:r>
      <w:r>
        <w:rPr>
          <w:sz w:val="28"/>
        </w:rPr>
        <w:t xml:space="preserve">ки) Республики Крым. </w:t>
      </w:r>
    </w:p>
    <w:p w:rsidR="005E5190">
      <w:pPr>
        <w:ind w:firstLine="708"/>
        <w:jc w:val="both"/>
      </w:pPr>
    </w:p>
    <w:p w:rsidR="00E116F4" w:rsidP="005E5190">
      <w:pPr>
        <w:ind w:firstLine="708"/>
        <w:jc w:val="both"/>
      </w:pPr>
      <w:r>
        <w:rPr>
          <w:sz w:val="28"/>
        </w:rPr>
        <w:t xml:space="preserve"> </w:t>
      </w: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6F4"/>
    <w:rsid w:val="005E5190"/>
    <w:rsid w:val="00E116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