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54495" w:rsidP="002B65CC">
      <w:pPr>
        <w:widowControl w:val="0"/>
        <w:jc w:val="right"/>
      </w:pPr>
      <w:r>
        <w:rPr>
          <w:sz w:val="28"/>
        </w:rPr>
        <w:t>Дело № 1-72-23/2022</w:t>
      </w:r>
    </w:p>
    <w:p w:rsidR="00D54495">
      <w:pPr>
        <w:widowControl w:val="0"/>
        <w:spacing w:before="60"/>
        <w:jc w:val="center"/>
      </w:pPr>
      <w:r>
        <w:rPr>
          <w:b/>
          <w:sz w:val="28"/>
        </w:rPr>
        <w:t>ПОСТАНОВЛЕНИЕ</w:t>
      </w:r>
    </w:p>
    <w:p w:rsidR="00D54495">
      <w:r>
        <w:rPr>
          <w:sz w:val="28"/>
        </w:rPr>
        <w:t xml:space="preserve">«08» августа 2022 года                                                                                       </w:t>
      </w:r>
      <w:r>
        <w:rPr>
          <w:sz w:val="28"/>
        </w:rPr>
        <w:t>г. Саки</w:t>
      </w:r>
    </w:p>
    <w:p w:rsidR="00D5449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</w:t>
      </w:r>
    </w:p>
    <w:p w:rsidR="00D54495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D54495">
      <w:pPr>
        <w:ind w:firstLine="708"/>
        <w:jc w:val="both"/>
      </w:pPr>
      <w:r>
        <w:rPr>
          <w:sz w:val="28"/>
        </w:rPr>
        <w:t>с участием частного обвинителя - потерпевшей Сапожниковой И.В.,</w:t>
      </w:r>
    </w:p>
    <w:p w:rsidR="00D54495">
      <w:pPr>
        <w:ind w:firstLine="708"/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Темиркаева</w:t>
      </w:r>
      <w:r>
        <w:rPr>
          <w:sz w:val="28"/>
        </w:rPr>
        <w:t xml:space="preserve"> Д.К., </w:t>
      </w:r>
    </w:p>
    <w:p w:rsidR="00D54495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D54495">
      <w:pPr>
        <w:ind w:left="1620"/>
        <w:jc w:val="both"/>
      </w:pPr>
      <w:r>
        <w:rPr>
          <w:sz w:val="28"/>
        </w:rPr>
        <w:t>Темиркаева</w:t>
      </w:r>
      <w:r>
        <w:rPr>
          <w:sz w:val="28"/>
        </w:rPr>
        <w:t xml:space="preserve"> Дениса </w:t>
      </w:r>
      <w:r>
        <w:rPr>
          <w:sz w:val="28"/>
        </w:rPr>
        <w:t>Камильевича</w:t>
      </w:r>
      <w:r>
        <w:rPr>
          <w:sz w:val="28"/>
        </w:rPr>
        <w:t xml:space="preserve">, </w:t>
      </w:r>
    </w:p>
    <w:p w:rsidR="00D54495">
      <w:pPr>
        <w:ind w:left="1620"/>
        <w:jc w:val="both"/>
      </w:pPr>
      <w:r>
        <w:rPr>
          <w:sz w:val="28"/>
        </w:rPr>
        <w:t>паспортные данные, гражданина Российской Федерации, имеющег</w:t>
      </w:r>
      <w:r>
        <w:rPr>
          <w:sz w:val="28"/>
        </w:rPr>
        <w:t>о средне-специальное образование, официально не работающего, холостого (разведен), имеющего одного малолетнего ребенка, военнообязанного, государственных наград, почетных, воинских и иных званий не имеющего, страдающего хроническим заболеванием, проживающе</w:t>
      </w:r>
      <w:r>
        <w:rPr>
          <w:sz w:val="28"/>
        </w:rPr>
        <w:t>го по адресу: адрес, не судимого,</w:t>
      </w:r>
    </w:p>
    <w:p w:rsidR="00D54495">
      <w:pPr>
        <w:jc w:val="both"/>
      </w:pPr>
      <w:r>
        <w:rPr>
          <w:sz w:val="28"/>
        </w:rPr>
        <w:t>в совершении преступления, предусмотренного ч. 1 ст. 115 УК РФ,</w:t>
      </w:r>
    </w:p>
    <w:p w:rsidR="00D54495">
      <w:pPr>
        <w:jc w:val="center"/>
      </w:pPr>
      <w:r>
        <w:rPr>
          <w:b/>
          <w:sz w:val="28"/>
        </w:rPr>
        <w:t>Установил:</w:t>
      </w:r>
    </w:p>
    <w:p w:rsidR="00D54495">
      <w:pPr>
        <w:ind w:right="8" w:firstLine="708"/>
        <w:jc w:val="both"/>
      </w:pPr>
      <w:r>
        <w:rPr>
          <w:sz w:val="28"/>
        </w:rPr>
        <w:t xml:space="preserve">Сапожникова И.В. обратилась в суд с заявлением о привлечении к уголовной ответственности </w:t>
      </w:r>
      <w:r>
        <w:rPr>
          <w:sz w:val="28"/>
        </w:rPr>
        <w:t>Темиркаева</w:t>
      </w:r>
      <w:r>
        <w:rPr>
          <w:sz w:val="28"/>
        </w:rPr>
        <w:t xml:space="preserve"> Д.К. по ст. 115 ч. 1 УК РФ за то, что он вечеро</w:t>
      </w:r>
      <w:r>
        <w:rPr>
          <w:sz w:val="28"/>
        </w:rPr>
        <w:t xml:space="preserve">м дата около 21.00 часов в помещении нежилого строения на территории домовладения по адрес </w:t>
      </w:r>
      <w:r>
        <w:rPr>
          <w:sz w:val="28"/>
        </w:rPr>
        <w:t>адрес</w:t>
      </w:r>
      <w:r>
        <w:rPr>
          <w:sz w:val="28"/>
        </w:rPr>
        <w:t>, находясь в состоянии алкогольного опьянения, на почве ранее возникшего конфликта, подошёл сзади к ней, сидящей за столом, и нанёс удар ладонями рук одновремен</w:t>
      </w:r>
      <w:r>
        <w:rPr>
          <w:sz w:val="28"/>
        </w:rPr>
        <w:t xml:space="preserve">но по ушам. После чего она </w:t>
      </w:r>
      <w:r>
        <w:rPr>
          <w:sz w:val="28"/>
        </w:rPr>
        <w:t xml:space="preserve">вскочила со стула и </w:t>
      </w:r>
      <w:r>
        <w:rPr>
          <w:sz w:val="28"/>
        </w:rPr>
        <w:t>Темиркаев</w:t>
      </w:r>
      <w:r>
        <w:rPr>
          <w:sz w:val="28"/>
        </w:rPr>
        <w:t xml:space="preserve"> Д.К. нанес</w:t>
      </w:r>
      <w:r>
        <w:rPr>
          <w:sz w:val="28"/>
        </w:rPr>
        <w:t xml:space="preserve"> ей руками несколько ударов по телу. Присутствовавшая при этом соседка </w:t>
      </w:r>
      <w:r>
        <w:rPr>
          <w:sz w:val="28"/>
        </w:rPr>
        <w:t>фио</w:t>
      </w:r>
      <w:r>
        <w:rPr>
          <w:sz w:val="28"/>
        </w:rPr>
        <w:t xml:space="preserve"> попыталась ему помешать избивать её, но </w:t>
      </w:r>
      <w:r>
        <w:rPr>
          <w:sz w:val="28"/>
        </w:rPr>
        <w:t>Темиркаев</w:t>
      </w:r>
      <w:r>
        <w:rPr>
          <w:sz w:val="28"/>
        </w:rPr>
        <w:t xml:space="preserve"> Д.К. тогда начал избивать </w:t>
      </w:r>
      <w:r>
        <w:rPr>
          <w:sz w:val="28"/>
        </w:rPr>
        <w:t>фио</w:t>
      </w:r>
      <w:r>
        <w:rPr>
          <w:sz w:val="28"/>
        </w:rPr>
        <w:t xml:space="preserve"> После, дата она (Сапожникова И.В.)</w:t>
      </w:r>
      <w:r>
        <w:rPr>
          <w:sz w:val="28"/>
        </w:rPr>
        <w:t xml:space="preserve"> около время часов зашла за своими вещами в указанное выше строение. В тот момент, когда она уже выходила из здания, сзади к ней подошёл </w:t>
      </w:r>
      <w:r>
        <w:rPr>
          <w:sz w:val="28"/>
        </w:rPr>
        <w:t>Темиркаев</w:t>
      </w:r>
      <w:r>
        <w:rPr>
          <w:sz w:val="28"/>
        </w:rPr>
        <w:t xml:space="preserve"> Д.К., в очередной </w:t>
      </w:r>
      <w:r>
        <w:rPr>
          <w:sz w:val="28"/>
        </w:rPr>
        <w:t>раз</w:t>
      </w:r>
      <w:r>
        <w:rPr>
          <w:sz w:val="28"/>
        </w:rPr>
        <w:t xml:space="preserve"> находясь в состоянии алкогольного опьянения, и выражаясь в сторону потерпевшей нецензур</w:t>
      </w:r>
      <w:r>
        <w:rPr>
          <w:sz w:val="28"/>
        </w:rPr>
        <w:t xml:space="preserve">ной бранью, нанес ей удар ногой в область правой почки. Сапожникова И.В. попыталась убежать, но в этот момент </w:t>
      </w:r>
      <w:r>
        <w:rPr>
          <w:sz w:val="28"/>
        </w:rPr>
        <w:t>Темиркаев</w:t>
      </w:r>
      <w:r>
        <w:rPr>
          <w:sz w:val="28"/>
        </w:rPr>
        <w:t xml:space="preserve"> Д.К. по направлению сзади-сбоку кулаком правой руки нанёс удар в область носа потерпевшей, отчего она упала и почувствовала сильную боль</w:t>
      </w:r>
      <w:r>
        <w:rPr>
          <w:sz w:val="28"/>
        </w:rPr>
        <w:t xml:space="preserve"> в носу, из носа пошла кровь, стало тяжело дышать, помутнело сознание. Она поняла, что </w:t>
      </w:r>
      <w:r>
        <w:rPr>
          <w:sz w:val="28"/>
        </w:rPr>
        <w:t>Темиркаев</w:t>
      </w:r>
      <w:r>
        <w:rPr>
          <w:sz w:val="28"/>
        </w:rPr>
        <w:t xml:space="preserve"> Д.К. сломал ей нос. </w:t>
      </w:r>
      <w:r>
        <w:rPr>
          <w:sz w:val="28"/>
        </w:rPr>
        <w:t xml:space="preserve">Сапожникова И.В. закричала от боли, а </w:t>
      </w:r>
      <w:r>
        <w:rPr>
          <w:sz w:val="28"/>
        </w:rPr>
        <w:t>Темиркаев</w:t>
      </w:r>
      <w:r>
        <w:rPr>
          <w:sz w:val="28"/>
        </w:rPr>
        <w:t xml:space="preserve"> Д.К. начал наносить ей многочисленные удары ногами по голове, конечностям и телу, причинив </w:t>
      </w:r>
      <w:r>
        <w:rPr>
          <w:sz w:val="28"/>
        </w:rPr>
        <w:t xml:space="preserve">следующие телесные повреждения: закрытый перелом костей носа с небольшим смещением отломков </w:t>
      </w:r>
      <w:r>
        <w:rPr>
          <w:sz w:val="28"/>
        </w:rPr>
        <w:t xml:space="preserve">(подтверждено рентгенологически); кровоподтёки: вокруг левого глаза на фоне ушиба мягких тканей, на наружной поверхности правого плеча в нижней трети, в поясничной </w:t>
      </w:r>
      <w:r>
        <w:rPr>
          <w:sz w:val="28"/>
        </w:rPr>
        <w:t>области справа;</w:t>
      </w:r>
      <w:r>
        <w:rPr>
          <w:sz w:val="28"/>
        </w:rPr>
        <w:t xml:space="preserve"> ушиб мягких тканей в области боковых скатов носа. Имеющееся телесное повреждение в виде закрытого перелома костей носа причинило легкий вред здоровью, по критерию кратковременного расстройства здоровья до 21 дня включительно (Пункт 8.1 Прик</w:t>
      </w:r>
      <w:r>
        <w:rPr>
          <w:sz w:val="28"/>
        </w:rPr>
        <w:t xml:space="preserve">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 Остальные телесные повреждения не причинили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</w:t>
      </w:r>
      <w:r>
        <w:rPr>
          <w:sz w:val="28"/>
        </w:rPr>
        <w:t xml:space="preserve">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D54495">
      <w:pPr>
        <w:ind w:right="8" w:firstLine="708"/>
        <w:jc w:val="both"/>
      </w:pPr>
      <w:r>
        <w:rPr>
          <w:sz w:val="28"/>
        </w:rPr>
        <w:t xml:space="preserve">В судебном заседании частный обвинитель - потерпевшая Сапожникова И.В. заявила ходатайство о прекращении производства по уголовному делу по обвинению </w:t>
      </w:r>
      <w:r>
        <w:rPr>
          <w:sz w:val="28"/>
        </w:rPr>
        <w:t>Темиркаева</w:t>
      </w:r>
      <w:r>
        <w:rPr>
          <w:sz w:val="28"/>
        </w:rPr>
        <w:t xml:space="preserve"> Д.К. по</w:t>
      </w:r>
      <w:r>
        <w:rPr>
          <w:sz w:val="28"/>
        </w:rPr>
        <w:t xml:space="preserve"> ст. 115 ч. 1 УК РФ в связи с примирением с подсудимым </w:t>
      </w:r>
      <w:r>
        <w:rPr>
          <w:sz w:val="28"/>
        </w:rPr>
        <w:t>Тимиркаевым</w:t>
      </w:r>
      <w:r>
        <w:rPr>
          <w:sz w:val="28"/>
        </w:rPr>
        <w:t xml:space="preserve"> Д.К., принесением им извинений, отсутствием претензий материального и морального характера. </w:t>
      </w:r>
    </w:p>
    <w:p w:rsidR="00D54495">
      <w:pPr>
        <w:ind w:right="8" w:firstLine="708"/>
        <w:jc w:val="both"/>
      </w:pPr>
      <w:r>
        <w:rPr>
          <w:sz w:val="28"/>
        </w:rPr>
        <w:t xml:space="preserve">В судебном заседании подсудимый </w:t>
      </w:r>
      <w:r>
        <w:rPr>
          <w:sz w:val="28"/>
        </w:rPr>
        <w:t>Темиркаев</w:t>
      </w:r>
      <w:r>
        <w:rPr>
          <w:sz w:val="28"/>
        </w:rPr>
        <w:t xml:space="preserve"> Д.К. вину признал, просил суд прекратить в отношении н</w:t>
      </w:r>
      <w:r>
        <w:rPr>
          <w:sz w:val="28"/>
        </w:rPr>
        <w:t>его уголовное дело по обвинению в совершении преступления, предусмотренного ст. 115 ч. 1 УК РФ за примирением сторон.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</w:t>
      </w:r>
      <w:r>
        <w:rPr>
          <w:sz w:val="28"/>
        </w:rPr>
        <w:t>снованием, против чего он не возражает и поддерживает ходатайство потерпевшей Сапожниковой И.В.</w:t>
      </w:r>
    </w:p>
    <w:p w:rsidR="00D54495">
      <w:pPr>
        <w:ind w:right="8" w:firstLine="708"/>
        <w:jc w:val="both"/>
      </w:pPr>
      <w:r>
        <w:rPr>
          <w:sz w:val="28"/>
        </w:rPr>
        <w:t>Выслушав участников процесса, исследовав материалы уголовного дела, суд приходит к выводу о том, что производство по данному уголовному делу подлежит прекращени</w:t>
      </w:r>
      <w:r>
        <w:rPr>
          <w:sz w:val="28"/>
        </w:rPr>
        <w:t>ю, исходя из следующего.</w:t>
      </w:r>
    </w:p>
    <w:p w:rsidR="00D54495">
      <w:pPr>
        <w:ind w:right="8" w:firstLine="708"/>
        <w:jc w:val="both"/>
      </w:pPr>
      <w:r>
        <w:rPr>
          <w:sz w:val="28"/>
        </w:rPr>
        <w:t>Согласно ст. 20 ч. 2 УПК РФ уголовные дела о преступлениях, предусмотренных ст. 115 ч. 1 УК РФ считаются уголовными делами частного обвинения, возбуждаются не иначе как по заявлению потерпевшего, и подлежат прекращению в связи с пр</w:t>
      </w:r>
      <w:r>
        <w:rPr>
          <w:sz w:val="28"/>
        </w:rPr>
        <w:t xml:space="preserve">имирением потерпевшего с обвиняемым. </w:t>
      </w:r>
    </w:p>
    <w:p w:rsidR="00D54495">
      <w:pPr>
        <w:ind w:right="8" w:firstLine="708"/>
        <w:jc w:val="both"/>
      </w:pPr>
      <w:r>
        <w:rPr>
          <w:sz w:val="28"/>
        </w:rPr>
        <w:t xml:space="preserve">Потерпевшая Сапожникова И.В. представила в письменном виде заявление о прекращении уголовного дела по обвинению </w:t>
      </w:r>
      <w:r>
        <w:rPr>
          <w:sz w:val="28"/>
        </w:rPr>
        <w:t>Темиркаева</w:t>
      </w:r>
      <w:r>
        <w:rPr>
          <w:sz w:val="28"/>
        </w:rPr>
        <w:t xml:space="preserve"> Д.К. по ч. 1 ст. 115 УК РФ, поскольку она примирилась с подсудимым, подсудимым принесены извине</w:t>
      </w:r>
      <w:r>
        <w:rPr>
          <w:sz w:val="28"/>
        </w:rPr>
        <w:t xml:space="preserve">ния, претензий к подсудимому не имеет, то есть основания для прекращения по данному уголовному делу имеются. </w:t>
      </w:r>
    </w:p>
    <w:p w:rsidR="00D54495">
      <w:pPr>
        <w:ind w:right="8" w:firstLine="708"/>
        <w:jc w:val="both"/>
      </w:pPr>
      <w:r>
        <w:rPr>
          <w:sz w:val="28"/>
        </w:rPr>
        <w:t>В соответствии со ст. 319 ч. 5 УПК РФ в случае поступления от сторон заявлений о примирении, производство по уголовному делу по постановлению судь</w:t>
      </w:r>
      <w:r>
        <w:rPr>
          <w:sz w:val="28"/>
        </w:rPr>
        <w:t>и прекращается в соответствии со ст. 20 ч.2 УПК РФ.</w:t>
      </w:r>
    </w:p>
    <w:p w:rsidR="00D54495">
      <w:pPr>
        <w:jc w:val="both"/>
      </w:pPr>
      <w:r>
        <w:rPr>
          <w:sz w:val="28"/>
        </w:rPr>
        <w:t>Руководствуясь ст. ст. 20, 318, 319 УПК Российской Федерации, суд</w:t>
      </w:r>
    </w:p>
    <w:p w:rsidR="00D54495">
      <w:pPr>
        <w:jc w:val="center"/>
      </w:pPr>
      <w:r>
        <w:rPr>
          <w:b/>
          <w:sz w:val="28"/>
        </w:rPr>
        <w:t>Постановил:</w:t>
      </w:r>
    </w:p>
    <w:p w:rsidR="00D54495">
      <w:pPr>
        <w:ind w:firstLine="708"/>
        <w:jc w:val="both"/>
      </w:pPr>
      <w:r>
        <w:rPr>
          <w:sz w:val="28"/>
        </w:rPr>
        <w:t xml:space="preserve">Прекратить производство по уголовному делу в отношении </w:t>
      </w:r>
      <w:r>
        <w:rPr>
          <w:sz w:val="28"/>
        </w:rPr>
        <w:t>Темиркаева</w:t>
      </w:r>
      <w:r>
        <w:rPr>
          <w:sz w:val="28"/>
        </w:rPr>
        <w:t xml:space="preserve"> Дениса </w:t>
      </w:r>
      <w:r>
        <w:rPr>
          <w:sz w:val="28"/>
        </w:rPr>
        <w:t>Камильевича</w:t>
      </w:r>
      <w:r>
        <w:rPr>
          <w:sz w:val="28"/>
        </w:rPr>
        <w:t xml:space="preserve"> по обвинению в совершении преступления, </w:t>
      </w:r>
      <w:r>
        <w:rPr>
          <w:sz w:val="28"/>
        </w:rPr>
        <w:t>п</w:t>
      </w:r>
      <w:r>
        <w:rPr>
          <w:sz w:val="28"/>
        </w:rPr>
        <w:t>редусмотренного ч. 1 ст. 115 УК РФ, на основании ч. 2 ст. 20 УПК РФ, в связи с примирением сторон.</w:t>
      </w:r>
    </w:p>
    <w:p w:rsidR="00D5449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2B65CC">
      <w:pPr>
        <w:jc w:val="both"/>
        <w:rPr>
          <w:sz w:val="28"/>
        </w:rPr>
      </w:pPr>
    </w:p>
    <w:p w:rsidR="00D54495" w:rsidP="002B65CC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D54495">
      <w:pPr>
        <w:spacing w:before="72"/>
        <w:ind w:firstLine="76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95"/>
    <w:rsid w:val="002B65CC"/>
    <w:rsid w:val="00D544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