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87135" w:rsidP="00DE5CB3">
      <w:pPr>
        <w:widowControl w:val="0"/>
        <w:spacing w:before="240" w:after="60"/>
        <w:jc w:val="right"/>
      </w:pPr>
      <w:r>
        <w:rPr>
          <w:sz w:val="28"/>
        </w:rPr>
        <w:t>Дело № 1-72-27/2021</w:t>
      </w:r>
    </w:p>
    <w:p w:rsidR="00A87135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A87135" w:rsidP="00DE5CB3">
      <w:pPr>
        <w:ind w:firstLine="708"/>
      </w:pPr>
      <w:r>
        <w:rPr>
          <w:sz w:val="28"/>
        </w:rPr>
        <w:t xml:space="preserve">«09» ноября 2021 года                                                                            </w:t>
      </w:r>
      <w:r>
        <w:rPr>
          <w:sz w:val="28"/>
        </w:rPr>
        <w:t xml:space="preserve"> г. Саки</w:t>
      </w:r>
    </w:p>
    <w:p w:rsidR="00A8713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Дудина П.Н., представившего удостоверение № 1461 от дата и ордер № 100 от дата, потерпевшего </w:t>
      </w:r>
      <w:r>
        <w:rPr>
          <w:sz w:val="28"/>
        </w:rPr>
        <w:t>Дзырук</w:t>
      </w:r>
      <w:r>
        <w:rPr>
          <w:sz w:val="28"/>
        </w:rPr>
        <w:t xml:space="preserve"> Ю.Я., подсудимого </w:t>
      </w:r>
      <w:r>
        <w:rPr>
          <w:sz w:val="28"/>
        </w:rPr>
        <w:t>Эннанова</w:t>
      </w:r>
      <w:r>
        <w:rPr>
          <w:sz w:val="28"/>
        </w:rPr>
        <w:t xml:space="preserve"> Э.</w:t>
      </w:r>
      <w:r>
        <w:rPr>
          <w:sz w:val="28"/>
        </w:rPr>
        <w:t xml:space="preserve">Э., </w:t>
      </w:r>
    </w:p>
    <w:p w:rsidR="00A87135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A87135">
      <w:pPr>
        <w:jc w:val="both"/>
      </w:pPr>
      <w:r>
        <w:rPr>
          <w:sz w:val="28"/>
        </w:rPr>
        <w:t xml:space="preserve">                      </w:t>
      </w:r>
      <w:r>
        <w:rPr>
          <w:sz w:val="28"/>
        </w:rPr>
        <w:t>Эннанова</w:t>
      </w:r>
      <w:r>
        <w:rPr>
          <w:sz w:val="28"/>
        </w:rPr>
        <w:t xml:space="preserve"> </w:t>
      </w:r>
      <w:r>
        <w:rPr>
          <w:sz w:val="28"/>
        </w:rPr>
        <w:t>Эльвиса</w:t>
      </w:r>
      <w:r>
        <w:rPr>
          <w:sz w:val="28"/>
        </w:rPr>
        <w:t xml:space="preserve"> </w:t>
      </w:r>
      <w:r>
        <w:rPr>
          <w:sz w:val="28"/>
        </w:rPr>
        <w:t>Элимдаровича</w:t>
      </w:r>
      <w:r>
        <w:rPr>
          <w:sz w:val="28"/>
        </w:rPr>
        <w:t xml:space="preserve">, </w:t>
      </w:r>
    </w:p>
    <w:p w:rsidR="00A87135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средне-специальное образование, женатого, имеющего на иждивении одного ма</w:t>
      </w:r>
      <w:r>
        <w:rPr>
          <w:sz w:val="28"/>
        </w:rPr>
        <w:t>лолетнего ребёнка, государственных наград, почетных, воинских и иных званий не имеющего, инвалидом не являющегося, хронических заболеваний не имеющего, не работающего, зарегистрированного по адресу: адрес, фактически проживающего по адресу: адрес, ранее не</w:t>
      </w:r>
      <w:r>
        <w:rPr>
          <w:sz w:val="28"/>
        </w:rPr>
        <w:t xml:space="preserve"> судимого,</w:t>
      </w:r>
    </w:p>
    <w:p w:rsidR="00A87135">
      <w:pPr>
        <w:jc w:val="both"/>
      </w:pPr>
      <w:r>
        <w:rPr>
          <w:sz w:val="28"/>
        </w:rPr>
        <w:t>обвиняемого в совершении преступления, предусмотренного ч. 1 ст. 167 УК РФ,</w:t>
      </w:r>
    </w:p>
    <w:p w:rsidR="00A87135">
      <w:pPr>
        <w:jc w:val="center"/>
      </w:pPr>
      <w:r>
        <w:rPr>
          <w:sz w:val="28"/>
        </w:rPr>
        <w:t>УСТАНОВИЛ:</w:t>
      </w:r>
    </w:p>
    <w:p w:rsidR="00A87135">
      <w:pPr>
        <w:ind w:firstLine="708"/>
        <w:jc w:val="both"/>
      </w:pPr>
      <w:r>
        <w:rPr>
          <w:sz w:val="28"/>
        </w:rPr>
        <w:t xml:space="preserve">Органами предварительного расследования </w:t>
      </w:r>
      <w:r>
        <w:rPr>
          <w:sz w:val="28"/>
        </w:rPr>
        <w:t>Эннанов</w:t>
      </w:r>
      <w:r>
        <w:rPr>
          <w:sz w:val="28"/>
        </w:rPr>
        <w:t xml:space="preserve"> Э.Э. обвиняется в том, что он (</w:t>
      </w:r>
      <w:r>
        <w:rPr>
          <w:sz w:val="28"/>
        </w:rPr>
        <w:t>Эннанов</w:t>
      </w:r>
      <w:r>
        <w:rPr>
          <w:sz w:val="28"/>
        </w:rPr>
        <w:t xml:space="preserve"> Э.Э.), дата, около время часов, находился вблизи жилого дома, расположе</w:t>
      </w:r>
      <w:r>
        <w:rPr>
          <w:sz w:val="28"/>
        </w:rPr>
        <w:t xml:space="preserve">нного по адресу: адрес, где у него возник словесный конфликт с водителем такси - автомобиля «Нисан </w:t>
      </w:r>
      <w:r>
        <w:rPr>
          <w:sz w:val="28"/>
        </w:rPr>
        <w:t>Альмера</w:t>
      </w:r>
      <w:r>
        <w:rPr>
          <w:sz w:val="28"/>
        </w:rPr>
        <w:t xml:space="preserve">», государственный регистрационный знак В130РР82, </w:t>
      </w:r>
      <w:r>
        <w:rPr>
          <w:sz w:val="28"/>
        </w:rPr>
        <w:t>фио</w:t>
      </w:r>
      <w:r>
        <w:rPr>
          <w:sz w:val="28"/>
        </w:rPr>
        <w:t xml:space="preserve">, в ходе которого у </w:t>
      </w:r>
      <w:r>
        <w:rPr>
          <w:sz w:val="28"/>
        </w:rPr>
        <w:t>Эннанова</w:t>
      </w:r>
      <w:r>
        <w:rPr>
          <w:sz w:val="28"/>
        </w:rPr>
        <w:t xml:space="preserve"> Э.Э. возник преступный </w:t>
      </w:r>
      <w:r>
        <w:rPr>
          <w:sz w:val="28"/>
        </w:rPr>
        <w:t>умысел</w:t>
      </w:r>
      <w:r>
        <w:rPr>
          <w:sz w:val="28"/>
        </w:rPr>
        <w:t xml:space="preserve"> направленный на повреждение чужого иму</w:t>
      </w:r>
      <w:r>
        <w:rPr>
          <w:sz w:val="28"/>
        </w:rPr>
        <w:t xml:space="preserve">щества - автомобиля марки «Нисан </w:t>
      </w:r>
      <w:r>
        <w:rPr>
          <w:sz w:val="28"/>
        </w:rPr>
        <w:t>Альмера</w:t>
      </w:r>
      <w:r>
        <w:rPr>
          <w:sz w:val="28"/>
        </w:rPr>
        <w:t xml:space="preserve">», государственный регистрационный знак В130РР82, белого цвета, VIN: VIN-код, принадлежащего </w:t>
      </w:r>
      <w:r>
        <w:rPr>
          <w:sz w:val="28"/>
        </w:rPr>
        <w:t>фио</w:t>
      </w:r>
      <w:r>
        <w:rPr>
          <w:sz w:val="28"/>
        </w:rPr>
        <w:t>, находящего в аренде у ИП «</w:t>
      </w:r>
      <w:r>
        <w:rPr>
          <w:sz w:val="28"/>
        </w:rPr>
        <w:t>Дзырук</w:t>
      </w:r>
      <w:r>
        <w:rPr>
          <w:sz w:val="28"/>
        </w:rPr>
        <w:t xml:space="preserve"> Ю.Я.», который, согласно договора № 03 </w:t>
      </w:r>
      <w:r>
        <w:rPr>
          <w:sz w:val="28"/>
        </w:rPr>
        <w:t>от</w:t>
      </w:r>
      <w:r>
        <w:rPr>
          <w:sz w:val="28"/>
        </w:rPr>
        <w:t xml:space="preserve"> дата, несет полную материальную ответственн</w:t>
      </w:r>
      <w:r>
        <w:rPr>
          <w:sz w:val="28"/>
        </w:rPr>
        <w:t>ость за автомобиль.</w:t>
      </w:r>
    </w:p>
    <w:p w:rsidR="00A87135">
      <w:pPr>
        <w:ind w:firstLine="708"/>
        <w:jc w:val="both"/>
      </w:pPr>
      <w:r>
        <w:rPr>
          <w:sz w:val="28"/>
        </w:rPr>
        <w:t xml:space="preserve">Далее </w:t>
      </w:r>
      <w:r>
        <w:rPr>
          <w:sz w:val="28"/>
        </w:rPr>
        <w:t>Эннанов</w:t>
      </w:r>
      <w:r>
        <w:rPr>
          <w:sz w:val="28"/>
        </w:rPr>
        <w:t xml:space="preserve"> Э.Э., дата, </w:t>
      </w:r>
      <w:r>
        <w:rPr>
          <w:sz w:val="28"/>
        </w:rPr>
        <w:t>в</w:t>
      </w:r>
      <w:r>
        <w:rPr>
          <w:sz w:val="28"/>
        </w:rPr>
        <w:t xml:space="preserve"> время часов, находясь там же, реализуя свой преступный умысел, направленный на повреждение чужого имущества - автомобиля марки «Нисан </w:t>
      </w:r>
      <w:r>
        <w:rPr>
          <w:sz w:val="28"/>
        </w:rPr>
        <w:t>Альмера</w:t>
      </w:r>
      <w:r>
        <w:rPr>
          <w:sz w:val="28"/>
        </w:rPr>
        <w:t>», государственный регистрационный знак В130РР82, белого цвета, VIN</w:t>
      </w:r>
      <w:r>
        <w:rPr>
          <w:sz w:val="28"/>
        </w:rPr>
        <w:t xml:space="preserve">: </w:t>
      </w:r>
      <w:r>
        <w:rPr>
          <w:sz w:val="28"/>
        </w:rPr>
        <w:t>VIN-код, осознавая общественную опасность и противоправный характер своих действий, предвидя возможность наступления общественно опасных последствий в виде причинения имущественного вреда и желая их наступления, находясь в непосредственной близости от ук</w:t>
      </w:r>
      <w:r>
        <w:rPr>
          <w:sz w:val="28"/>
        </w:rPr>
        <w:t xml:space="preserve">азанного автомобиля, припаркованного вблизи дома № 6 по адрес в адрес, умышленно нанес два удара правой ногой по передней левой двери автомобиля от чего на </w:t>
      </w:r>
      <w:r>
        <w:rPr>
          <w:sz w:val="28"/>
        </w:rPr>
        <w:t>ней образовалось повреждение в виде вмятины, тем</w:t>
      </w:r>
      <w:r>
        <w:rPr>
          <w:sz w:val="28"/>
        </w:rPr>
        <w:t xml:space="preserve"> </w:t>
      </w:r>
      <w:r>
        <w:rPr>
          <w:sz w:val="28"/>
        </w:rPr>
        <w:t>самым</w:t>
      </w:r>
      <w:r>
        <w:rPr>
          <w:sz w:val="28"/>
        </w:rPr>
        <w:t xml:space="preserve"> повредил автомобиль.</w:t>
      </w:r>
    </w:p>
    <w:p w:rsidR="00A87135">
      <w:pPr>
        <w:ind w:firstLine="708"/>
        <w:jc w:val="both"/>
      </w:pPr>
      <w:r>
        <w:rPr>
          <w:sz w:val="28"/>
        </w:rPr>
        <w:t>Согласно заключения эксп</w:t>
      </w:r>
      <w:r>
        <w:rPr>
          <w:sz w:val="28"/>
        </w:rPr>
        <w:t xml:space="preserve">ерта № 591/4-5 от дата, стоимость восстановительного ремонта автомобиля марки «Нисан </w:t>
      </w:r>
      <w:r>
        <w:rPr>
          <w:sz w:val="28"/>
        </w:rPr>
        <w:t>Альмера</w:t>
      </w:r>
      <w:r>
        <w:rPr>
          <w:sz w:val="28"/>
        </w:rPr>
        <w:t xml:space="preserve">», государственный регистрационный знак В130РР82, по состоянию </w:t>
      </w:r>
      <w:r>
        <w:rPr>
          <w:sz w:val="28"/>
        </w:rPr>
        <w:t>на</w:t>
      </w:r>
      <w:r>
        <w:rPr>
          <w:sz w:val="28"/>
        </w:rPr>
        <w:t xml:space="preserve"> дата, составляет 5 800 рублей.</w:t>
      </w:r>
    </w:p>
    <w:p w:rsidR="00A87135">
      <w:pPr>
        <w:ind w:firstLine="708"/>
        <w:jc w:val="both"/>
      </w:pPr>
      <w:r>
        <w:rPr>
          <w:sz w:val="28"/>
        </w:rPr>
        <w:t xml:space="preserve">В результате умышленных действий </w:t>
      </w:r>
      <w:r>
        <w:rPr>
          <w:sz w:val="28"/>
        </w:rPr>
        <w:t>Эннанова</w:t>
      </w:r>
      <w:r>
        <w:rPr>
          <w:sz w:val="28"/>
        </w:rPr>
        <w:t xml:space="preserve"> Э.Э., владельцу транспорт</w:t>
      </w:r>
      <w:r>
        <w:rPr>
          <w:sz w:val="28"/>
        </w:rPr>
        <w:t xml:space="preserve">ного средства автомобиля марки марка автомобиля </w:t>
      </w:r>
      <w:r>
        <w:rPr>
          <w:sz w:val="28"/>
        </w:rPr>
        <w:t>Альмера</w:t>
      </w:r>
      <w:r>
        <w:rPr>
          <w:sz w:val="28"/>
        </w:rPr>
        <w:t>», государственный регистрационный знак В130РР82, белого цвета, ИП «</w:t>
      </w:r>
      <w:r>
        <w:rPr>
          <w:sz w:val="28"/>
        </w:rPr>
        <w:t>Дзырук</w:t>
      </w:r>
      <w:r>
        <w:rPr>
          <w:sz w:val="28"/>
        </w:rPr>
        <w:t xml:space="preserve"> Ю.Я.», был причинен ущерб на сумму 5 800 рублей, который для </w:t>
      </w:r>
      <w:r>
        <w:rPr>
          <w:sz w:val="28"/>
        </w:rPr>
        <w:t>Дзырук</w:t>
      </w:r>
      <w:r>
        <w:rPr>
          <w:sz w:val="28"/>
        </w:rPr>
        <w:t xml:space="preserve"> Ю.Я. является значительным.</w:t>
      </w:r>
    </w:p>
    <w:p w:rsidR="00A87135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Эннанова</w:t>
      </w:r>
      <w:r>
        <w:rPr>
          <w:sz w:val="28"/>
        </w:rPr>
        <w:t xml:space="preserve"> Э.Э. органам</w:t>
      </w:r>
      <w:r>
        <w:rPr>
          <w:sz w:val="28"/>
        </w:rPr>
        <w:t>и предварительного расследования квалифицированы по ч. 1 ст. 167 УК РФ как умышленное повреждение чужого имущества, если эти деяния повлекли причинение значительного ущерба.</w:t>
      </w:r>
    </w:p>
    <w:p w:rsidR="00A87135">
      <w:pPr>
        <w:ind w:firstLine="708"/>
        <w:jc w:val="both"/>
      </w:pPr>
      <w:r>
        <w:rPr>
          <w:sz w:val="28"/>
        </w:rPr>
        <w:t xml:space="preserve">В судебном заседании потерпевший </w:t>
      </w:r>
      <w:r>
        <w:rPr>
          <w:sz w:val="28"/>
        </w:rPr>
        <w:t>Дзырук</w:t>
      </w:r>
      <w:r>
        <w:rPr>
          <w:sz w:val="28"/>
        </w:rPr>
        <w:t xml:space="preserve"> Ю.Я. заявил ходатайство о прекращении угол</w:t>
      </w:r>
      <w:r>
        <w:rPr>
          <w:sz w:val="28"/>
        </w:rPr>
        <w:t xml:space="preserve">овного дела в отношении </w:t>
      </w:r>
      <w:r>
        <w:rPr>
          <w:sz w:val="28"/>
        </w:rPr>
        <w:t>Эннанова</w:t>
      </w:r>
      <w:r>
        <w:rPr>
          <w:sz w:val="28"/>
        </w:rPr>
        <w:t xml:space="preserve"> Э.Э. по ч. 1 ст. 167 УК РФ в связи с его примирением с подсудимым и заглаживанием причиненного ему вреда, ссылаясь на те обстоятельства, что после совершенного в отношении него преступления, он с подсудимым примирился, прич</w:t>
      </w:r>
      <w:r>
        <w:rPr>
          <w:sz w:val="28"/>
        </w:rPr>
        <w:t>иненный вред ему возмещен и заглажен путём выплаты</w:t>
      </w:r>
      <w:r>
        <w:rPr>
          <w:sz w:val="28"/>
        </w:rPr>
        <w:t xml:space="preserve"> денежных сре</w:t>
      </w:r>
      <w:r>
        <w:rPr>
          <w:sz w:val="28"/>
        </w:rPr>
        <w:t>дств в р</w:t>
      </w:r>
      <w:r>
        <w:rPr>
          <w:sz w:val="28"/>
        </w:rPr>
        <w:t xml:space="preserve">азмере 5 800 рублей и принесения подсудимым извинений, в связи с чем, он не имеет к </w:t>
      </w:r>
      <w:r>
        <w:rPr>
          <w:sz w:val="28"/>
        </w:rPr>
        <w:t>Эннанову</w:t>
      </w:r>
      <w:r>
        <w:rPr>
          <w:sz w:val="28"/>
        </w:rPr>
        <w:t xml:space="preserve"> Э.Э. каких-либо претензий материального и морального характера.</w:t>
      </w:r>
    </w:p>
    <w:p w:rsidR="00A87135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Эннанов</w:t>
      </w:r>
      <w:r>
        <w:rPr>
          <w:sz w:val="28"/>
        </w:rPr>
        <w:t xml:space="preserve"> Э.Э. в су</w:t>
      </w:r>
      <w:r>
        <w:rPr>
          <w:sz w:val="28"/>
        </w:rPr>
        <w:t>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ч. 1 ст. 167 УК РФ признал полностью, чистосердечно раскаялся в содеянном и пояснил суду, что он полностью</w:t>
      </w:r>
      <w:r>
        <w:rPr>
          <w:sz w:val="28"/>
        </w:rPr>
        <w:t xml:space="preserve">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8"/>
        </w:rPr>
        <w:t xml:space="preserve"> в совершении преступления, предусмотренного ч. 1 ст. 167 УК РФ, и уголовное преследова</w:t>
      </w:r>
      <w:r>
        <w:rPr>
          <w:sz w:val="28"/>
        </w:rPr>
        <w:t>ние в отношении него в связи с примирением с потерпевшим и заглаживанием причиненного потерпевшему вреда путем выплаты денежных сре</w:t>
      </w:r>
      <w:r>
        <w:rPr>
          <w:sz w:val="28"/>
        </w:rPr>
        <w:t>дств в р</w:t>
      </w:r>
      <w:r>
        <w:rPr>
          <w:sz w:val="28"/>
        </w:rPr>
        <w:t>азмере 5 800 рублей.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</w:t>
      </w:r>
      <w:r>
        <w:rPr>
          <w:sz w:val="28"/>
        </w:rPr>
        <w:t xml:space="preserve">му основанию не является реабилитирующим основанием, против чего он не возражает и поддерживает ходатайство потерпевшего </w:t>
      </w:r>
      <w:r>
        <w:rPr>
          <w:sz w:val="28"/>
        </w:rPr>
        <w:t>Дзырук</w:t>
      </w:r>
      <w:r>
        <w:rPr>
          <w:sz w:val="28"/>
        </w:rPr>
        <w:t xml:space="preserve"> Ю.Я.</w:t>
      </w:r>
    </w:p>
    <w:p w:rsidR="00A87135">
      <w:pPr>
        <w:jc w:val="both"/>
      </w:pPr>
      <w:r>
        <w:rPr>
          <w:sz w:val="28"/>
        </w:rPr>
        <w:t xml:space="preserve">Выслушав мнение прокурора и защитника, не возражавших против прекращения в отношении </w:t>
      </w:r>
      <w:r>
        <w:rPr>
          <w:sz w:val="28"/>
        </w:rPr>
        <w:t>Эннанова</w:t>
      </w:r>
      <w:r>
        <w:rPr>
          <w:sz w:val="28"/>
        </w:rPr>
        <w:t xml:space="preserve"> Э.Э. уголовного дела по ч. 1 </w:t>
      </w:r>
      <w:r>
        <w:rPr>
          <w:sz w:val="28"/>
        </w:rPr>
        <w:t xml:space="preserve">ст. 167 УК РФ по указанным потерпевшим основаниям, суд приходит к выводу о том, что уголовное дело в отношении </w:t>
      </w:r>
      <w:r>
        <w:rPr>
          <w:sz w:val="28"/>
        </w:rPr>
        <w:t>Эннанова</w:t>
      </w:r>
      <w:r>
        <w:rPr>
          <w:sz w:val="28"/>
        </w:rPr>
        <w:t xml:space="preserve"> Э.Э. подлежит прекращению, исходя из следующего.</w:t>
      </w:r>
    </w:p>
    <w:p w:rsidR="00A87135">
      <w:pPr>
        <w:jc w:val="both"/>
      </w:pPr>
      <w:r>
        <w:rPr>
          <w:sz w:val="28"/>
        </w:rPr>
        <w:t>Преступление, предусмотренное ч. 1 ст. 167 УК РФ, является согласно ст. 15 УК РФ престу</w:t>
      </w:r>
      <w:r>
        <w:rPr>
          <w:sz w:val="28"/>
        </w:rPr>
        <w:t>плением небольшой тяжести.</w:t>
      </w:r>
    </w:p>
    <w:p w:rsidR="00A87135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A87135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</w:t>
      </w:r>
      <w:r>
        <w:rPr>
          <w:sz w:val="28"/>
        </w:rPr>
        <w:t>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A87135">
      <w:pPr>
        <w:ind w:firstLine="708"/>
        <w:jc w:val="both"/>
      </w:pPr>
      <w:r>
        <w:rPr>
          <w:sz w:val="28"/>
        </w:rPr>
        <w:t>Согласно ст. 76 УК РФ л</w:t>
      </w:r>
      <w:r>
        <w:rPr>
          <w:sz w:val="28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87135">
      <w:pPr>
        <w:ind w:firstLine="708"/>
        <w:jc w:val="both"/>
      </w:pPr>
      <w:r>
        <w:rPr>
          <w:sz w:val="28"/>
        </w:rPr>
        <w:t xml:space="preserve">Указание в статье 25 УПК РФ на то, что суд вправе, а не </w:t>
      </w:r>
      <w:r>
        <w:rPr>
          <w:sz w:val="28"/>
        </w:rPr>
        <w:t>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A87135">
      <w:pPr>
        <w:ind w:firstLine="708"/>
        <w:jc w:val="both"/>
      </w:pPr>
      <w:r>
        <w:rPr>
          <w:sz w:val="28"/>
        </w:rPr>
        <w:t>Рассматривая заявление потерпевшего о прекращении уголовного дела в связи с примирением сторон, орган или дол</w:t>
      </w:r>
      <w:r>
        <w:rPr>
          <w:sz w:val="28"/>
        </w:rPr>
        <w:t>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</w:t>
      </w:r>
      <w:r>
        <w:rPr>
          <w:sz w:val="28"/>
        </w:rPr>
        <w:t>бщественной опасности совершенного деяния, личность обвиняемого, обстоятельства, смягчающие и отягчающие ответственность (Определение Конституционного Суда РФ от</w:t>
      </w:r>
      <w:r>
        <w:rPr>
          <w:sz w:val="28"/>
        </w:rPr>
        <w:t xml:space="preserve"> дата №519-0-0).</w:t>
      </w:r>
    </w:p>
    <w:p w:rsidR="00A87135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п.п</w:t>
      </w:r>
      <w:r>
        <w:rPr>
          <w:sz w:val="28"/>
        </w:rPr>
        <w:t xml:space="preserve">. 9,10 Постановления Пленума Верховного Суда РФ от дата № </w:t>
      </w:r>
      <w:r>
        <w:rPr>
          <w:sz w:val="28"/>
        </w:rPr>
        <w:t>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</w:t>
      </w:r>
      <w:r>
        <w:rPr>
          <w:sz w:val="28"/>
        </w:rPr>
        <w:t>ении двух условий: примирения лица, совершившего преступление с потерпевшим и заглаживания причиненного ему вреда.</w:t>
      </w:r>
      <w:r>
        <w:rPr>
          <w:sz w:val="28"/>
        </w:rPr>
        <w:t xml:space="preserve"> </w:t>
      </w:r>
      <w:r>
        <w:rPr>
          <w:sz w:val="28"/>
        </w:rPr>
        <w:t xml:space="preserve">При разрешении вопроса об освобождении от уголовной ответственности судам следует также учитывать конкретные обстоятельства уголовного дела, </w:t>
      </w:r>
      <w:r>
        <w:rPr>
          <w:sz w:val="28"/>
        </w:rPr>
        <w:t>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</w:t>
      </w:r>
      <w:r>
        <w:rPr>
          <w:sz w:val="28"/>
        </w:rPr>
        <w:t>певшим, личность совершившего преступление, обстоятельства, смягчающие и отягчающие наказание.</w:t>
      </w:r>
      <w:r>
        <w:rPr>
          <w:sz w:val="28"/>
        </w:rPr>
        <w:t xml:space="preserve">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</w:t>
      </w:r>
      <w:r>
        <w:rPr>
          <w:sz w:val="28"/>
        </w:rPr>
        <w:t xml:space="preserve">реступления прав и законных интересов потерпевшего. Способы заглаживания вреда, которые </w:t>
      </w:r>
      <w:r>
        <w:rPr>
          <w:sz w:val="28"/>
        </w:rPr>
        <w:t>должны носить законный характер и не ущемлять права третьих лиц, а также размер его возмещения определяются потерпевшим.</w:t>
      </w:r>
    </w:p>
    <w:p w:rsidR="00A87135">
      <w:pPr>
        <w:ind w:firstLine="708"/>
        <w:jc w:val="both"/>
      </w:pPr>
      <w:r>
        <w:rPr>
          <w:sz w:val="28"/>
        </w:rPr>
        <w:t>Так, добровольность волеизъявления потерпевшего</w:t>
      </w:r>
      <w:r>
        <w:rPr>
          <w:sz w:val="28"/>
        </w:rPr>
        <w:t xml:space="preserve"> на примирение с подсудимым не вызывает сомнений у суда, ходатайство о прекращении уголовного дела в связи с примирением сторон изложено потерпевшим письменно, поддержано в суде. Причиненный потерпевшему вред возмещен и заглажен путем выплаты денежных сре</w:t>
      </w:r>
      <w:r>
        <w:rPr>
          <w:sz w:val="28"/>
        </w:rPr>
        <w:t>д</w:t>
      </w:r>
      <w:r>
        <w:rPr>
          <w:sz w:val="28"/>
        </w:rPr>
        <w:t>ств в р</w:t>
      </w:r>
      <w:r>
        <w:rPr>
          <w:sz w:val="28"/>
        </w:rPr>
        <w:t xml:space="preserve">азмере 5 800 рублей и принесением подсудимым извинений. Претензий материального и морального характера к </w:t>
      </w:r>
      <w:r>
        <w:rPr>
          <w:sz w:val="28"/>
        </w:rPr>
        <w:t>Эннанову</w:t>
      </w:r>
      <w:r>
        <w:rPr>
          <w:sz w:val="28"/>
        </w:rPr>
        <w:t xml:space="preserve"> Э.Э. потерпевший не имеет. </w:t>
      </w:r>
    </w:p>
    <w:p w:rsidR="00A87135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Эннанов</w:t>
      </w:r>
      <w:r>
        <w:rPr>
          <w:sz w:val="28"/>
        </w:rPr>
        <w:t xml:space="preserve"> Э.Э. на момент возникновения обстоятельств, послуживших основанием </w:t>
      </w:r>
      <w:r>
        <w:rPr>
          <w:sz w:val="28"/>
        </w:rPr>
        <w:t>для привлечения его к уголовной ответственности не судим (Т.1 л.д.216-217), на учете у врача-психиатра и врача-нарколога не состоит (Т.1 л.д.211), по месту фактического проживания характеризуется удовлетворительно (Т.1 л.д.209), обвиняется в совершении пре</w:t>
      </w:r>
      <w:r>
        <w:rPr>
          <w:sz w:val="28"/>
        </w:rPr>
        <w:t>ступления небольшой тяжести, потерпевшая сторона ходатайствует</w:t>
      </w:r>
      <w:r>
        <w:rPr>
          <w:sz w:val="28"/>
        </w:rPr>
        <w:t xml:space="preserve"> о прекращении дела в связи с примирением с подсудимым, поскольку вред, причиненный преступными действиями подсудимого возмещен и заглажен путем выплаты денежных сре</w:t>
      </w:r>
      <w:r>
        <w:rPr>
          <w:sz w:val="28"/>
        </w:rPr>
        <w:t>дств в р</w:t>
      </w:r>
      <w:r>
        <w:rPr>
          <w:sz w:val="28"/>
        </w:rPr>
        <w:t>азмере 5 800 рублей и</w:t>
      </w:r>
      <w:r>
        <w:rPr>
          <w:sz w:val="28"/>
        </w:rPr>
        <w:t xml:space="preserve"> принесением подсудимым извинений. </w:t>
      </w:r>
      <w:r>
        <w:rPr>
          <w:sz w:val="28"/>
        </w:rPr>
        <w:t xml:space="preserve">Кроме того, судом установлено, что подсудимый полностью признал вину, раскаялся в содеянном, примирился с потерпевшим, загладил причиненный потерпевшему вред, что подтверждается пояснениями самого потерпевшего </w:t>
      </w:r>
      <w:r>
        <w:rPr>
          <w:sz w:val="28"/>
        </w:rPr>
        <w:t>Дзырук</w:t>
      </w:r>
      <w:r>
        <w:rPr>
          <w:sz w:val="28"/>
        </w:rPr>
        <w:t xml:space="preserve"> Ю.Я.</w:t>
      </w:r>
      <w:r>
        <w:rPr>
          <w:sz w:val="28"/>
        </w:rPr>
        <w:t xml:space="preserve">, данными в судебном заседании, который просил прекратить данное уголовное дело в отношении </w:t>
      </w:r>
      <w:r>
        <w:rPr>
          <w:sz w:val="28"/>
        </w:rPr>
        <w:t>Эннанова</w:t>
      </w:r>
      <w:r>
        <w:rPr>
          <w:sz w:val="28"/>
        </w:rPr>
        <w:t xml:space="preserve"> Э.Э. по ч. 1 ст. 167 УК РФ за примирением с подсудимым и отсутствием у него каких-либо претензий к</w:t>
      </w:r>
      <w:r>
        <w:rPr>
          <w:sz w:val="28"/>
        </w:rPr>
        <w:t xml:space="preserve"> последнему.</w:t>
      </w:r>
    </w:p>
    <w:p w:rsidR="00A87135">
      <w:pPr>
        <w:jc w:val="both"/>
      </w:pPr>
      <w:r>
        <w:rPr>
          <w:sz w:val="28"/>
        </w:rPr>
        <w:t>Учитывая все обстоятельства в их совокупност</w:t>
      </w:r>
      <w:r>
        <w:rPr>
          <w:sz w:val="28"/>
        </w:rPr>
        <w:t xml:space="preserve">и, мнения участников процесса, суд 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Эннанова</w:t>
      </w:r>
      <w:r>
        <w:rPr>
          <w:sz w:val="28"/>
        </w:rPr>
        <w:t xml:space="preserve"> Э.Э. в соответствии со ст. 76 УК РФ, ст. 25 УПК РФ в связи с примирением с потерпевшим и заглаживанием причиненного</w:t>
      </w:r>
      <w:r>
        <w:rPr>
          <w:sz w:val="28"/>
        </w:rPr>
        <w:t xml:space="preserve"> потерпевшему вреда, так как подсудимый впервые совершил преступление небольшой тяжести, примирился с потерпевшим и</w:t>
      </w:r>
      <w:r>
        <w:rPr>
          <w:sz w:val="28"/>
        </w:rPr>
        <w:t xml:space="preserve"> загладил причиненный ему вред, и вследствие раскаяния перестал быть общественно опасным.</w:t>
      </w:r>
    </w:p>
    <w:p w:rsidR="00A87135">
      <w:pPr>
        <w:spacing w:after="220"/>
        <w:jc w:val="both"/>
      </w:pPr>
      <w:r>
        <w:rPr>
          <w:spacing w:val="-5"/>
          <w:sz w:val="28"/>
        </w:rPr>
        <w:t xml:space="preserve">Руководствуясь ст. 76 УК Российской Федерации, ст. </w:t>
      </w:r>
      <w:r>
        <w:rPr>
          <w:spacing w:val="-5"/>
          <w:sz w:val="28"/>
        </w:rPr>
        <w:t>ст. 25, 254 УПК Российской Федерации, суд</w:t>
      </w:r>
    </w:p>
    <w:p w:rsidR="00A87135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A87135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Эннанова</w:t>
      </w:r>
      <w:r>
        <w:rPr>
          <w:sz w:val="28"/>
        </w:rPr>
        <w:t xml:space="preserve"> </w:t>
      </w:r>
      <w:r>
        <w:rPr>
          <w:sz w:val="28"/>
        </w:rPr>
        <w:t>Эльвиса</w:t>
      </w:r>
      <w:r>
        <w:rPr>
          <w:sz w:val="28"/>
        </w:rPr>
        <w:t xml:space="preserve"> </w:t>
      </w:r>
      <w:r>
        <w:rPr>
          <w:sz w:val="28"/>
        </w:rPr>
        <w:t>Элимдаровича</w:t>
      </w:r>
      <w:r>
        <w:rPr>
          <w:sz w:val="28"/>
        </w:rPr>
        <w:t xml:space="preserve"> в совершении преступления, предусмотренного ч. 1 ст. 167 УК РФ, и уголовное преследование </w:t>
      </w:r>
      <w:r>
        <w:rPr>
          <w:sz w:val="28"/>
        </w:rPr>
        <w:t>Эннанова</w:t>
      </w:r>
      <w:r>
        <w:rPr>
          <w:sz w:val="28"/>
        </w:rPr>
        <w:t xml:space="preserve"> </w:t>
      </w:r>
      <w:r>
        <w:rPr>
          <w:sz w:val="28"/>
        </w:rPr>
        <w:t>Эльвиса</w:t>
      </w:r>
      <w:r>
        <w:rPr>
          <w:sz w:val="28"/>
        </w:rPr>
        <w:t xml:space="preserve"> </w:t>
      </w:r>
      <w:r>
        <w:rPr>
          <w:sz w:val="28"/>
        </w:rPr>
        <w:t>Элимдаровича</w:t>
      </w:r>
      <w:r>
        <w:rPr>
          <w:sz w:val="28"/>
        </w:rPr>
        <w:t xml:space="preserve"> по ч. 1 ст. 1</w:t>
      </w:r>
      <w:r>
        <w:rPr>
          <w:sz w:val="28"/>
        </w:rPr>
        <w:t>67 УК РФ на основании ст. 76 УК РФ и ст. 25 УПК РФ в связи с примирением с потерпевшим и заглаживанием причиненного вреда.</w:t>
      </w:r>
    </w:p>
    <w:p w:rsidR="00A87135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Эннанову</w:t>
      </w:r>
      <w:r>
        <w:rPr>
          <w:sz w:val="28"/>
        </w:rPr>
        <w:t xml:space="preserve"> Э.Э. в виде подписки о невыезде и надлежащем поведении по вступлению постановления в законную силу - отменит</w:t>
      </w:r>
      <w:r>
        <w:rPr>
          <w:sz w:val="28"/>
        </w:rPr>
        <w:t>ь.</w:t>
      </w:r>
    </w:p>
    <w:p w:rsidR="00A87135">
      <w:pPr>
        <w:ind w:firstLine="708"/>
        <w:jc w:val="both"/>
      </w:pPr>
      <w:r>
        <w:rPr>
          <w:sz w:val="28"/>
        </w:rPr>
        <w:t xml:space="preserve">Вещественное доказательство: транспортное средство - автомобиль марки «Нисан </w:t>
      </w:r>
      <w:r>
        <w:rPr>
          <w:sz w:val="28"/>
        </w:rPr>
        <w:t>Альмера</w:t>
      </w:r>
      <w:r>
        <w:rPr>
          <w:sz w:val="28"/>
        </w:rPr>
        <w:t xml:space="preserve">» (марка автомобиля), государственный регистрационный знак В130РР82, белого цвета, номер кузова VIN: </w:t>
      </w:r>
      <w:r>
        <w:rPr>
          <w:sz w:val="28"/>
        </w:rPr>
        <w:t xml:space="preserve">VIN-код, переданное на хранение владельцу </w:t>
      </w:r>
      <w:r>
        <w:rPr>
          <w:sz w:val="28"/>
        </w:rPr>
        <w:t>Дзырук</w:t>
      </w:r>
      <w:r>
        <w:rPr>
          <w:sz w:val="28"/>
        </w:rPr>
        <w:t xml:space="preserve"> Ю.Я. - оставить ему</w:t>
      </w:r>
      <w:r>
        <w:rPr>
          <w:sz w:val="28"/>
        </w:rPr>
        <w:t xml:space="preserve"> по принадлежности.</w:t>
      </w:r>
    </w:p>
    <w:p w:rsidR="00A8713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E5CB3">
      <w:pPr>
        <w:ind w:firstLine="708"/>
        <w:jc w:val="both"/>
      </w:pPr>
    </w:p>
    <w:p w:rsidR="00A87135" w:rsidP="00DE5CB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p w:rsidR="00A8713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35"/>
    <w:rsid w:val="00A87135"/>
    <w:rsid w:val="00DE5C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