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3375" w:rsidP="008F3375">
      <w:pPr>
        <w:jc w:val="both"/>
      </w:pPr>
    </w:p>
    <w:p w:rsidR="00A77B3E" w:rsidP="008F3375">
      <w:pPr>
        <w:jc w:val="both"/>
      </w:pPr>
      <w:r>
        <w:t xml:space="preserve">                                                                                                     Дело № 1-72-42/2017</w:t>
      </w:r>
    </w:p>
    <w:p w:rsidR="00A77B3E" w:rsidP="008F3375">
      <w:pPr>
        <w:jc w:val="center"/>
      </w:pPr>
      <w:r>
        <w:t>ПРИГОВОР</w:t>
      </w:r>
    </w:p>
    <w:p w:rsidR="00A77B3E" w:rsidP="008F3375">
      <w:pPr>
        <w:jc w:val="center"/>
      </w:pPr>
      <w:r>
        <w:t xml:space="preserve">ИМЕНЕМ РОССИЙСКОЙ </w:t>
      </w:r>
      <w:r>
        <w:t>ФЕДЕРАЦИИ</w:t>
      </w:r>
    </w:p>
    <w:p w:rsidR="00A77B3E" w:rsidP="008F3375">
      <w:pPr>
        <w:jc w:val="both"/>
      </w:pPr>
      <w:r>
        <w:t xml:space="preserve">         «12» декабря 2017 года                                                                            г. Саки</w:t>
      </w:r>
    </w:p>
    <w:p w:rsidR="00A77B3E" w:rsidP="008F3375">
      <w:pPr>
        <w:jc w:val="both"/>
      </w:pPr>
    </w:p>
    <w:p w:rsidR="00A77B3E" w:rsidP="008F3375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 xml:space="preserve">ублики Крым </w:t>
      </w:r>
      <w:r>
        <w:t>Костюкова</w:t>
      </w:r>
      <w:r>
        <w:t xml:space="preserve"> Е.В., при секретаре судебного заседания </w:t>
      </w:r>
      <w:r>
        <w:t>Коломий</w:t>
      </w:r>
      <w:r>
        <w:t xml:space="preserve"> Е.Е., с участием государственного обвинителя  – помощника </w:t>
      </w:r>
      <w:r>
        <w:t>Сакского</w:t>
      </w:r>
      <w:r>
        <w:t xml:space="preserve"> межрайонного прокурора Республики Крым </w:t>
      </w:r>
      <w:r>
        <w:t>фио</w:t>
      </w:r>
      <w:r>
        <w:t xml:space="preserve">, защитника – адвоката </w:t>
      </w:r>
      <w:r>
        <w:t>фио</w:t>
      </w:r>
      <w:r>
        <w:t>, представившей удостоверение № ... от дата и ордер</w:t>
      </w:r>
      <w:r>
        <w:t xml:space="preserve"> № ... от дата, подсудимого </w:t>
      </w:r>
      <w:r>
        <w:t>Кисиленко</w:t>
      </w:r>
      <w:r>
        <w:t xml:space="preserve"> С.В.</w:t>
      </w:r>
    </w:p>
    <w:p w:rsidR="00A77B3E" w:rsidP="008F3375">
      <w:pPr>
        <w:jc w:val="both"/>
      </w:pPr>
      <w:r>
        <w:t xml:space="preserve">                  рассмотрев в открытом судебном заседании в особом порядке уголовное дело по обвинению: </w:t>
      </w:r>
    </w:p>
    <w:p w:rsidR="00A77B3E" w:rsidP="008F3375">
      <w:pPr>
        <w:jc w:val="both"/>
      </w:pPr>
      <w:r>
        <w:t>КИСИЛЕНКО СЕРГЕЯ ВИКТОРОВИЧА</w:t>
      </w:r>
      <w:r>
        <w:tab/>
        <w:t xml:space="preserve">, </w:t>
      </w:r>
    </w:p>
    <w:p w:rsidR="00A77B3E" w:rsidP="008F3375">
      <w:pPr>
        <w:jc w:val="both"/>
      </w:pPr>
      <w:r>
        <w:t xml:space="preserve">паспортные данные, гражданина Российской Федерации, имеющего </w:t>
      </w:r>
      <w:r>
        <w:t>средне-специал</w:t>
      </w:r>
      <w:r>
        <w:t>ьное</w:t>
      </w:r>
      <w:r>
        <w:t xml:space="preserve"> образование, работающего в в/ч № 80167 в должности работника ведомственной охраны, стрелок ВОХР, гражданский персонал, холостого, несовершеннолетних детей не имеющего, зарегистрированного и проживающего по адресу: адрес, адрес, ранее не судимого,</w:t>
      </w:r>
    </w:p>
    <w:p w:rsidR="00A77B3E" w:rsidP="008F3375">
      <w:pPr>
        <w:jc w:val="both"/>
      </w:pPr>
      <w:r>
        <w:t>обви</w:t>
      </w:r>
      <w:r>
        <w:t>няемого в совершении преступления, предусмотренного ст. 264.1 УК РФ,</w:t>
      </w:r>
    </w:p>
    <w:p w:rsidR="00A77B3E" w:rsidP="008F3375">
      <w:pPr>
        <w:jc w:val="center"/>
      </w:pPr>
      <w:r>
        <w:t>У С Т А Н О В И Л :</w:t>
      </w:r>
    </w:p>
    <w:p w:rsidR="00A77B3E" w:rsidP="008F3375">
      <w:pPr>
        <w:jc w:val="both"/>
      </w:pPr>
      <w:r>
        <w:t xml:space="preserve">             </w:t>
      </w:r>
      <w:r>
        <w:tab/>
      </w:r>
      <w:r>
        <w:t>Кисиленко</w:t>
      </w:r>
      <w:r>
        <w:t xml:space="preserve"> С.В. совершил управление автомобилем лицом, находящимся в состоянии опьянения, подвергнутым административному наказанию за управление транспорт</w:t>
      </w:r>
      <w:r>
        <w:t xml:space="preserve">ным средством в состоянии опьянения, при следующих обстоятельствах. </w:t>
      </w:r>
    </w:p>
    <w:p w:rsidR="00A77B3E" w:rsidP="008F3375">
      <w:pPr>
        <w:jc w:val="both"/>
      </w:pPr>
      <w:r>
        <w:t>Кисиленко</w:t>
      </w:r>
      <w:r>
        <w:t xml:space="preserve"> С.В., будучи ранее подвергнутым административному наказанию постановлением </w:t>
      </w:r>
      <w:r>
        <w:t>Сакского</w:t>
      </w:r>
      <w:r>
        <w:t xml:space="preserve"> районного суда Республики Крым от дата за совершение административного правонарушения, предус</w:t>
      </w:r>
      <w:r>
        <w:t xml:space="preserve">мотренного ст. 12.8 ч.1 </w:t>
      </w:r>
      <w:r>
        <w:t>КоАП</w:t>
      </w:r>
      <w:r>
        <w:t xml:space="preserve"> РФ, т.е. за управление транспортным средством водителем, находящимся в состоянии опьянения, если такие действия не содержат уголовно наказуемого деяния, с назначением административного наказания в виде штрафа в сумме сумма с ли</w:t>
      </w:r>
      <w:r>
        <w:t>шением права управления транспортными средствами на срок один год шесть месяцев, дата около время вблизи дома № 52 по адрес в адрес, управлял автомобилем марки марка автомобиля, государственный регистрационный знак АК4456АО, в состоянии алкогольного опьяне</w:t>
      </w:r>
      <w:r>
        <w:t>ния, где был остановлен сотрудниками дорожно-патрульной службы Отдела Государственной инспекции безопасности дорожного движения Межмуниципального отдела Министерства внутренних дел Российской Федерации «</w:t>
      </w:r>
      <w:r>
        <w:t>Сакский</w:t>
      </w:r>
      <w:r>
        <w:t xml:space="preserve">». </w:t>
      </w:r>
    </w:p>
    <w:p w:rsidR="00A77B3E" w:rsidP="008F3375">
      <w:pPr>
        <w:jc w:val="both"/>
      </w:pPr>
      <w:r>
        <w:t>В результате проведенного дата в время в н</w:t>
      </w:r>
      <w:r>
        <w:t>аименование организации, по адресу: адрес медицинского освидетельствования на состояние опьянения при помощи технического средства измерения - анализатора паров этанола в выдыхаемом воздухе «</w:t>
      </w:r>
      <w:r>
        <w:t>Alcotest</w:t>
      </w:r>
      <w:r>
        <w:t xml:space="preserve"> 6810», согласно акта медицинского освидетельствования на</w:t>
      </w:r>
      <w:r>
        <w:t xml:space="preserve"> состояние опьянения (алкогольного, наркотического или иного токсического) № 470 от дата было установлено состояние алкогольного опьянения </w:t>
      </w:r>
      <w:r>
        <w:t>Кисиленко</w:t>
      </w:r>
      <w:r>
        <w:t xml:space="preserve"> С.В. при положительном результате повторного исследования выдыхаемого воздуха на </w:t>
      </w:r>
      <w:r>
        <w:t>наличие алкоголя в соответ</w:t>
      </w:r>
      <w:r>
        <w:t xml:space="preserve">ствии с п. 15 Приказа Министерства здравоохранения РФ от дата № 933н «О порядке проведения медицинского освидетельствования на состояния опьянения (алкогольного, наркотического или иного токсического). </w:t>
      </w:r>
    </w:p>
    <w:p w:rsidR="00A77B3E" w:rsidP="008F3375">
      <w:pPr>
        <w:jc w:val="both"/>
      </w:pPr>
      <w:r>
        <w:t xml:space="preserve">Так, при проведении повторного исследования в время, </w:t>
      </w:r>
      <w:r>
        <w:t>подтверждено наличие алкогольного опьянения, а именно: наличие абсолютного этилового спирта в выдыхаемом обследуемом воздухе в концентрации 1,03 мг/л, что превышает возможную суммарную погрешность измерений, а именно: 0,16 мг/л, определяющую факт употребле</w:t>
      </w:r>
      <w:r>
        <w:t>ния вызывающих алкогольное опьянение веществ, установленную п. 8 «Правил освидетельствования лица, которое управляет транспортным средством, на состояние алкогольного опьянения и оформления его результатов», утвержденных постановлением Правительства Россий</w:t>
      </w:r>
      <w:r>
        <w:t>ской Федерации от дата № 475.</w:t>
      </w:r>
    </w:p>
    <w:p w:rsidR="00A77B3E" w:rsidP="008F3375">
      <w:pPr>
        <w:jc w:val="both"/>
      </w:pPr>
      <w:r>
        <w:t xml:space="preserve">                    В ходе ознакомления с материалами уголовного дела при разъяснении требований ст. 217 УПК РФ </w:t>
      </w:r>
      <w:r>
        <w:t>Кисиленко</w:t>
      </w:r>
      <w:r>
        <w:t xml:space="preserve"> С.В. после консультации с защитником и в его присутствии заявил ходатайство о постановлении приговора бе</w:t>
      </w:r>
      <w:r>
        <w:t>з проведения судебного разбирательства.</w:t>
      </w:r>
    </w:p>
    <w:p w:rsidR="00A77B3E" w:rsidP="008F3375">
      <w:pPr>
        <w:jc w:val="both"/>
      </w:pPr>
      <w:r>
        <w:t xml:space="preserve">                    Подсудимый </w:t>
      </w:r>
      <w:r>
        <w:t>Кисиленко</w:t>
      </w:r>
      <w:r>
        <w:t xml:space="preserve"> С.В.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</w:t>
      </w:r>
      <w:r>
        <w:t>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264.1 УК РФ, в полном объеме, осознает характер заявленного им ходатайства и последствия</w:t>
      </w:r>
      <w:r>
        <w:t xml:space="preserve"> постановления приговора без проведения судебного разбирательства. </w:t>
      </w:r>
    </w:p>
    <w:p w:rsidR="00A77B3E" w:rsidP="008F3375">
      <w:pPr>
        <w:jc w:val="both"/>
      </w:pPr>
      <w:r>
        <w:t xml:space="preserve">                   Защитник подсудимого – адвокат </w:t>
      </w:r>
      <w:r>
        <w:t>фио</w:t>
      </w:r>
      <w:r>
        <w:t xml:space="preserve"> поддержала заявленное подсудимым ходатайство о рассмотрении уголовного дела без проведения судебного разбирательства, государственный </w:t>
      </w:r>
      <w:r>
        <w:t xml:space="preserve">обвинитель не возражала против постановления приговора без проведения судебного разбирательства. </w:t>
      </w:r>
    </w:p>
    <w:p w:rsidR="00A77B3E" w:rsidP="008F3375">
      <w:pPr>
        <w:jc w:val="both"/>
      </w:pPr>
      <w:r>
        <w:t xml:space="preserve">                   Принимая во внимание вышеуказанные обстоятельства, суд приходит к выводу о том, что ходатайство подсудимого </w:t>
      </w:r>
      <w:r>
        <w:t>Кисиленко</w:t>
      </w:r>
      <w:r>
        <w:t xml:space="preserve"> С.В. заявлено им в со</w:t>
      </w:r>
      <w:r>
        <w:t xml:space="preserve">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A77B3E" w:rsidP="008F3375">
      <w:pPr>
        <w:jc w:val="both"/>
      </w:pPr>
      <w:r>
        <w:t xml:space="preserve">                   Суд приходит к выводу, что обвинение, с которым согласил</w:t>
      </w:r>
      <w:r>
        <w:t xml:space="preserve">ся подсудимый </w:t>
      </w:r>
      <w:r>
        <w:t>Кисиленко</w:t>
      </w:r>
      <w:r>
        <w:t xml:space="preserve"> С.В., является обоснованным, подтверждается доказательствами, собранными по уголовному делу, а именно:</w:t>
      </w:r>
    </w:p>
    <w:p w:rsidR="00A77B3E" w:rsidP="008F3375">
      <w:pPr>
        <w:jc w:val="both"/>
      </w:pPr>
      <w:r>
        <w:tab/>
      </w:r>
      <w:r>
        <w:tab/>
        <w:t xml:space="preserve">- признательными показаниями </w:t>
      </w:r>
      <w:r>
        <w:t>Кисиленко</w:t>
      </w:r>
      <w:r>
        <w:t xml:space="preserve"> С.В. (л.д. 32-35);</w:t>
      </w:r>
    </w:p>
    <w:p w:rsidR="00A77B3E" w:rsidP="008F3375">
      <w:pPr>
        <w:jc w:val="both"/>
      </w:pPr>
      <w:r>
        <w:tab/>
      </w:r>
      <w:r>
        <w:tab/>
        <w:t>- рапортом об обнаружении признаков преступления инспектора ДПС ОГИ</w:t>
      </w:r>
      <w:r>
        <w:t>БДД МО МВД России «</w:t>
      </w:r>
      <w:r>
        <w:t>Сакский</w:t>
      </w:r>
      <w:r>
        <w:t xml:space="preserve">» капитана полиции </w:t>
      </w:r>
      <w:r>
        <w:t>фио</w:t>
      </w:r>
      <w:r>
        <w:t xml:space="preserve"> от дата (л.д. 6);</w:t>
      </w:r>
    </w:p>
    <w:p w:rsidR="00A77B3E" w:rsidP="008F3375">
      <w:pPr>
        <w:jc w:val="both"/>
      </w:pPr>
      <w:r>
        <w:tab/>
      </w:r>
      <w:r>
        <w:tab/>
        <w:t>- протоколом серии 61 АМ № 394831 об отстранении от управления транспортным средством от дата (л.д. 7);</w:t>
      </w:r>
    </w:p>
    <w:p w:rsidR="00A77B3E" w:rsidP="008F3375">
      <w:pPr>
        <w:jc w:val="both"/>
      </w:pPr>
      <w:r>
        <w:tab/>
      </w:r>
      <w:r>
        <w:tab/>
        <w:t>- протоколом серии 61 АК № 592464 о направлении на медицинское освидетельствовани</w:t>
      </w:r>
      <w:r>
        <w:t>е на состояние опьянения от дата (л.д. 10);</w:t>
      </w:r>
    </w:p>
    <w:p w:rsidR="00A77B3E" w:rsidP="008F3375">
      <w:pPr>
        <w:jc w:val="both"/>
      </w:pPr>
      <w:r>
        <w:tab/>
      </w:r>
      <w:r>
        <w:tab/>
        <w:t xml:space="preserve">- актом медицинского освидетельствования на состояние опьянения № 470 от дата и копии результатов прибора </w:t>
      </w:r>
      <w:r>
        <w:t>Alcotest</w:t>
      </w:r>
      <w:r>
        <w:t xml:space="preserve"> 6810, согласно которых установлено состояние алкогольного опьянения </w:t>
      </w:r>
      <w:r>
        <w:t>Кисиленко</w:t>
      </w:r>
      <w:r>
        <w:t xml:space="preserve"> С.В. (л.д. 11, 12</w:t>
      </w:r>
      <w:r>
        <w:t>);</w:t>
      </w:r>
    </w:p>
    <w:p w:rsidR="00A77B3E" w:rsidP="008F3375">
      <w:pPr>
        <w:jc w:val="both"/>
      </w:pPr>
      <w:r>
        <w:tab/>
      </w:r>
      <w:r>
        <w:tab/>
        <w:t>- копией протокола о задержании транспортного средства от дата (л.д. 15);</w:t>
      </w:r>
    </w:p>
    <w:p w:rsidR="00A77B3E" w:rsidP="008F3375">
      <w:pPr>
        <w:jc w:val="both"/>
      </w:pPr>
      <w:r>
        <w:tab/>
      </w:r>
      <w:r>
        <w:tab/>
        <w:t>- протоколом осмотра видеозаписи от дата (л.д. 45-48);</w:t>
      </w:r>
    </w:p>
    <w:p w:rsidR="00A77B3E" w:rsidP="008F3375">
      <w:pPr>
        <w:jc w:val="both"/>
      </w:pPr>
      <w:r>
        <w:tab/>
      </w:r>
      <w:r>
        <w:tab/>
        <w:t xml:space="preserve">- копией постановления </w:t>
      </w:r>
      <w:r>
        <w:t>Сакского</w:t>
      </w:r>
      <w:r>
        <w:t xml:space="preserve"> районного суда Республики Крым от дата, вступившим в законную силу дата, согласно кото</w:t>
      </w:r>
      <w:r>
        <w:t xml:space="preserve">рого </w:t>
      </w:r>
      <w:r>
        <w:t>Кисиленко</w:t>
      </w:r>
      <w:r>
        <w:t xml:space="preserve"> С.В. признан виновным в совершении административного правонарушения, предусмотренного ч. 1 ст. 12.8 </w:t>
      </w:r>
      <w:r>
        <w:t>КоАП</w:t>
      </w:r>
      <w:r>
        <w:t xml:space="preserve"> РФ, с назначением ему наказания в виде административного штрафа в размере сумма прописью с лишением права управления транспортными средс</w:t>
      </w:r>
      <w:r>
        <w:t xml:space="preserve">твами на срок один год шесть месяцев (л.д. 63). </w:t>
      </w:r>
    </w:p>
    <w:p w:rsidR="00A77B3E" w:rsidP="008F3375">
      <w:pPr>
        <w:jc w:val="both"/>
      </w:pPr>
      <w:r>
        <w:t xml:space="preserve">Судом установлено, что соблюдены условия постановления приговора без проведения судебного разбирательства, санкция ст. 264.1 УК РФ не превышает 10 лет лишения свободы, а потому может быть постановлен </w:t>
      </w:r>
      <w:r>
        <w:t>обвинительный приговор без проведения судебного разбирательства.</w:t>
      </w:r>
    </w:p>
    <w:p w:rsidR="00A77B3E" w:rsidP="008F3375">
      <w:pPr>
        <w:jc w:val="both"/>
      </w:pPr>
      <w:r>
        <w:t xml:space="preserve">           Действия </w:t>
      </w:r>
      <w:r>
        <w:t>Кисиленко</w:t>
      </w:r>
      <w:r>
        <w:t xml:space="preserve"> С.В. подлежат квалификации по ст. 264.1 УК РФ, как нарушение правил дорожного движения лицом, подвергнутым административному наказанию, а именно: управление авто</w:t>
      </w:r>
      <w:r>
        <w:t>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 w:rsidP="008F3375">
      <w:pPr>
        <w:jc w:val="both"/>
      </w:pPr>
      <w:r>
        <w:t xml:space="preserve">           При решении вопроса о назначении наказания, суд в соответствии со ст. 60 УК РФ учитывает харак</w:t>
      </w:r>
      <w:r>
        <w:t>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A77B3E" w:rsidP="008F3375">
      <w:pPr>
        <w:jc w:val="both"/>
      </w:pPr>
      <w:r>
        <w:t xml:space="preserve">          Так, принимая в</w:t>
      </w:r>
      <w:r>
        <w:t xml:space="preserve">о внимание степень тяжести совершенного </w:t>
      </w:r>
      <w:r>
        <w:t>Кисиленко</w:t>
      </w:r>
      <w:r>
        <w:t xml:space="preserve"> С.В. преступления, которое в соответствии со ст. 15 УК РФ является преступлением небольшой тяжести, принимая во внимание данные о личности подсудимого </w:t>
      </w:r>
      <w:r>
        <w:t>Кисиленко</w:t>
      </w:r>
      <w:r>
        <w:t xml:space="preserve"> С.В., суд приходит к выводу о том, что необхо</w:t>
      </w:r>
      <w:r>
        <w:t xml:space="preserve">димым и достаточным для его исправления и предупреждения совершения им новых преступлений, является наказание в виде обязательных работ. </w:t>
      </w:r>
    </w:p>
    <w:p w:rsidR="00A77B3E" w:rsidP="008F3375">
      <w:pPr>
        <w:jc w:val="both"/>
      </w:pPr>
      <w:r>
        <w:t xml:space="preserve">Обстоятельствами, смягчающими наказание </w:t>
      </w:r>
      <w:r>
        <w:t>Кисиленко</w:t>
      </w:r>
      <w:r>
        <w:t xml:space="preserve"> С.В., суд на основании п. «и» ч. 1 ст. 61 УК РФ признает активное сп</w:t>
      </w:r>
      <w:r>
        <w:t>особствование раскрытию и расследованию преступления, а также на основании ч. 2 ст. 61 УК РФ - полное признание вины, раскаяние в содеянном.</w:t>
      </w:r>
    </w:p>
    <w:p w:rsidR="00A77B3E" w:rsidP="008F3375">
      <w:pPr>
        <w:jc w:val="both"/>
      </w:pPr>
      <w:r>
        <w:t xml:space="preserve">Обстоятельств, отягчающих наказание </w:t>
      </w:r>
      <w:r>
        <w:t>Кисиленко</w:t>
      </w:r>
      <w:r>
        <w:t xml:space="preserve"> С.В., судом не установлено.</w:t>
      </w:r>
    </w:p>
    <w:p w:rsidR="00A77B3E" w:rsidP="008F3375">
      <w:pPr>
        <w:jc w:val="both"/>
      </w:pPr>
      <w:r>
        <w:t>С учетом всех обстоятельств, руководствуя</w:t>
      </w:r>
      <w:r>
        <w:t xml:space="preserve">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учитывая, а также принимая во внимание данные о личности подсудимого </w:t>
      </w:r>
      <w:r>
        <w:t>Кисиленко</w:t>
      </w:r>
      <w:r>
        <w:t xml:space="preserve"> С.В., ранее не судимого (л.д. 74), посредственно характеризующегося по месту жительства (л.д. 67), на учете у врача-нарколога, врача-психиатра не состоящего (л.д. 65), суд приходит к выводу о возможности назначения </w:t>
      </w:r>
      <w:r>
        <w:t>Кисиленко</w:t>
      </w:r>
      <w:r>
        <w:t xml:space="preserve"> С.В. наказания значит</w:t>
      </w:r>
      <w:r>
        <w:t xml:space="preserve">ельно ниже максимального предела, установленного для данного вида наказания санкцией ст. 264.1 УК РФ с назначением дополнительного вида наказания в виде лишения права заниматься определенной деятельностью по управлению транспортными средствами на срок, </w:t>
      </w:r>
      <w:r>
        <w:t>явл</w:t>
      </w:r>
      <w:r>
        <w:t>яющийся ниже максимального срока, установленного для данного вида наказания санкцией вышеуказанного уголовного закона.</w:t>
      </w:r>
    </w:p>
    <w:p w:rsidR="00A77B3E" w:rsidP="008F3375">
      <w:pPr>
        <w:jc w:val="both"/>
      </w:pPr>
      <w:r>
        <w:t xml:space="preserve">      </w:t>
      </w:r>
      <w:r>
        <w:tab/>
        <w:t xml:space="preserve">В связи с тем, что </w:t>
      </w:r>
      <w:r>
        <w:t>Кисиленко</w:t>
      </w:r>
      <w:r>
        <w:t xml:space="preserve"> С.В. совершил преступление небольшой тяжести, правовых оснований для изменения категории преступления</w:t>
      </w:r>
      <w:r>
        <w:t xml:space="preserve"> в соответствии с ч. 6 ст. 15 УК РФ не имеется. </w:t>
      </w:r>
    </w:p>
    <w:p w:rsidR="00A77B3E" w:rsidP="008F3375">
      <w:pPr>
        <w:jc w:val="both"/>
      </w:pPr>
      <w:r>
        <w:t>В соответствии со ст. 62 ч. 5 УК РФ срок или размер наказания, назначаемого лицу, уголовное дело в отношении которого рассмотрено в порядке, предусмотренном главой 40 Уголовно-процессуального кодекса Российс</w:t>
      </w:r>
      <w:r>
        <w:t>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указанном в статье 226.9 Уголовно-процессуального кодекса Российской Федерации, - одну в</w:t>
      </w:r>
      <w:r>
        <w:t>торую максимального срока или размера наиболее строгого вида наказания, предусмотренного за совершенное преступление.</w:t>
      </w:r>
    </w:p>
    <w:p w:rsidR="00A77B3E" w:rsidP="008F3375">
      <w:pPr>
        <w:jc w:val="both"/>
      </w:pPr>
      <w:r>
        <w:t xml:space="preserve">         </w:t>
      </w:r>
      <w:r>
        <w:tab/>
        <w:t xml:space="preserve">Оснований к применению ст. 64 УК РФ в отношении подсудимого </w:t>
      </w:r>
      <w:r>
        <w:t>Кисиленко</w:t>
      </w:r>
      <w:r>
        <w:t xml:space="preserve"> С.В. мировой судья не усматривает, поскольку исключительны</w:t>
      </w:r>
      <w:r>
        <w:t>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A77B3E" w:rsidP="008F3375">
      <w:pPr>
        <w:jc w:val="both"/>
      </w:pPr>
      <w:r>
        <w:t>Избр</w:t>
      </w:r>
      <w:r>
        <w:t xml:space="preserve">анную меру процессуального принуждения в виде обязательства о явке в отношении подсудимого </w:t>
      </w:r>
      <w:r>
        <w:t>Кисиленко</w:t>
      </w:r>
      <w:r>
        <w:t xml:space="preserve"> С.В. следует отменить по вступлении приговора в законную силу.</w:t>
      </w:r>
    </w:p>
    <w:p w:rsidR="00A77B3E" w:rsidP="008F3375">
      <w:pPr>
        <w:jc w:val="both"/>
      </w:pPr>
      <w:r>
        <w:t>Судьбу вещественных доказательств следует разрешить в соответствии с положениями ч. 3 ст. 81</w:t>
      </w:r>
      <w:r>
        <w:t xml:space="preserve"> УПК РФ. Вещественные доказательства: транспортное средство - автомобиль марка автомобиля, государственный регистрационный знак АК4456АО, номер кузова – Y6D11020740397356, переданное на хранение на </w:t>
      </w:r>
      <w:r>
        <w:t>спецстоянку</w:t>
      </w:r>
      <w:r>
        <w:t xml:space="preserve"> (</w:t>
      </w:r>
      <w:r>
        <w:t>трафплощадку</w:t>
      </w:r>
      <w:r>
        <w:t>) наименование организации, распо</w:t>
      </w:r>
      <w:r>
        <w:t xml:space="preserve">ложенную по адресу: адрес (л.д. 51-52); лазерный диск белого цвета с надписью </w:t>
      </w:r>
      <w:r>
        <w:t>адресВ</w:t>
      </w:r>
      <w:r>
        <w:t xml:space="preserve">.», с имеющимися на нём </w:t>
      </w:r>
      <w:r>
        <w:t>видеофайлами</w:t>
      </w:r>
      <w:r>
        <w:t xml:space="preserve"> «IMG_1529.MOV», «IMG_1530.MOV», «Управление </w:t>
      </w:r>
      <w:r>
        <w:t>Кисиленко</w:t>
      </w:r>
      <w:r>
        <w:t xml:space="preserve"> С.В. MOV», «Направление на мед. </w:t>
      </w:r>
      <w:r>
        <w:t>освидетельствование.MOV</w:t>
      </w:r>
      <w:r>
        <w:t xml:space="preserve">» (л.д. 14), суд полагает </w:t>
      </w:r>
      <w:r>
        <w:t>необходимым оставить на хранение в материалах уголовного дела.</w:t>
      </w:r>
    </w:p>
    <w:p w:rsidR="00A77B3E" w:rsidP="008F3375">
      <w:pPr>
        <w:jc w:val="both"/>
      </w:pPr>
      <w:r>
        <w:t>Гражданский иск не заявлен.</w:t>
      </w:r>
    </w:p>
    <w:p w:rsidR="00A77B3E" w:rsidP="008F3375">
      <w:pPr>
        <w:jc w:val="both"/>
      </w:pPr>
      <w:r>
        <w:t xml:space="preserve">          Руководствуясь ст. ст. 303-304, 307-309, 316 УПК РФ, суд</w:t>
      </w:r>
    </w:p>
    <w:p w:rsidR="00A77B3E" w:rsidP="008F3375">
      <w:pPr>
        <w:jc w:val="center"/>
      </w:pPr>
      <w:r>
        <w:t>ПРИГОВОРИЛ:</w:t>
      </w:r>
    </w:p>
    <w:p w:rsidR="00A77B3E" w:rsidP="008F3375">
      <w:pPr>
        <w:jc w:val="both"/>
      </w:pPr>
      <w:r>
        <w:t xml:space="preserve">           </w:t>
      </w:r>
      <w:r>
        <w:t>Кисиленко</w:t>
      </w:r>
      <w:r>
        <w:t xml:space="preserve"> Сергея Викторовича признать виновным в совершении преступления, п</w:t>
      </w:r>
      <w:r>
        <w:t>редусмотренного ст. 264.1 УК РФ, и назначить ему наказание по ст. 264.1 УК РФ в виде 200 (двухсот) часов обязательных работ с лишением права заниматься деятельностью, связанной с управлением транспортными средствами, на срок 2 (два) года.</w:t>
      </w:r>
    </w:p>
    <w:p w:rsidR="00A77B3E" w:rsidP="008F3375">
      <w:pPr>
        <w:jc w:val="both"/>
      </w:pPr>
      <w:r>
        <w:t>Меру процессуальн</w:t>
      </w:r>
      <w:r>
        <w:t xml:space="preserve">ого принуждения в виде обязательства о явке в отношении </w:t>
      </w:r>
      <w:r>
        <w:t>Кисиленко</w:t>
      </w:r>
      <w:r>
        <w:t xml:space="preserve"> С.В. по вступлению приговора в законную силу отменить.</w:t>
      </w:r>
    </w:p>
    <w:p w:rsidR="00A77B3E" w:rsidP="008F3375">
      <w:pPr>
        <w:jc w:val="both"/>
      </w:pPr>
      <w:r>
        <w:t xml:space="preserve">Вещественные доказательства: транспортное средство - автомобиль марка автомобиля, государственный регистрационный знак АК4456АО, номер </w:t>
      </w:r>
      <w:r>
        <w:t xml:space="preserve">кузова – Y6D11020740397356, переданный на хранение на </w:t>
      </w:r>
      <w:r>
        <w:t>спецстоянку</w:t>
      </w:r>
      <w:r>
        <w:t xml:space="preserve"> (</w:t>
      </w:r>
      <w:r>
        <w:t>трафплощадку</w:t>
      </w:r>
      <w:r>
        <w:t xml:space="preserve">) наименование организации, расположенную по адресу: адрес, вернуть законному </w:t>
      </w:r>
      <w:r>
        <w:t xml:space="preserve">владельцу; лазерный диск белого цвета с надписью </w:t>
      </w:r>
      <w:r>
        <w:t>адресВ</w:t>
      </w:r>
      <w:r>
        <w:t xml:space="preserve">.», с имеющимися на нём </w:t>
      </w:r>
      <w:r>
        <w:t>видеофайлами</w:t>
      </w:r>
      <w:r>
        <w:t xml:space="preserve"> «IMG_15</w:t>
      </w:r>
      <w:r>
        <w:t xml:space="preserve">29.MOV», «IMG_1530.MOV», «Управление </w:t>
      </w:r>
      <w:r>
        <w:t>Кисиленко</w:t>
      </w:r>
      <w:r>
        <w:t xml:space="preserve"> С.В. MOV», «Направление на мед. </w:t>
      </w:r>
      <w:r>
        <w:t>освидетельствование.MOV</w:t>
      </w:r>
      <w:r>
        <w:t>», оставить на хранение в материалах уголовного дела.</w:t>
      </w:r>
    </w:p>
    <w:p w:rsidR="00A77B3E" w:rsidP="008F3375">
      <w:pPr>
        <w:jc w:val="both"/>
      </w:pPr>
      <w:r>
        <w:t xml:space="preserve">           Приговор может быть обжалован в течение десяти суток со дня его провозглашения в </w:t>
      </w:r>
      <w:r>
        <w:t>Сакский</w:t>
      </w:r>
      <w:r>
        <w:t xml:space="preserve"> </w:t>
      </w:r>
      <w:r>
        <w:t xml:space="preserve">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(адрес и городской округ Саки) Республики Крым, а осужденным, содержащимся под стражей, -  в тот же срок со дня вручения ему копии приговора. </w:t>
      </w:r>
    </w:p>
    <w:p w:rsidR="00A77B3E" w:rsidP="008F3375">
      <w:pPr>
        <w:jc w:val="both"/>
      </w:pPr>
      <w:r>
        <w:t xml:space="preserve">            В </w:t>
      </w:r>
      <w:r>
        <w:t>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</w:t>
      </w:r>
      <w:r>
        <w:t>никами уголовного процесса.</w:t>
      </w:r>
    </w:p>
    <w:p w:rsidR="00A77B3E" w:rsidP="008F3375">
      <w:pPr>
        <w:jc w:val="both"/>
      </w:pPr>
    </w:p>
    <w:p w:rsidR="00A77B3E" w:rsidP="008F3375">
      <w:pPr>
        <w:jc w:val="both"/>
      </w:pPr>
      <w:r>
        <w:t xml:space="preserve">            Мировой судья                                                                    Е.В. </w:t>
      </w:r>
      <w:r>
        <w:t>Костюкова</w:t>
      </w:r>
    </w:p>
    <w:p w:rsidR="00A77B3E" w:rsidP="008F3375">
      <w:pPr>
        <w:jc w:val="both"/>
      </w:pPr>
    </w:p>
    <w:p w:rsidR="00A77B3E" w:rsidP="008F3375">
      <w:pPr>
        <w:jc w:val="both"/>
      </w:pPr>
    </w:p>
    <w:p w:rsidR="00A77B3E" w:rsidP="008F3375">
      <w:pPr>
        <w:jc w:val="both"/>
      </w:pPr>
    </w:p>
    <w:sectPr w:rsidSect="006C24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498"/>
    <w:rsid w:val="006C2498"/>
    <w:rsid w:val="008F33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4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