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260B9" w:rsidP="00E203E3">
      <w:pPr>
        <w:widowControl w:val="0"/>
        <w:spacing w:before="240" w:after="60"/>
        <w:jc w:val="right"/>
      </w:pPr>
      <w:r>
        <w:rPr>
          <w:sz w:val="28"/>
        </w:rPr>
        <w:t>Дело № 1-72-45/2022</w:t>
      </w:r>
    </w:p>
    <w:p w:rsidR="006260B9">
      <w:pPr>
        <w:widowControl w:val="0"/>
        <w:spacing w:before="60" w:after="60"/>
        <w:jc w:val="center"/>
      </w:pPr>
      <w:r>
        <w:rPr>
          <w:spacing w:val="60"/>
          <w:sz w:val="28"/>
        </w:rPr>
        <w:t>ПОСТАНОВЛЕНИЕ</w:t>
      </w:r>
    </w:p>
    <w:p w:rsidR="006260B9" w:rsidP="00E203E3">
      <w:pPr>
        <w:ind w:firstLine="708"/>
        <w:rPr>
          <w:sz w:val="28"/>
        </w:rPr>
      </w:pPr>
      <w:r>
        <w:rPr>
          <w:sz w:val="28"/>
        </w:rPr>
        <w:t xml:space="preserve">«28» декабря 2022 года                                                                           </w:t>
      </w:r>
      <w:r>
        <w:rPr>
          <w:sz w:val="28"/>
        </w:rPr>
        <w:t xml:space="preserve"> г. Саки</w:t>
      </w:r>
    </w:p>
    <w:p w:rsidR="00E203E3" w:rsidP="00E203E3">
      <w:pPr>
        <w:ind w:firstLine="708"/>
      </w:pPr>
    </w:p>
    <w:p w:rsidR="006260B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</w:t>
      </w:r>
      <w:r>
        <w:rPr>
          <w:sz w:val="28"/>
        </w:rPr>
        <w:t xml:space="preserve">государственного обвинителя –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Приходько Ю.С.</w:t>
      </w:r>
      <w:r>
        <w:t xml:space="preserve">, </w:t>
      </w:r>
      <w:r>
        <w:rPr>
          <w:sz w:val="28"/>
        </w:rPr>
        <w:t xml:space="preserve">защитника - адвоката </w:t>
      </w:r>
      <w:r>
        <w:rPr>
          <w:sz w:val="28"/>
        </w:rPr>
        <w:t>Велиюлаева</w:t>
      </w:r>
      <w:r>
        <w:rPr>
          <w:sz w:val="28"/>
        </w:rPr>
        <w:t xml:space="preserve"> Н.Р., представившего удостоверение № 1878 от дата и ордер № 130/ВНР от дата, потерпевшего Фадина А.И., подсудимого </w:t>
      </w:r>
      <w:r>
        <w:rPr>
          <w:sz w:val="28"/>
        </w:rPr>
        <w:t>Ешкова</w:t>
      </w:r>
      <w:r>
        <w:rPr>
          <w:sz w:val="28"/>
        </w:rPr>
        <w:t xml:space="preserve"> А.В., </w:t>
      </w:r>
    </w:p>
    <w:p w:rsidR="006260B9">
      <w:pPr>
        <w:ind w:left="567" w:hanging="567"/>
        <w:jc w:val="both"/>
      </w:pPr>
      <w:r>
        <w:rPr>
          <w:sz w:val="28"/>
        </w:rPr>
        <w:t>рассмот</w:t>
      </w:r>
      <w:r>
        <w:rPr>
          <w:sz w:val="28"/>
        </w:rPr>
        <w:t xml:space="preserve">рев в открытом судебном заседании уголовное дело по обвинению: </w:t>
      </w:r>
    </w:p>
    <w:p w:rsidR="006260B9">
      <w:pPr>
        <w:jc w:val="both"/>
      </w:pPr>
      <w:r>
        <w:rPr>
          <w:sz w:val="28"/>
        </w:rPr>
        <w:t xml:space="preserve">                      </w:t>
      </w:r>
      <w:r>
        <w:rPr>
          <w:sz w:val="28"/>
        </w:rPr>
        <w:t>Ешкова</w:t>
      </w:r>
      <w:r>
        <w:rPr>
          <w:sz w:val="28"/>
        </w:rPr>
        <w:t xml:space="preserve"> Артура Викторовича, </w:t>
      </w:r>
    </w:p>
    <w:p w:rsidR="006260B9">
      <w:pPr>
        <w:ind w:left="1620"/>
        <w:jc w:val="both"/>
      </w:pPr>
      <w:r>
        <w:rPr>
          <w:sz w:val="28"/>
        </w:rPr>
        <w:t>паспортные данные, гражданина Украины, получившего неполное среднее образование, холостого, несовершеннолетних детей не имеющего, не военнообязанного, государственн</w:t>
      </w:r>
      <w:r>
        <w:rPr>
          <w:sz w:val="28"/>
        </w:rPr>
        <w:t>ых наград, почетных, воинских и иных званий не имеющего, инвалидом не являющегося, хронических заболеваний не имеющего, не работающего, проживающего по адресу: адрес, ранее не судимого,</w:t>
      </w:r>
    </w:p>
    <w:p w:rsidR="006260B9">
      <w:pPr>
        <w:jc w:val="both"/>
      </w:pPr>
      <w:r>
        <w:rPr>
          <w:sz w:val="28"/>
        </w:rPr>
        <w:t>обвиняемого в совершении преступления, предусмотренного п. «в» ч. 2 ст</w:t>
      </w:r>
      <w:r>
        <w:rPr>
          <w:sz w:val="28"/>
        </w:rPr>
        <w:t>. 115 УК РФ,</w:t>
      </w:r>
    </w:p>
    <w:p w:rsidR="006260B9">
      <w:pPr>
        <w:jc w:val="center"/>
      </w:pPr>
      <w:r>
        <w:rPr>
          <w:sz w:val="28"/>
        </w:rPr>
        <w:t>УСТАНОВИЛ:</w:t>
      </w:r>
    </w:p>
    <w:p w:rsidR="006260B9">
      <w:pPr>
        <w:ind w:firstLine="708"/>
        <w:jc w:val="both"/>
      </w:pPr>
      <w:r>
        <w:rPr>
          <w:sz w:val="28"/>
        </w:rPr>
        <w:t xml:space="preserve">Органами предварительного расследования Ешков А.В. обвиняется в том, что дата около время, в помещении комнаты, расположенной на территории фермы, по адресу: адрес, между </w:t>
      </w:r>
      <w:r>
        <w:rPr>
          <w:sz w:val="28"/>
        </w:rPr>
        <w:t>Ешковым</w:t>
      </w:r>
      <w:r>
        <w:rPr>
          <w:sz w:val="28"/>
        </w:rPr>
        <w:t xml:space="preserve"> А.В. и его знакомым </w:t>
      </w:r>
      <w:r>
        <w:rPr>
          <w:sz w:val="28"/>
        </w:rPr>
        <w:t>Фадиным</w:t>
      </w:r>
      <w:r>
        <w:rPr>
          <w:sz w:val="28"/>
        </w:rPr>
        <w:t xml:space="preserve"> А.И. произошёл словесный </w:t>
      </w:r>
      <w:r>
        <w:rPr>
          <w:sz w:val="28"/>
        </w:rPr>
        <w:t xml:space="preserve">конфликт, в ходе которого у </w:t>
      </w:r>
      <w:r>
        <w:rPr>
          <w:sz w:val="28"/>
        </w:rPr>
        <w:t>Ешкова</w:t>
      </w:r>
      <w:r>
        <w:rPr>
          <w:sz w:val="28"/>
        </w:rPr>
        <w:t xml:space="preserve"> А.В. возник преступный умысел, направленный на причинение вреда здоровью Фадину А.И., с применением ножа.</w:t>
      </w:r>
    </w:p>
    <w:p w:rsidR="006260B9">
      <w:pPr>
        <w:ind w:firstLine="708"/>
        <w:jc w:val="both"/>
      </w:pPr>
      <w:r>
        <w:rPr>
          <w:sz w:val="28"/>
        </w:rPr>
        <w:t>Далее, дата около время, Ешков А.В., находясь в состоянии алкогольного опьянения, в помещении комнаты, расположенно</w:t>
      </w:r>
      <w:r>
        <w:rPr>
          <w:sz w:val="28"/>
        </w:rPr>
        <w:t>й на ферме по адресу: адрес, имея умысел на причинение вреда здоровью Фадину А.И., осознавая общественную опасность и противоправность своих действий, предвидя возможность наступления общественно-опасных последствий в виде причинения вреда здоровью и желая</w:t>
      </w:r>
      <w:r>
        <w:rPr>
          <w:sz w:val="28"/>
        </w:rPr>
        <w:t xml:space="preserve"> их наступления, взял с поверхности стола в левую руку нож, который</w:t>
      </w:r>
      <w:r>
        <w:rPr>
          <w:sz w:val="28"/>
        </w:rPr>
        <w:t xml:space="preserve"> согласно заключения эксперта № 449 от дата является хозяйственным ножом и применив его в качестве предмета, используемого в качестве оружия, примерно </w:t>
      </w:r>
      <w:r>
        <w:rPr>
          <w:sz w:val="28"/>
        </w:rPr>
        <w:t>в</w:t>
      </w:r>
      <w:r>
        <w:rPr>
          <w:sz w:val="28"/>
        </w:rPr>
        <w:t xml:space="preserve"> время нанес один удар ножом в област</w:t>
      </w:r>
      <w:r>
        <w:rPr>
          <w:sz w:val="28"/>
        </w:rPr>
        <w:t>ь спины слева Фадина А.И., чем причинил телесное повреждение в виде открытой не проникающей раны задней поверхности груди слева на уровне 11 ребра по околопозвоночной линии.</w:t>
      </w:r>
    </w:p>
    <w:p w:rsidR="006260B9">
      <w:pPr>
        <w:ind w:firstLine="708"/>
        <w:jc w:val="both"/>
      </w:pPr>
      <w:r>
        <w:rPr>
          <w:sz w:val="28"/>
        </w:rPr>
        <w:t>Согласно заключения судебно-медицинской экспертизы № 427 от дата у Фадина А.И. обн</w:t>
      </w:r>
      <w:r>
        <w:rPr>
          <w:sz w:val="28"/>
        </w:rPr>
        <w:t xml:space="preserve">аружено телесное повреждение в виде: открытой не </w:t>
      </w:r>
      <w:r>
        <w:rPr>
          <w:sz w:val="28"/>
        </w:rPr>
        <w:t>проникающей раны задней поверхности груди слева на уровне 11 ребра по околопозвоночной линии, которая образовалась в результате острого колюще-режущего предмета, возможно от действия клинка ножа, с направлен</w:t>
      </w:r>
      <w:r>
        <w:rPr>
          <w:sz w:val="28"/>
        </w:rPr>
        <w:t>ием раневого канала сзади наперед, снизу вверх, справа налево, срок, не противоречащий дата.</w:t>
      </w:r>
    </w:p>
    <w:p w:rsidR="006260B9">
      <w:pPr>
        <w:ind w:firstLine="708"/>
        <w:jc w:val="both"/>
      </w:pPr>
      <w:r>
        <w:rPr>
          <w:sz w:val="28"/>
        </w:rPr>
        <w:t xml:space="preserve">Указанное телесное повреждение относится к легкому вреду здоровья, по критерию кратковременного расстройства здоровья до 21 дня включительно. </w:t>
      </w:r>
      <w:r>
        <w:rPr>
          <w:sz w:val="28"/>
        </w:rPr>
        <w:t>(Пункт 8.1.</w:t>
      </w:r>
      <w:r>
        <w:rPr>
          <w:sz w:val="28"/>
        </w:rPr>
        <w:t xml:space="preserve"> </w:t>
      </w:r>
      <w:r>
        <w:rPr>
          <w:sz w:val="28"/>
        </w:rPr>
        <w:t xml:space="preserve">Приказа </w:t>
      </w:r>
      <w:r>
        <w:rPr>
          <w:sz w:val="28"/>
        </w:rPr>
        <w:t>М</w:t>
      </w:r>
      <w:r>
        <w:rPr>
          <w:sz w:val="28"/>
        </w:rPr>
        <w:t>инздравсоцразвития</w:t>
      </w:r>
      <w:r>
        <w:rPr>
          <w:sz w:val="28"/>
        </w:rPr>
        <w:t xml:space="preserve"> РФ № 194н от дата «Об утверждении Медицинских критериев определения степени тяжести вреда, причиненного здоровью человека).</w:t>
      </w:r>
    </w:p>
    <w:p w:rsidR="006260B9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Ешкова</w:t>
      </w:r>
      <w:r>
        <w:rPr>
          <w:sz w:val="28"/>
        </w:rPr>
        <w:t xml:space="preserve"> А.В. органами предварительного расследования квалифицированы по п. «в» ч. 2 ст. 115 УК РФ как умы</w:t>
      </w:r>
      <w:r>
        <w:rPr>
          <w:sz w:val="28"/>
        </w:rPr>
        <w:t>шленное причинение легкого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6260B9">
      <w:pPr>
        <w:ind w:firstLine="708"/>
        <w:jc w:val="both"/>
      </w:pPr>
      <w:r>
        <w:rPr>
          <w:sz w:val="28"/>
        </w:rPr>
        <w:t xml:space="preserve">В судебном заседании потерпевший </w:t>
      </w:r>
      <w:r>
        <w:rPr>
          <w:sz w:val="28"/>
        </w:rPr>
        <w:t>Фадин</w:t>
      </w:r>
      <w:r>
        <w:rPr>
          <w:sz w:val="28"/>
        </w:rPr>
        <w:t xml:space="preserve"> А.И. заявил ходатайство о прекращении уголовного дела в</w:t>
      </w:r>
      <w:r>
        <w:rPr>
          <w:sz w:val="28"/>
        </w:rPr>
        <w:t xml:space="preserve"> отношении </w:t>
      </w:r>
      <w:r>
        <w:rPr>
          <w:sz w:val="28"/>
        </w:rPr>
        <w:t>Ешкова</w:t>
      </w:r>
      <w:r>
        <w:rPr>
          <w:sz w:val="28"/>
        </w:rPr>
        <w:t xml:space="preserve"> А.В. по п. «в» ч. 2 ст. 115 УК РФ в связи с его примирением с подсудимым и заглаживанием причиненного ему вреда, ссылаясь на те обстоятельства, что после совершенного в отношении него преступления, он с подсудимым примирился, причиненный </w:t>
      </w:r>
      <w:r>
        <w:rPr>
          <w:sz w:val="28"/>
        </w:rPr>
        <w:t>вред ему заглажен путём принесения</w:t>
      </w:r>
      <w:r>
        <w:rPr>
          <w:sz w:val="28"/>
        </w:rPr>
        <w:t xml:space="preserve"> подсудимым извинений, в связи с чем, он не имеет к </w:t>
      </w:r>
      <w:r>
        <w:rPr>
          <w:sz w:val="28"/>
        </w:rPr>
        <w:t>Ешкову</w:t>
      </w:r>
      <w:r>
        <w:rPr>
          <w:sz w:val="28"/>
        </w:rPr>
        <w:t xml:space="preserve"> А.В. каких-либо претензий материального и морального характера.</w:t>
      </w:r>
    </w:p>
    <w:p w:rsidR="006260B9">
      <w:pPr>
        <w:ind w:firstLine="708"/>
        <w:jc w:val="both"/>
      </w:pPr>
      <w:r>
        <w:rPr>
          <w:sz w:val="28"/>
        </w:rPr>
        <w:t>Подсудимый Ешков А.В. в судебном разбирательстве виновным себя в предъявленном ему органом предвари</w:t>
      </w:r>
      <w:r>
        <w:rPr>
          <w:sz w:val="28"/>
        </w:rPr>
        <w:t>тельного расследования обвинении в совершении преступления, предусмотренного п. «в» ч. 2 ст. 115 УК РФ признал полностью, чистосердечно раскаялся в содеянном и пояснил суду, что он полностью согласен с предъявленным ему органом предварительного расследован</w:t>
      </w:r>
      <w:r>
        <w:rPr>
          <w:sz w:val="28"/>
        </w:rPr>
        <w:t>ия обвинением, которое ему понятно и просит суд прекратить в отношении него уголовное дело</w:t>
      </w:r>
      <w:r>
        <w:rPr>
          <w:sz w:val="28"/>
        </w:rPr>
        <w:t xml:space="preserve"> по обвинению в совершении преступления, предусмотренного п. «в» ч. 2 ст. 115 УК РФ, и уголовное преследование в отношении него в связи с примирением с потерпевшим пу</w:t>
      </w:r>
      <w:r>
        <w:rPr>
          <w:sz w:val="28"/>
        </w:rPr>
        <w:t>тем принесения извинений и заглаживанием причиненного потерпевшему вреда. При этом</w:t>
      </w:r>
      <w:r>
        <w:rPr>
          <w:sz w:val="28"/>
        </w:rPr>
        <w:t>,</w:t>
      </w:r>
      <w:r>
        <w:rPr>
          <w:sz w:val="28"/>
        </w:rPr>
        <w:t xml:space="preserve">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</w:t>
      </w:r>
      <w:r>
        <w:rPr>
          <w:sz w:val="28"/>
        </w:rPr>
        <w:t>держивает ходатайство потерпевшего Фадина А.И.</w:t>
      </w:r>
    </w:p>
    <w:p w:rsidR="006260B9">
      <w:pPr>
        <w:jc w:val="both"/>
      </w:pPr>
      <w:r>
        <w:rPr>
          <w:sz w:val="28"/>
        </w:rPr>
        <w:t xml:space="preserve">Выслушав мнение прокурора и защитника, не возражавших против прекращения в отношении </w:t>
      </w:r>
      <w:r>
        <w:rPr>
          <w:sz w:val="28"/>
        </w:rPr>
        <w:t>Ешкова</w:t>
      </w:r>
      <w:r>
        <w:rPr>
          <w:sz w:val="28"/>
        </w:rPr>
        <w:t xml:space="preserve"> А.В. уголовного дела по п. «в» ч. 2 ст. 115 УК РФ по указанным потерпевшим основаниям, суд приходит к выводу о том, ч</w:t>
      </w:r>
      <w:r>
        <w:rPr>
          <w:sz w:val="28"/>
        </w:rPr>
        <w:t xml:space="preserve">то уголовное дело в отношении </w:t>
      </w:r>
      <w:r>
        <w:rPr>
          <w:sz w:val="28"/>
        </w:rPr>
        <w:t>Ешкова</w:t>
      </w:r>
      <w:r>
        <w:rPr>
          <w:sz w:val="28"/>
        </w:rPr>
        <w:t xml:space="preserve"> А.В. подлежит прекращению, исходя из следующего.</w:t>
      </w:r>
    </w:p>
    <w:p w:rsidR="006260B9">
      <w:pPr>
        <w:ind w:firstLine="708"/>
        <w:jc w:val="both"/>
      </w:pPr>
      <w:r>
        <w:rPr>
          <w:sz w:val="28"/>
        </w:rPr>
        <w:t xml:space="preserve">Согласно ст. 76 УК РФ лицо, впервые совершившее преступление небольшой или средней тяжести, может быть освобождено от уголовной </w:t>
      </w:r>
      <w:r>
        <w:rPr>
          <w:sz w:val="28"/>
        </w:rPr>
        <w:t>ответственности, если оно примирилось с по</w:t>
      </w:r>
      <w:r>
        <w:rPr>
          <w:sz w:val="28"/>
        </w:rPr>
        <w:t>терпевшим и загладило причиненный потерпевшему вред.</w:t>
      </w:r>
    </w:p>
    <w:p w:rsidR="006260B9">
      <w:pPr>
        <w:jc w:val="both"/>
      </w:pPr>
      <w:r>
        <w:rPr>
          <w:sz w:val="28"/>
        </w:rPr>
        <w:t>Преступление, предусмотренное п. «в» ч. 2 ст. 115 УК РФ, является согласно ст. 15 УК РФ преступлением небольшой тяжести.</w:t>
      </w:r>
    </w:p>
    <w:p w:rsidR="006260B9">
      <w:pPr>
        <w:ind w:firstLine="708"/>
        <w:jc w:val="both"/>
      </w:pPr>
      <w:r>
        <w:rPr>
          <w:sz w:val="28"/>
        </w:rPr>
        <w:t xml:space="preserve">Из материалов дела следует, что Ешков А.В. на момент возникновения обстоятельств, </w:t>
      </w:r>
      <w:r>
        <w:rPr>
          <w:sz w:val="28"/>
        </w:rPr>
        <w:t>послуживших основанием для привлечения его к уголовной ответственности, не судим (л.д.124), на учете у врача-психиатра и врача-нарколога в ГБУЗ РК «ЕПДН» не состоит. Состоял ранее на учете у врача психиатра-нарколога с диагнозом: «Психические и поведенческ</w:t>
      </w:r>
      <w:r>
        <w:rPr>
          <w:sz w:val="28"/>
        </w:rPr>
        <w:t xml:space="preserve">ие расстройства в результате употребления </w:t>
      </w:r>
      <w:r>
        <w:rPr>
          <w:sz w:val="28"/>
        </w:rPr>
        <w:t>опиоидов</w:t>
      </w:r>
      <w:r>
        <w:rPr>
          <w:sz w:val="28"/>
        </w:rPr>
        <w:t xml:space="preserve">-синдром зависимости. </w:t>
      </w:r>
      <w:r>
        <w:rPr>
          <w:sz w:val="28"/>
        </w:rPr>
        <w:t>Снят с учета в дата в связи с отсутствием сведений (л.д.119), по месту жительства характеризуется посредственно (л.д.112), обвиняется в совершении преступления небольшой тяжести, потер</w:t>
      </w:r>
      <w:r>
        <w:rPr>
          <w:sz w:val="28"/>
        </w:rPr>
        <w:t>певшая сторона ходатайствует о прекращении уголовного дела в связи с примирением с подсудимым, поскольку вред, причиненный преступными действиями подсудимого, потерпевшему заглажен, подсудимым принесены извинения.</w:t>
      </w:r>
      <w:r>
        <w:rPr>
          <w:sz w:val="28"/>
        </w:rPr>
        <w:t xml:space="preserve"> </w:t>
      </w:r>
      <w:r>
        <w:rPr>
          <w:sz w:val="28"/>
        </w:rPr>
        <w:t>Кроме того, судом установлено, что подсуди</w:t>
      </w:r>
      <w:r>
        <w:rPr>
          <w:sz w:val="28"/>
        </w:rPr>
        <w:t>мый полностью признал свою вину, раскаялся в содеянном, осознал противоправность своего поведения, примирился с потерпевшим, извинился и загладил причиненный потерпевшему вред, что подтверждается пояснениями самого потерпевшего Фадина А.И., данными в судеб</w:t>
      </w:r>
      <w:r>
        <w:rPr>
          <w:sz w:val="28"/>
        </w:rPr>
        <w:t>ном заседании, который просил прекратить данное уголовное дело по п. «в» ч. 2 ст. 115 УК РФ за примирением с подсудимым и отсутствием у</w:t>
      </w:r>
      <w:r>
        <w:rPr>
          <w:sz w:val="28"/>
        </w:rPr>
        <w:t xml:space="preserve"> него каких-либо претензий к последнему.</w:t>
      </w:r>
    </w:p>
    <w:p w:rsidR="006260B9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</w:t>
      </w:r>
      <w:r>
        <w:rPr>
          <w:sz w:val="28"/>
        </w:rPr>
        <w:t>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6260B9">
      <w:pPr>
        <w:ind w:firstLine="708"/>
        <w:jc w:val="both"/>
      </w:pPr>
      <w:r>
        <w:rPr>
          <w:sz w:val="28"/>
        </w:rPr>
        <w:t xml:space="preserve">В соответствии с п. 3 </w:t>
      </w:r>
      <w:r>
        <w:rPr>
          <w:sz w:val="28"/>
        </w:rPr>
        <w:t>ч. 1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6260B9">
      <w:pPr>
        <w:jc w:val="both"/>
      </w:pPr>
      <w:r>
        <w:rPr>
          <w:sz w:val="28"/>
        </w:rPr>
        <w:t>Учитывая все обстоятельства в их совокупности, включая особенности и число объектов преступного посягательства, наличие с</w:t>
      </w:r>
      <w:r>
        <w:rPr>
          <w:sz w:val="28"/>
        </w:rPr>
        <w:t xml:space="preserve">вободно выраженного волеизъявления потерпевшего, мнения участников процесса, суд пришёл к выводу о возможности прекращения уголовного дела и уголовного преследования в отношении </w:t>
      </w:r>
      <w:r>
        <w:rPr>
          <w:sz w:val="28"/>
        </w:rPr>
        <w:t>Ешкова</w:t>
      </w:r>
      <w:r>
        <w:rPr>
          <w:sz w:val="28"/>
        </w:rPr>
        <w:t xml:space="preserve"> А.В. в соответствии со ст. 76 УК РФ, ст. 25 УПК РФ в связи с примирение</w:t>
      </w:r>
      <w:r>
        <w:rPr>
          <w:sz w:val="28"/>
        </w:rPr>
        <w:t>м с потерпевшим и заглаживанием причиненного потерпевшему вреда</w:t>
      </w:r>
      <w:r>
        <w:rPr>
          <w:sz w:val="28"/>
        </w:rPr>
        <w:t>, так как подсудимый впервые совершил преступление небольшой тяжести, примирился с потерпевшим и загладил причиненный ему вред, и вследствие раскаяния перестал быть общественно опасным.</w:t>
      </w:r>
    </w:p>
    <w:p w:rsidR="006260B9">
      <w:pPr>
        <w:ind w:firstLine="708"/>
        <w:jc w:val="both"/>
      </w:pPr>
      <w:r>
        <w:rPr>
          <w:sz w:val="28"/>
        </w:rPr>
        <w:t>На осно</w:t>
      </w:r>
      <w:r>
        <w:rPr>
          <w:sz w:val="28"/>
        </w:rPr>
        <w:t>вании изложенного, руководствуясь ст. 76 УК Российской Федерации, ст. 25, п. 3 ч. 1 ст. 254 УПК Российской Федерации, суд</w:t>
      </w:r>
    </w:p>
    <w:p w:rsidR="006260B9">
      <w:pPr>
        <w:spacing w:before="120" w:after="120"/>
        <w:jc w:val="center"/>
      </w:pPr>
      <w:r>
        <w:rPr>
          <w:spacing w:val="60"/>
          <w:sz w:val="28"/>
        </w:rPr>
        <w:t>ПОСТАНОВИЛ:</w:t>
      </w:r>
    </w:p>
    <w:p w:rsidR="006260B9">
      <w:pPr>
        <w:ind w:firstLine="708"/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Ешкова</w:t>
      </w:r>
      <w:r>
        <w:rPr>
          <w:sz w:val="28"/>
        </w:rPr>
        <w:t xml:space="preserve"> Артура Викторовича в совершении преступления, предусмотренного п. «в» ч. 2 с</w:t>
      </w:r>
      <w:r>
        <w:rPr>
          <w:sz w:val="28"/>
        </w:rPr>
        <w:t xml:space="preserve">т. 115 УК РФ, и уголовное преследование </w:t>
      </w:r>
      <w:r>
        <w:rPr>
          <w:sz w:val="28"/>
        </w:rPr>
        <w:t>Ешкова</w:t>
      </w:r>
      <w:r>
        <w:rPr>
          <w:sz w:val="28"/>
        </w:rPr>
        <w:t xml:space="preserve"> Артура Викторовича по п. «в» ч. 2 ст. 115 УК РФ на основании ст. 76 УК РФ и ст. 25 УПК РФ в связи с примирением с потерпевшим и заглаживанием причиненного вреда.</w:t>
      </w:r>
    </w:p>
    <w:p w:rsidR="006260B9">
      <w:pPr>
        <w:ind w:firstLine="708"/>
        <w:jc w:val="both"/>
      </w:pPr>
      <w:r>
        <w:rPr>
          <w:sz w:val="28"/>
        </w:rPr>
        <w:t xml:space="preserve">Меру пресечения </w:t>
      </w:r>
      <w:r>
        <w:rPr>
          <w:sz w:val="28"/>
        </w:rPr>
        <w:t>Ешкову</w:t>
      </w:r>
      <w:r>
        <w:rPr>
          <w:sz w:val="28"/>
        </w:rPr>
        <w:t xml:space="preserve"> А.В. в виде подписки о н</w:t>
      </w:r>
      <w:r>
        <w:rPr>
          <w:sz w:val="28"/>
        </w:rPr>
        <w:t>евыезде и надлежащем поведении по вступлению постановления в законную силу - отменить.</w:t>
      </w:r>
    </w:p>
    <w:p w:rsidR="006260B9">
      <w:pPr>
        <w:ind w:firstLine="708"/>
        <w:jc w:val="both"/>
      </w:pPr>
      <w:r>
        <w:rPr>
          <w:sz w:val="28"/>
        </w:rPr>
        <w:t>По вступлении постановления в законную силу вещественное доказательство: кухонный нож, с рукояткой из дерева, с рисунком в виде узора красного, черного и золотистого цве</w:t>
      </w:r>
      <w:r>
        <w:rPr>
          <w:sz w:val="28"/>
        </w:rPr>
        <w:t>тов, 269 мм, переданный на хранение в комнату вещественных доказательств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квитанция № 760 </w:t>
      </w:r>
      <w:r>
        <w:rPr>
          <w:sz w:val="28"/>
        </w:rPr>
        <w:t>от</w:t>
      </w:r>
      <w:r>
        <w:rPr>
          <w:sz w:val="28"/>
        </w:rPr>
        <w:t xml:space="preserve"> дата – уничтожить.</w:t>
      </w:r>
    </w:p>
    <w:p w:rsidR="006260B9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его вынесения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</w:t>
      </w:r>
      <w:r>
        <w:rPr>
          <w:sz w:val="28"/>
        </w:rPr>
        <w:t xml:space="preserve">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E203E3">
      <w:pPr>
        <w:jc w:val="both"/>
        <w:rPr>
          <w:sz w:val="28"/>
        </w:rPr>
      </w:pPr>
    </w:p>
    <w:p w:rsidR="006260B9" w:rsidP="00E203E3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Костюкова </w:t>
      </w:r>
    </w:p>
    <w:p w:rsidR="006260B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B9"/>
    <w:rsid w:val="006260B9"/>
    <w:rsid w:val="00E203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