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             Дело № 1-73-1/2018</w:t>
      </w:r>
    </w:p>
    <w:p w:rsidR="00A77B3E" w:rsidP="00A01CC5">
      <w:pPr>
        <w:jc w:val="center"/>
      </w:pPr>
      <w:r>
        <w:t>ПРИГОВОР</w:t>
      </w:r>
    </w:p>
    <w:p w:rsidR="00A77B3E" w:rsidP="00A01CC5">
      <w:pPr>
        <w:jc w:val="center"/>
      </w:pPr>
      <w:r>
        <w:t xml:space="preserve">ИМЕНЕМ РОССИЙСКОЙ </w:t>
      </w:r>
      <w:r>
        <w:t>ФЕДЕРАЦИИ</w:t>
      </w:r>
    </w:p>
    <w:p w:rsidR="00A77B3E"/>
    <w:p w:rsidR="00A77B3E">
      <w:r>
        <w:t xml:space="preserve">         30 января 2018 года                                                                            г. Саки</w:t>
      </w:r>
    </w:p>
    <w:p w:rsidR="00A77B3E"/>
    <w:p w:rsidR="00A77B3E" w:rsidP="00A01CC5">
      <w:pPr>
        <w:jc w:val="both"/>
      </w:pPr>
      <w:r>
        <w:t>Мировой судья судебного участка № 73 Сакского судебного района (</w:t>
      </w:r>
      <w:r>
        <w:t>Сакский</w:t>
      </w:r>
      <w:r>
        <w:t xml:space="preserve"> муниципальный район и городской округ Саки) Республики Крым </w:t>
      </w:r>
      <w:r>
        <w:t xml:space="preserve">Васильев В.А., при секретаре </w:t>
      </w:r>
      <w:r>
        <w:t>Гулеватой</w:t>
      </w:r>
      <w:r>
        <w:t xml:space="preserve"> В.В., с участием государственного обвинителя – помощника Сакского межрайонного прокурора Республики Крым </w:t>
      </w:r>
      <w:r>
        <w:t>Каменьковой</w:t>
      </w:r>
      <w:r>
        <w:t xml:space="preserve"> О.П. защитника - адвоката Куликовой В.В., ордер № 8 от 30 января 2018 года, подсудимого </w:t>
      </w:r>
      <w:r>
        <w:t>Касатого</w:t>
      </w:r>
      <w:r>
        <w:t xml:space="preserve"> А.В</w:t>
      </w:r>
      <w:r>
        <w:t>.,</w:t>
      </w:r>
    </w:p>
    <w:p w:rsidR="00A77B3E" w:rsidP="00A01CC5">
      <w:pPr>
        <w:jc w:val="both"/>
      </w:pPr>
      <w:r>
        <w:t xml:space="preserve">рассмотрев в открытом судебном заседании уголовное дело по обвинению: </w:t>
      </w:r>
    </w:p>
    <w:p w:rsidR="00A77B3E" w:rsidP="00A01CC5">
      <w:pPr>
        <w:jc w:val="both"/>
      </w:pPr>
      <w:r>
        <w:t>Касатого</w:t>
      </w:r>
      <w:r>
        <w:t xml:space="preserve"> ..., паспортные </w:t>
      </w:r>
      <w:r>
        <w:t>данныеадрес</w:t>
      </w:r>
      <w:r>
        <w:t xml:space="preserve">, ..., зарегистрированного и проживающего по адресу: адрес, ... </w:t>
      </w:r>
    </w:p>
    <w:p w:rsidR="00A77B3E"/>
    <w:p w:rsidR="00A77B3E">
      <w:r>
        <w:t xml:space="preserve">           в совершении преступления, предусмотренного ст. 264.1 УК РФ,</w:t>
      </w:r>
    </w:p>
    <w:p w:rsidR="00A77B3E"/>
    <w:p w:rsidR="00A77B3E" w:rsidP="00A01CC5">
      <w:pPr>
        <w:jc w:val="center"/>
      </w:pPr>
      <w:r>
        <w:t>У С Т А</w:t>
      </w:r>
      <w:r>
        <w:t xml:space="preserve"> Н О В И Л:</w:t>
      </w:r>
    </w:p>
    <w:p w:rsidR="00A77B3E"/>
    <w:p w:rsidR="00A77B3E" w:rsidP="00A01CC5">
      <w:pPr>
        <w:jc w:val="both"/>
      </w:pPr>
      <w:r>
        <w:t xml:space="preserve">            </w:t>
      </w:r>
      <w:r>
        <w:t>Касатый</w:t>
      </w:r>
      <w:r>
        <w:t xml:space="preserve"> А.В. совершил управление автомобилем лицом, находящимся в состоянии опьянения, подвергнутым административному наказанию за управление транспортным средством в состоянии опьянения, при следующих обстоятельствах. </w:t>
      </w:r>
    </w:p>
    <w:p w:rsidR="00A77B3E" w:rsidP="00A01CC5">
      <w:pPr>
        <w:jc w:val="both"/>
      </w:pPr>
      <w:r>
        <w:t xml:space="preserve">           </w:t>
      </w:r>
      <w:r>
        <w:t xml:space="preserve"> </w:t>
      </w:r>
      <w:r>
        <w:t>Касатый</w:t>
      </w:r>
      <w:r>
        <w:t xml:space="preserve"> А.В., будучи ранее подвергнутым административному наказанию в виде административного штрафа в сумме 30000 руб. с лишением права управления транспортными средствами на срок дата 6 месяцев  постановлением и.о. мирового судьи судебного участка № 74 С</w:t>
      </w:r>
      <w:r>
        <w:t>акского судебного района (</w:t>
      </w:r>
      <w:r>
        <w:t>Сакский</w:t>
      </w:r>
      <w:r>
        <w:t xml:space="preserve"> муниципальный район и городской округ Саки) Республики Крым мирового судьи судебного участка № 70 Сакского судебного района (</w:t>
      </w:r>
      <w:r>
        <w:t>Сакский</w:t>
      </w:r>
      <w:r>
        <w:t xml:space="preserve"> муниципальный район и городской округ Саки) Республики Крым от дата, вступившим в законну</w:t>
      </w:r>
      <w:r>
        <w:t xml:space="preserve">ю силу дата, за совершение административного правонарушения, предусмотренного ст. 12.8 ч.1 </w:t>
      </w:r>
      <w:r>
        <w:t>КоАП</w:t>
      </w:r>
      <w:r>
        <w:t xml:space="preserve"> РФ, т.е. управление транспортным средством в состоянии опьянения, дата, около время, на адрес, управляя автомобилем марка автомобиля,  государственный регистрац</w:t>
      </w:r>
      <w:r>
        <w:t>ионный знак ...  на расстоянии  3 км. от адрес был остановлен сотрудниками ДПС ОГИБДД МО МВД России «</w:t>
      </w:r>
      <w:r>
        <w:t>Сакский</w:t>
      </w:r>
      <w:r>
        <w:t xml:space="preserve">»,  впоследствии дата, около </w:t>
      </w:r>
      <w:r>
        <w:t>времяКасатый</w:t>
      </w:r>
      <w:r>
        <w:t xml:space="preserve"> А.В. не выполнил законное требование уполномоченного должностного лица о прохождении медицинского освидете</w:t>
      </w:r>
      <w:r>
        <w:t>льствования на состояние опьянения в порядке и на основаниях, предусмотренных законодательством Российской Федерации, отказавшись от прохождения такого освидетельствования.</w:t>
      </w:r>
    </w:p>
    <w:p w:rsidR="00A77B3E" w:rsidP="00A01CC5">
      <w:pPr>
        <w:jc w:val="both"/>
      </w:pPr>
      <w:r>
        <w:tab/>
        <w:t xml:space="preserve">Подсудимый </w:t>
      </w:r>
      <w:r>
        <w:t>Касатый</w:t>
      </w:r>
      <w:r>
        <w:t xml:space="preserve"> А.В. при ознакомлении с материалами уголовного дела в присутств</w:t>
      </w:r>
      <w:r>
        <w:t>ии защитника заявил ходатайство о постановлении приговора без проведения судебного разбирательства, т.е. в особом порядке.</w:t>
      </w:r>
    </w:p>
    <w:p w:rsidR="00A77B3E" w:rsidP="00A01CC5">
      <w:pPr>
        <w:ind w:firstLine="720"/>
        <w:jc w:val="both"/>
      </w:pPr>
      <w:r>
        <w:t xml:space="preserve">В судебном заседании подсудимый </w:t>
      </w:r>
      <w:r>
        <w:t>Касатый</w:t>
      </w:r>
      <w:r>
        <w:t xml:space="preserve"> А.В. согласился с обвинением, понимает существо обвинения, согласен с фактическими обстоятель</w:t>
      </w:r>
      <w:r>
        <w:t xml:space="preserve">ствами обвинения, вину свою в предъявленном обвинении признал полностью, </w:t>
      </w:r>
      <w:r>
        <w:t>ходатайство о постановлении приговора без проведения судебного разбирательства поддержал и пояснил, что данное ходатайство заявлено ими добровольно, в присутствии защитника и после ко</w:t>
      </w:r>
      <w:r>
        <w:t>нсультации с ним, он осознает последствия постановления приговора без проведения судебного разбирательства.</w:t>
      </w:r>
      <w:r>
        <w:t xml:space="preserve"> В содеянном раскаивается.</w:t>
      </w:r>
    </w:p>
    <w:p w:rsidR="00A77B3E" w:rsidP="00A01CC5">
      <w:pPr>
        <w:ind w:firstLine="720"/>
        <w:jc w:val="both"/>
      </w:pPr>
      <w:r>
        <w:t xml:space="preserve">Защитник Куликова В.В. также поддержала ходатайство подсудимого и подтвердила, что порядок проведения судебного заседания </w:t>
      </w:r>
      <w:r>
        <w:t>и последствия принятия решения по делу в особом порядке подсудимому разъяснены.</w:t>
      </w:r>
    </w:p>
    <w:p w:rsidR="00A77B3E" w:rsidP="00A01CC5">
      <w:pPr>
        <w:ind w:firstLine="720"/>
        <w:jc w:val="both"/>
      </w:pPr>
      <w:r>
        <w:t xml:space="preserve">Государственный обвинитель не возражала против постановления приговора без проведения судебного разбирательства. </w:t>
      </w:r>
    </w:p>
    <w:p w:rsidR="00A77B3E" w:rsidP="00A01CC5">
      <w:pPr>
        <w:ind w:firstLine="720"/>
        <w:jc w:val="both"/>
      </w:pPr>
      <w:r>
        <w:t>На основании изложенного, мировой судья пришел к выводу, что о</w:t>
      </w:r>
      <w:r>
        <w:t xml:space="preserve">бвинение, предъявленное </w:t>
      </w:r>
      <w:r>
        <w:t>Касатому</w:t>
      </w:r>
      <w:r>
        <w:t xml:space="preserve"> А.В., с которым он согласился, обоснованно, подтверждается доказательствами, собранными по уголовному делу, а именно: показаниями, данными в ходе дознания:  в качестве подозреваемого </w:t>
      </w:r>
      <w:r>
        <w:t>Касатого</w:t>
      </w:r>
      <w:r>
        <w:t xml:space="preserve"> А.В. (л.д. 51-53); протоколом д</w:t>
      </w:r>
      <w:r>
        <w:t>опроса свидетеля; рапортом  инспектора по ИАЗ ОГИБДД МО МВД России «</w:t>
      </w:r>
      <w:r>
        <w:t>Сакский</w:t>
      </w:r>
      <w:r>
        <w:t>» от дата (л.д. 5);</w:t>
      </w:r>
      <w:r>
        <w:t xml:space="preserve"> протоколом серии 61АМ № 394956 об отстранении от управления транспортным средством от дата (л.д.6); протоколом о задержании транспортного средства от дата (л.д. </w:t>
      </w:r>
      <w:r>
        <w:t xml:space="preserve">12); протоколом серии 61 АК № 595008 о направлении на медицинское освидетельствование на состояние опьянения  от дата; постановлением от дата о признании предмета вещественным доказательством (л.д. 37); протоколом осмотра видеозаписи от дата (л.д. 38-40); </w:t>
      </w:r>
      <w:r>
        <w:t xml:space="preserve">лазерным диском с имеющимися на нем </w:t>
      </w:r>
      <w:r>
        <w:t>видеофайлами</w:t>
      </w:r>
      <w:r>
        <w:t>, приобщенном в качестве вещественного доказательства в соответствии с постановлением от дата (л.д. 10, 41); копией постановления и.о. мирового судьи судебного участка № 74 Сакского судебного района (</w:t>
      </w:r>
      <w:r>
        <w:t>Сакский</w:t>
      </w:r>
      <w:r>
        <w:t xml:space="preserve"> </w:t>
      </w:r>
      <w:r>
        <w:t>муниципальный район и городской округ Саки) Республики Крым мирового судьи судебного участка № 70 Сакского судебного района (</w:t>
      </w:r>
      <w:r>
        <w:t>Сакский</w:t>
      </w:r>
      <w:r>
        <w:t xml:space="preserve"> муниципальный район и городской округ Саки) Республики Крым от дата (л.д. 72-73).</w:t>
      </w:r>
    </w:p>
    <w:p w:rsidR="00A77B3E" w:rsidP="00A01CC5">
      <w:pPr>
        <w:ind w:firstLine="720"/>
        <w:jc w:val="both"/>
      </w:pPr>
      <w:r>
        <w:t>Мировым судьей установлено, что соблюдены</w:t>
      </w:r>
      <w:r>
        <w:t xml:space="preserve"> условия постановления приговора без проведения судебного разбирательства, санкция ст. 264.1 УК РФ не превышает 10 лет лишения свободы, а потому может быть постановлен обвинительный приговор без проведения судебного разбирательства.</w:t>
      </w:r>
    </w:p>
    <w:p w:rsidR="00A77B3E" w:rsidP="00A01CC5">
      <w:pPr>
        <w:ind w:firstLine="720"/>
        <w:jc w:val="both"/>
      </w:pPr>
      <w:r>
        <w:t>Мировой судья квалифици</w:t>
      </w:r>
      <w:r>
        <w:t xml:space="preserve">рует действия подсудимого </w:t>
      </w:r>
      <w:r>
        <w:t>Касатого</w:t>
      </w:r>
      <w:r>
        <w:t xml:space="preserve"> А.В. по ст. 264.1 УК РФ как управление автомобилем лицом, находящимся в состоянии опьянения, подвергнутым административному наказанию за управление транспортным средством в состоянии опьянения.</w:t>
      </w:r>
    </w:p>
    <w:p w:rsidR="00A77B3E" w:rsidP="00A01CC5">
      <w:pPr>
        <w:ind w:firstLine="720"/>
        <w:jc w:val="both"/>
      </w:pPr>
      <w:r>
        <w:t xml:space="preserve">При назначении вида и меры </w:t>
      </w:r>
      <w:r>
        <w:t>наказания мировой судья, в соответствии со ст. 60 УК РФ учитывает характер и степень общественной опасности совершенного преступления, которое относится в силу ст. 15 УК РФ к категории преступлений небольшой тяжести, личность подсудимого, обстоятельства, с</w:t>
      </w:r>
      <w:r>
        <w:t>мягчающие и отягчающие наказание, влияние назначенного наказания на исправление осужденного и на условия жизни его семьи.</w:t>
      </w:r>
    </w:p>
    <w:p w:rsidR="00A77B3E" w:rsidP="00A01CC5">
      <w:pPr>
        <w:ind w:firstLine="720"/>
        <w:jc w:val="both"/>
      </w:pPr>
      <w:r>
        <w:t xml:space="preserve">Так, </w:t>
      </w:r>
      <w:r>
        <w:t xml:space="preserve">обстоятельств, отягчающих наказание </w:t>
      </w:r>
      <w:r>
        <w:t>Касатого</w:t>
      </w:r>
      <w:r>
        <w:t xml:space="preserve"> А.В. мировым судьей не установлено</w:t>
      </w:r>
      <w:r>
        <w:t>.</w:t>
      </w:r>
    </w:p>
    <w:p w:rsidR="00A77B3E" w:rsidP="00A01CC5">
      <w:pPr>
        <w:ind w:firstLine="720"/>
        <w:jc w:val="both"/>
      </w:pPr>
      <w:r>
        <w:t xml:space="preserve">В силу </w:t>
      </w:r>
      <w:r>
        <w:t>ч</w:t>
      </w:r>
      <w:r>
        <w:t>.1 ст. 61 УК РФ обстоятельством, смягчаю</w:t>
      </w:r>
      <w:r>
        <w:t xml:space="preserve">щим наказание </w:t>
      </w:r>
      <w:r>
        <w:t>Касатого</w:t>
      </w:r>
      <w:r>
        <w:t xml:space="preserve"> А.В., мировой судья признает, активное способствование раскрытию и расследованию преступления.</w:t>
      </w:r>
    </w:p>
    <w:p w:rsidR="00A77B3E" w:rsidP="00A01CC5">
      <w:pPr>
        <w:ind w:firstLine="720"/>
        <w:jc w:val="both"/>
      </w:pPr>
      <w:r>
        <w:t xml:space="preserve">В силу ч.2 ст. 61 УК РФ  обстоятельством, смягчающим наказание </w:t>
      </w:r>
      <w:r>
        <w:t>Касатого</w:t>
      </w:r>
      <w:r>
        <w:t xml:space="preserve"> А.В., мировой судья признает полное признание вины и раскаяние </w:t>
      </w:r>
      <w:r>
        <w:t>в</w:t>
      </w:r>
      <w:r>
        <w:t xml:space="preserve"> с</w:t>
      </w:r>
      <w:r>
        <w:t>одеянном.</w:t>
      </w:r>
    </w:p>
    <w:p w:rsidR="00A77B3E" w:rsidP="00A01CC5">
      <w:pPr>
        <w:jc w:val="both"/>
      </w:pPr>
      <w:r>
        <w:t xml:space="preserve">Мировым судьей также учитывается личность подсудимого </w:t>
      </w:r>
      <w:r>
        <w:t>Касатого</w:t>
      </w:r>
      <w:r>
        <w:t xml:space="preserve"> А.В., который по месту жительства характеризуется удовлетворительно (л.д. 68), на учете у врача-нарколога, врача-психиатра не состоит (л.д. 65). </w:t>
      </w:r>
    </w:p>
    <w:p w:rsidR="00A77B3E" w:rsidP="00A01CC5">
      <w:pPr>
        <w:ind w:firstLine="720"/>
        <w:jc w:val="both"/>
      </w:pPr>
      <w:r>
        <w:t xml:space="preserve">С учетом всех обстоятельств, </w:t>
      </w:r>
      <w:r>
        <w:t>руководствуясь принципами гуманизма, справедливости и соразмерности наказания содеянному, влияния назначенного наказания на исправление осужденного и предупреждения совершения им новых преступлений, а также учитывая личность подсудимого, мировой судья счит</w:t>
      </w:r>
      <w:r>
        <w:t xml:space="preserve">ает, что исправление </w:t>
      </w:r>
      <w:r>
        <w:t>Касатого</w:t>
      </w:r>
      <w:r>
        <w:t xml:space="preserve"> А.В. возможно без изоляции его от общества и полагает возможным назначить наказание, предусмотренное санкцией ст. 264.1 УК РФ в виде обязательных работ,  с назначением</w:t>
      </w:r>
      <w:r>
        <w:t xml:space="preserve"> дополнительного вида наказания в виде лишения права занима</w:t>
      </w:r>
      <w:r>
        <w:t>ться деятельностью, связанной с управлением транспортными средствами на срок, являющийся ниже максимального срока, установленного для данного вида наказания санкцией вышеуказанного уголовного закона.</w:t>
      </w:r>
    </w:p>
    <w:p w:rsidR="00A77B3E" w:rsidP="00A01CC5">
      <w:pPr>
        <w:ind w:firstLine="720"/>
        <w:jc w:val="both"/>
      </w:pPr>
      <w:r>
        <w:t>При этом мировой судья не усматривает обстоятельств, сущ</w:t>
      </w:r>
      <w:r>
        <w:t>ественно уменьшающих степень общественной опасности совершенного преступления, а также обстоятельств, которые могли быть признаны судом исключительными для применения при назначении наказания требований ст.64 УК РФ.</w:t>
      </w:r>
    </w:p>
    <w:p w:rsidR="00A77B3E" w:rsidP="00A01CC5">
      <w:pPr>
        <w:jc w:val="both"/>
      </w:pPr>
      <w:r>
        <w:t xml:space="preserve">         Вещественное доказательство – а</w:t>
      </w:r>
      <w:r>
        <w:t>втомобиль марка автомобиля,  государственный регистрационный знак ..., находящийся на специализированной стоянке (</w:t>
      </w:r>
      <w:r>
        <w:t>штрафплощадке</w:t>
      </w:r>
      <w:r>
        <w:t>) наименование организации, расположенной по адресу: адрес, подлежит возращению законному владельцу.</w:t>
      </w:r>
    </w:p>
    <w:p w:rsidR="00A77B3E" w:rsidP="00A01CC5">
      <w:pPr>
        <w:jc w:val="both"/>
      </w:pPr>
      <w:r>
        <w:tab/>
        <w:t>Вещественное доказательство</w:t>
      </w:r>
      <w:r>
        <w:t xml:space="preserve"> – лазерный диск белого цвета с имеющимися на нем </w:t>
      </w:r>
      <w:r>
        <w:t>видеофайлами</w:t>
      </w:r>
      <w:r>
        <w:t>, хранящийся в материалах дела, подлежит  оставлению на хранении при материалах уголовного дела.</w:t>
      </w:r>
    </w:p>
    <w:p w:rsidR="00A77B3E" w:rsidP="00A01CC5">
      <w:pPr>
        <w:jc w:val="both"/>
      </w:pPr>
      <w:r>
        <w:tab/>
        <w:t>Гражданский иск по делу не заявлен.</w:t>
      </w:r>
    </w:p>
    <w:p w:rsidR="00A77B3E" w:rsidP="00A01CC5">
      <w:pPr>
        <w:jc w:val="both"/>
      </w:pPr>
      <w:r>
        <w:t xml:space="preserve">          Руководствуясь ст. ст. 303-304, 307-309, 316 УПК Р</w:t>
      </w:r>
      <w:r>
        <w:t>Ф, мировой судья</w:t>
      </w:r>
    </w:p>
    <w:p w:rsidR="00A77B3E"/>
    <w:p w:rsidR="00A77B3E" w:rsidP="00A01CC5">
      <w:pPr>
        <w:jc w:val="center"/>
      </w:pPr>
      <w:r>
        <w:t>П Р И Г О В О Р И Л:</w:t>
      </w:r>
    </w:p>
    <w:p w:rsidR="00A77B3E"/>
    <w:p w:rsidR="00A77B3E" w:rsidP="00A01CC5">
      <w:pPr>
        <w:jc w:val="both"/>
      </w:pPr>
      <w:r>
        <w:t xml:space="preserve">           </w:t>
      </w:r>
      <w:r>
        <w:t>Касатого</w:t>
      </w:r>
      <w:r>
        <w:t xml:space="preserve"> ... признать виновным в совершении преступления, предусмотренного ст. 264.1 УК РФ, и назначить ему наказание по ст. 264.1 УК РФ в виде 240 (двести сорок) часов обязательных работ с лишением права </w:t>
      </w:r>
      <w:r>
        <w:t>заниматься деятельностью по управлению транспортными средствами, на срок 2 (два) года 6 (шесть) месяцев.</w:t>
      </w:r>
    </w:p>
    <w:p w:rsidR="00A77B3E" w:rsidP="00A01CC5">
      <w:pPr>
        <w:jc w:val="both"/>
      </w:pPr>
      <w:r>
        <w:tab/>
        <w:t xml:space="preserve">Меру процессуального принуждения </w:t>
      </w:r>
      <w:r>
        <w:t>Касатому</w:t>
      </w:r>
      <w:r>
        <w:t xml:space="preserve"> А.В. в виде обязательства о явке по вступлению приговора в законную силу отменить.</w:t>
      </w:r>
    </w:p>
    <w:p w:rsidR="00A77B3E" w:rsidP="00A01CC5">
      <w:pPr>
        <w:jc w:val="both"/>
      </w:pPr>
      <w:r>
        <w:tab/>
        <w:t>Вещественное доказательс</w:t>
      </w:r>
      <w:r>
        <w:t>тво, автомобиль марка автомобиля,  государственный регистрационный знак ... находящийся на специализированной стоянке (</w:t>
      </w:r>
      <w:r>
        <w:t>штрафплощадке</w:t>
      </w:r>
      <w:r>
        <w:t xml:space="preserve">) наименование организации, расположенной по адресу: </w:t>
      </w:r>
      <w:r>
        <w:t>адрес, по вступлению приговора в законную силу, возвратить законному вл</w:t>
      </w:r>
      <w:r>
        <w:t>адельцу.</w:t>
      </w:r>
    </w:p>
    <w:p w:rsidR="00A77B3E" w:rsidP="00A01CC5">
      <w:pPr>
        <w:jc w:val="both"/>
      </w:pPr>
      <w:r>
        <w:tab/>
        <w:t xml:space="preserve">Вещественное доказательство – лазерный диск белого цвета с имеющимися на нем </w:t>
      </w:r>
      <w:r>
        <w:t>видеофайлами</w:t>
      </w:r>
      <w:r>
        <w:t>, хранящийся в материалах дела, по вступлению приговора в законную силу, оставить в материалах уголовного дела.</w:t>
      </w:r>
    </w:p>
    <w:p w:rsidR="00A77B3E" w:rsidP="00A01CC5">
      <w:pPr>
        <w:jc w:val="both"/>
      </w:pPr>
      <w:r>
        <w:t xml:space="preserve">           Приговор может быть обжалован в те</w:t>
      </w:r>
      <w:r>
        <w:t xml:space="preserve">чение десяти суток со дня его провозглашения в  </w:t>
      </w:r>
      <w:r>
        <w:t>Сакский</w:t>
      </w:r>
      <w:r>
        <w:t xml:space="preserve"> районный суд Республики Крым через мирового судью судебного участка № 73 Сакского судебного района (</w:t>
      </w:r>
      <w:r>
        <w:t>Сакский</w:t>
      </w:r>
      <w:r>
        <w:t xml:space="preserve"> муниципальный район и городской округ Саки) Республики Крым, с соблюдением пределов обжалова</w:t>
      </w:r>
      <w:r>
        <w:t xml:space="preserve">ния приговора, установленных ст. 317 УПК РФ. </w:t>
      </w:r>
    </w:p>
    <w:p w:rsidR="00A77B3E" w:rsidP="00A01CC5">
      <w:pPr>
        <w:jc w:val="both"/>
      </w:pPr>
      <w:r>
        <w:t xml:space="preserve">           В случае подачи апелляционной жалобы, осужденный вправе ходатайствовать об участии в рассмотрении уголовного дела судом апелляционной инстанции, о чем указывается в его апелляционной жалобе или в воз</w:t>
      </w:r>
      <w:r>
        <w:t>ражениях на жалобы, представления, принесенные другими участниками уголовного процесса.</w:t>
      </w:r>
    </w:p>
    <w:p w:rsidR="00A77B3E"/>
    <w:p w:rsidR="00A77B3E"/>
    <w:p w:rsidR="00A77B3E" w:rsidP="00A01CC5">
      <w:pPr>
        <w:jc w:val="center"/>
      </w:pPr>
      <w:r>
        <w:t xml:space="preserve">Мировой судья                                                </w:t>
      </w:r>
      <w:r>
        <w:tab/>
      </w:r>
      <w:r>
        <w:tab/>
        <w:t xml:space="preserve">   Васильев В.А.</w:t>
      </w:r>
    </w:p>
    <w:p w:rsidR="00A77B3E"/>
    <w:sectPr w:rsidSect="00E501A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01AE"/>
    <w:rsid w:val="00A01CC5"/>
    <w:rsid w:val="00A77B3E"/>
    <w:rsid w:val="00E501A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01A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