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75E2"/>
    <w:p w:rsidR="008975E2">
      <w:pPr>
        <w:jc w:val="right"/>
      </w:pPr>
      <w:r>
        <w:rPr>
          <w:sz w:val="26"/>
        </w:rPr>
        <w:t>Дело № 1-73-1/2023</w:t>
      </w:r>
    </w:p>
    <w:p w:rsidR="008975E2">
      <w:pPr>
        <w:jc w:val="right"/>
      </w:pPr>
      <w:r>
        <w:rPr>
          <w:sz w:val="26"/>
        </w:rPr>
        <w:t>УИД: 91MS0073-телефон-телефон</w:t>
      </w:r>
    </w:p>
    <w:p w:rsidR="008F13C6">
      <w:pPr>
        <w:jc w:val="center"/>
        <w:rPr>
          <w:sz w:val="26"/>
        </w:rPr>
      </w:pPr>
    </w:p>
    <w:p w:rsidR="008975E2">
      <w:pPr>
        <w:jc w:val="center"/>
      </w:pPr>
      <w:r>
        <w:rPr>
          <w:sz w:val="26"/>
        </w:rPr>
        <w:t>ПРИГОВОР</w:t>
      </w:r>
    </w:p>
    <w:p w:rsidR="008975E2">
      <w:pPr>
        <w:jc w:val="center"/>
      </w:pPr>
      <w:r>
        <w:rPr>
          <w:sz w:val="26"/>
        </w:rPr>
        <w:t>ИМЕНЕМ РОССИЙСКОЙ ФЕДЕРАЦИИ</w:t>
      </w:r>
    </w:p>
    <w:p w:rsidR="008F13C6">
      <w:pPr>
        <w:jc w:val="both"/>
        <w:rPr>
          <w:sz w:val="26"/>
        </w:rPr>
      </w:pPr>
    </w:p>
    <w:p w:rsidR="008975E2">
      <w:pPr>
        <w:jc w:val="both"/>
      </w:pPr>
      <w:r>
        <w:rPr>
          <w:sz w:val="26"/>
        </w:rPr>
        <w:t xml:space="preserve">31 марта 2023 года                                                                                                       </w:t>
      </w:r>
      <w:r>
        <w:rPr>
          <w:sz w:val="26"/>
        </w:rPr>
        <w:t>адрес</w:t>
      </w:r>
    </w:p>
    <w:p w:rsidR="008F13C6">
      <w:pPr>
        <w:ind w:firstLine="708"/>
        <w:jc w:val="both"/>
        <w:rPr>
          <w:sz w:val="26"/>
        </w:rPr>
      </w:pPr>
    </w:p>
    <w:p w:rsidR="008975E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секретарях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Берновой А.В., с участием государственных обвинителей – старшего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Мараджапова</w:t>
      </w:r>
      <w:r>
        <w:rPr>
          <w:sz w:val="26"/>
        </w:rPr>
        <w:t xml:space="preserve"> З.Б.,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Меньшикова Н.Д., 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Куликовой В.В., </w:t>
      </w:r>
      <w:r>
        <w:rPr>
          <w:sz w:val="26"/>
        </w:rPr>
        <w:t xml:space="preserve">ордер </w:t>
      </w:r>
      <w:r>
        <w:rPr>
          <w:sz w:val="26"/>
        </w:rPr>
        <w:t xml:space="preserve">от дата, удостоверение </w:t>
      </w:r>
      <w:r>
        <w:rPr>
          <w:sz w:val="26"/>
        </w:rPr>
        <w:t>от дата, подсудимого Захарчука</w:t>
      </w:r>
      <w:r>
        <w:rPr>
          <w:sz w:val="26"/>
        </w:rPr>
        <w:t xml:space="preserve"> Н.Е.,</w:t>
      </w:r>
    </w:p>
    <w:p w:rsidR="008975E2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975E2">
      <w:pPr>
        <w:ind w:firstLine="708"/>
        <w:jc w:val="both"/>
      </w:pPr>
      <w:r>
        <w:rPr>
          <w:sz w:val="26"/>
        </w:rPr>
        <w:t>Захарчука Н.Е.</w:t>
      </w:r>
      <w:r>
        <w:rPr>
          <w:sz w:val="26"/>
        </w:rPr>
        <w:t>, паспортные данные, гражданина РФ, имеющего среднее образование, не работающ</w:t>
      </w:r>
      <w:r>
        <w:rPr>
          <w:sz w:val="26"/>
        </w:rPr>
        <w:t>его, не военнообязанного, холостого, не имеющего на иждивении несовершеннолетних детей, зарегистрированного и проживающего по адресу: адрес, судимого:</w:t>
      </w:r>
    </w:p>
    <w:p w:rsidR="008975E2">
      <w:pPr>
        <w:ind w:firstLine="708"/>
        <w:jc w:val="both"/>
      </w:pPr>
      <w:r>
        <w:rPr>
          <w:sz w:val="26"/>
        </w:rPr>
        <w:t xml:space="preserve">- дата приговором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</w:t>
      </w:r>
      <w:r>
        <w:rPr>
          <w:sz w:val="26"/>
        </w:rPr>
        <w:t xml:space="preserve">с) адрес по ст.112 ч.1, ст. 112 ч.1, ст. 119 ч.1, ст. 119 ч.1, 69 ч.2 УК РФ с назначением наказания в виде 2 лет 3 месяцев ограничения свободы. Согласно информации, представленной филиалом по адрес ФКУ УИИ </w:t>
      </w:r>
      <w:r>
        <w:rPr>
          <w:sz w:val="26"/>
        </w:rPr>
        <w:t xml:space="preserve">УФСИН России по адрес и адрес Захарчук Н.Е. отбыл </w:t>
      </w:r>
      <w:r>
        <w:rPr>
          <w:sz w:val="26"/>
        </w:rPr>
        <w:t>4 месяца 14 дней ограничения свободы, дата начальником ФКУ УИИ УФСИН России по адрес и адрес вынесено постановление о незачете в срок наказания времени с дата, в течение которого осужденный отсутствовал по месту жительства; не отбытый срок наказания состав</w:t>
      </w:r>
      <w:r>
        <w:rPr>
          <w:sz w:val="26"/>
        </w:rPr>
        <w:t xml:space="preserve">ляет дата 10 месяцев 16 дней ограничения свободы </w:t>
      </w:r>
    </w:p>
    <w:p w:rsidR="008975E2">
      <w:r>
        <w:rPr>
          <w:sz w:val="26"/>
        </w:rPr>
        <w:t xml:space="preserve">в совершении преступления, предусмотренного ст. 112 ч.1 УК РФ, </w:t>
      </w:r>
    </w:p>
    <w:p w:rsidR="008975E2" w:rsidP="008F13C6">
      <w:pPr>
        <w:jc w:val="center"/>
      </w:pPr>
      <w:r>
        <w:rPr>
          <w:sz w:val="26"/>
        </w:rPr>
        <w:t>УСТАНОВИЛ:</w:t>
      </w:r>
    </w:p>
    <w:p w:rsidR="008975E2" w:rsidP="008F13C6">
      <w:pPr>
        <w:ind w:firstLine="720"/>
        <w:jc w:val="both"/>
      </w:pPr>
      <w:r>
        <w:rPr>
          <w:sz w:val="26"/>
        </w:rPr>
        <w:t>Захарчук Н.Е. совершил умышленное причинение средней тяжести вреда здоровью, не опасного для жизни человека и не повлекшего последс</w:t>
      </w:r>
      <w:r>
        <w:rPr>
          <w:sz w:val="26"/>
        </w:rPr>
        <w:t>твий, указанных в ст. 111 УК РФ, но вызвавшего длительное расстройство здоровья, при следующих обстоятельствах.</w:t>
      </w:r>
    </w:p>
    <w:p w:rsidR="008975E2" w:rsidP="008F13C6">
      <w:pPr>
        <w:ind w:firstLine="720"/>
        <w:jc w:val="both"/>
      </w:pPr>
      <w:r>
        <w:rPr>
          <w:sz w:val="26"/>
        </w:rPr>
        <w:t>дата, около время, Захарчук Н.Е., будучи в состоянии алкогольного опьянения, находясь во дворе дома № 2 по адрес в адрес, в ходе обоюдного слове</w:t>
      </w:r>
      <w:r>
        <w:rPr>
          <w:sz w:val="26"/>
        </w:rPr>
        <w:t xml:space="preserve">сного конфликта с ранее ему знакомым </w:t>
      </w:r>
      <w:r>
        <w:rPr>
          <w:sz w:val="26"/>
        </w:rPr>
        <w:t>фио</w:t>
      </w:r>
      <w:r>
        <w:rPr>
          <w:sz w:val="26"/>
        </w:rPr>
        <w:t xml:space="preserve">, действуя умышленно, с целью причинения вреда здоровью, находясь на расстоянии около 1 метра от </w:t>
      </w:r>
      <w:r>
        <w:rPr>
          <w:sz w:val="26"/>
        </w:rPr>
        <w:t>фио</w:t>
      </w:r>
      <w:r>
        <w:rPr>
          <w:sz w:val="26"/>
        </w:rPr>
        <w:t>, стоящего к нему лицом в положении стоя, нанес два удара кулаком правой руки в область</w:t>
      </w:r>
      <w:r>
        <w:rPr>
          <w:sz w:val="26"/>
        </w:rPr>
        <w:t xml:space="preserve"> </w:t>
      </w:r>
      <w:r>
        <w:rPr>
          <w:sz w:val="26"/>
        </w:rPr>
        <w:t>грудной клетки слева, чем пр</w:t>
      </w:r>
      <w:r>
        <w:rPr>
          <w:sz w:val="26"/>
        </w:rPr>
        <w:t xml:space="preserve">ичинил телесные повреждения в виде закрытого перелома 6 и 7 ребер слева, которые согласно заключения судебно-медицинской экспертизы № 110 от дата, трупа гражданина </w:t>
      </w:r>
      <w:r>
        <w:rPr>
          <w:sz w:val="26"/>
        </w:rPr>
        <w:t>фио</w:t>
      </w:r>
      <w:r>
        <w:rPr>
          <w:sz w:val="26"/>
        </w:rPr>
        <w:t>, причинили средней тяжести вред здоровью по критерию длительности расстройства здоровья,</w:t>
      </w:r>
      <w:r>
        <w:rPr>
          <w:sz w:val="26"/>
        </w:rPr>
        <w:t xml:space="preserve"> свыше 21 дня (Пункт 7.1 Приказа</w:t>
      </w:r>
      <w:r>
        <w:rPr>
          <w:sz w:val="26"/>
        </w:rPr>
        <w:t xml:space="preserve">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194-н от дата «Об утверждении медицинских критериев определения степени тяжести вреда здоровью человека»), которые в причиной связи с наступлением смерти не состоят.</w:t>
      </w:r>
    </w:p>
    <w:p w:rsidR="008975E2" w:rsidP="008F13C6">
      <w:pPr>
        <w:ind w:firstLine="720"/>
        <w:jc w:val="both"/>
      </w:pPr>
      <w:r>
        <w:rPr>
          <w:sz w:val="26"/>
        </w:rPr>
        <w:t xml:space="preserve">Подсудимый Захарчук Н.Е. вину в </w:t>
      </w:r>
      <w:r>
        <w:rPr>
          <w:sz w:val="26"/>
        </w:rPr>
        <w:t>совершении инкриминированного ему преступления признал частично и пояснил, что дата</w:t>
      </w:r>
      <w:r>
        <w:rPr>
          <w:sz w:val="26"/>
        </w:rPr>
        <w:t xml:space="preserve">, он с </w:t>
      </w:r>
      <w:r>
        <w:rPr>
          <w:sz w:val="26"/>
        </w:rPr>
        <w:t>фио</w:t>
      </w:r>
      <w:r>
        <w:rPr>
          <w:sz w:val="26"/>
        </w:rPr>
        <w:t xml:space="preserve"> пришли к </w:t>
      </w:r>
      <w:r>
        <w:rPr>
          <w:sz w:val="26"/>
        </w:rPr>
        <w:t>фио</w:t>
      </w:r>
      <w:r>
        <w:rPr>
          <w:sz w:val="26"/>
        </w:rPr>
        <w:t xml:space="preserve"> который был выпивший, но все равно с нами сел и выпил. Вышли на улицу покурить. Потерпевший вышел, вдоль стены дома стояла скамейка, было темно, он (</w:t>
      </w:r>
      <w:r>
        <w:rPr>
          <w:sz w:val="26"/>
        </w:rPr>
        <w:t>фио</w:t>
      </w:r>
      <w:r>
        <w:rPr>
          <w:sz w:val="26"/>
        </w:rPr>
        <w:t>) пошел на скамейку и перекинулся вместе со скамейкой, упал на спину. Он (Захарчук) взял его за руку и поставил на ноги и сказал ему: «Что ты тут валяешься?», тот высказался в его адрес нецензурной бранью, в ответ он ударил потерпевшего в область живота</w:t>
      </w:r>
      <w:r>
        <w:rPr>
          <w:sz w:val="26"/>
        </w:rPr>
        <w:t>, ему так показалось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опять в его адрес высказался нецензурной бранью. Он второй раз ударил потерпевшего в «дыхало» в область живота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в это время ставил скамейку, которую потерпевший перекинул. Они посадили потерпевшего на скамейку. Позднее он и </w:t>
      </w:r>
      <w:r>
        <w:rPr>
          <w:sz w:val="26"/>
        </w:rPr>
        <w:t>фи</w:t>
      </w:r>
      <w:r>
        <w:rPr>
          <w:sz w:val="26"/>
        </w:rPr>
        <w:t>о</w:t>
      </w:r>
      <w:r>
        <w:rPr>
          <w:sz w:val="26"/>
        </w:rPr>
        <w:t xml:space="preserve"> ушли. Вину признает частично в том, что нанес два удара в область живота, в область грудной клетки ударов не наносил. В содеянном раскаивается.</w:t>
      </w:r>
      <w:r>
        <w:rPr>
          <w:sz w:val="26"/>
        </w:rPr>
        <w:t xml:space="preserve"> </w:t>
      </w:r>
    </w:p>
    <w:p w:rsidR="008975E2" w:rsidP="008F13C6">
      <w:pPr>
        <w:ind w:firstLine="708"/>
        <w:jc w:val="both"/>
      </w:pPr>
      <w:r>
        <w:rPr>
          <w:sz w:val="26"/>
        </w:rPr>
        <w:t xml:space="preserve">Вина подсудимого Захарчука Н.Е. в совершении вышеуказанного преступления полностью подтверждается собранными </w:t>
      </w:r>
      <w:r>
        <w:rPr>
          <w:sz w:val="26"/>
        </w:rPr>
        <w:t>в ходе предварительного расследования и исследованными в судебном заседании следующими доказательствами.</w:t>
      </w:r>
    </w:p>
    <w:p w:rsidR="008975E2">
      <w:pPr>
        <w:ind w:firstLine="708"/>
        <w:jc w:val="both"/>
      </w:pPr>
      <w:r>
        <w:rPr>
          <w:sz w:val="26"/>
        </w:rPr>
        <w:t>Согласно оглашенным и исследованным в ходе судебного следствия, в порядке ст. 276 ч.1 п.1 УПК РФ показаниям подсудимого Захарчука Н.Е., данным им в ход</w:t>
      </w:r>
      <w:r>
        <w:rPr>
          <w:sz w:val="26"/>
        </w:rPr>
        <w:t xml:space="preserve">е предварительного следствия, последний показал, что дата, около время часов к нему по месту жительства пришел </w:t>
      </w:r>
      <w:r>
        <w:rPr>
          <w:sz w:val="26"/>
        </w:rPr>
        <w:t>фио</w:t>
      </w:r>
      <w:r>
        <w:rPr>
          <w:sz w:val="26"/>
        </w:rPr>
        <w:t xml:space="preserve">, где они стали употреблять спиртные напитки. Когда уже стало смеркаться, и связи с тем, что у Захарчука Н.Е. по месту жительства отсутствует </w:t>
      </w:r>
      <w:r>
        <w:rPr>
          <w:sz w:val="26"/>
        </w:rPr>
        <w:t>электричество</w:t>
      </w:r>
      <w:r>
        <w:rPr>
          <w:sz w:val="26"/>
        </w:rPr>
        <w:t xml:space="preserve"> они решили пойти к </w:t>
      </w:r>
      <w:r>
        <w:rPr>
          <w:sz w:val="26"/>
        </w:rPr>
        <w:t>фио</w:t>
      </w:r>
      <w:r>
        <w:rPr>
          <w:sz w:val="26"/>
        </w:rPr>
        <w:t xml:space="preserve">, по адресу: адрес, что бы продолжить употреблять спиртные напитки. Примерно </w:t>
      </w:r>
      <w:r>
        <w:rPr>
          <w:sz w:val="26"/>
        </w:rPr>
        <w:t>в</w:t>
      </w:r>
      <w:r>
        <w:rPr>
          <w:sz w:val="26"/>
        </w:rPr>
        <w:t xml:space="preserve"> время часов они пришли по месту жительства </w:t>
      </w:r>
      <w:r>
        <w:rPr>
          <w:sz w:val="26"/>
        </w:rPr>
        <w:t>фио</w:t>
      </w:r>
      <w:r>
        <w:rPr>
          <w:sz w:val="26"/>
        </w:rPr>
        <w:t xml:space="preserve">, и обратили внимание, что он уже был в состоянии алкогольного опьянения. Около время часа они </w:t>
      </w:r>
      <w:r>
        <w:rPr>
          <w:sz w:val="26"/>
        </w:rPr>
        <w:t xml:space="preserve">втроем направились во двор домовладения </w:t>
      </w:r>
      <w:r>
        <w:rPr>
          <w:sz w:val="26"/>
        </w:rPr>
        <w:t>фио</w:t>
      </w:r>
      <w:r>
        <w:rPr>
          <w:sz w:val="26"/>
        </w:rPr>
        <w:t xml:space="preserve"> В</w:t>
      </w:r>
      <w:r>
        <w:rPr>
          <w:sz w:val="26"/>
        </w:rPr>
        <w:t xml:space="preserve">о дворе, вблизи входной двери располагалась лавочка так, как на улице уже было темно, </w:t>
      </w:r>
      <w:r>
        <w:rPr>
          <w:sz w:val="26"/>
        </w:rPr>
        <w:t>фио</w:t>
      </w:r>
      <w:r>
        <w:rPr>
          <w:sz w:val="26"/>
        </w:rPr>
        <w:t xml:space="preserve"> наткнулся на неё и упал животом на скамейку, затем скатился с неё и упал спиной на землю, лицом вверх. Захарчук Н.Е. хоте</w:t>
      </w:r>
      <w:r>
        <w:rPr>
          <w:sz w:val="26"/>
        </w:rPr>
        <w:t xml:space="preserve">л помочь ему подняться, подошел к нему, стал </w:t>
      </w:r>
      <w:r>
        <w:rPr>
          <w:sz w:val="26"/>
        </w:rPr>
        <w:t>подымать</w:t>
      </w:r>
      <w:r>
        <w:rPr>
          <w:sz w:val="26"/>
        </w:rPr>
        <w:t xml:space="preserve">, но видимо, </w:t>
      </w:r>
      <w:r>
        <w:rPr>
          <w:sz w:val="26"/>
        </w:rPr>
        <w:t>фио</w:t>
      </w:r>
      <w:r>
        <w:rPr>
          <w:sz w:val="26"/>
        </w:rPr>
        <w:t xml:space="preserve"> это не понравилось и он снова начал высказывать в адрес Захарчука Н.Е. нецензурную брань и оскорбительные слова. Дернул его (потерпевшего) за правую руку, но поднять его не получилось. З</w:t>
      </w:r>
      <w:r>
        <w:rPr>
          <w:sz w:val="26"/>
        </w:rPr>
        <w:t>атем, около время Захарчук Н.Е. обеими руками поставил его на ноги и, находясь в положении стоя, лицом к лицу на расстоянии вытянутой руки нанес ему удар кулаком правой руки в область грудной клетки слева, затем сразу же нанес второй удар кулаком правой ру</w:t>
      </w:r>
      <w:r>
        <w:rPr>
          <w:sz w:val="26"/>
        </w:rPr>
        <w:t xml:space="preserve">ки в область грудной клетки слева. Бил сильно, поскольку его слова Захарчука Н.Е. очень сильно оскорбили, во время причинения телесных повреждений </w:t>
      </w:r>
      <w:r>
        <w:rPr>
          <w:sz w:val="26"/>
        </w:rPr>
        <w:t>фио</w:t>
      </w:r>
      <w:r>
        <w:rPr>
          <w:sz w:val="26"/>
        </w:rPr>
        <w:t xml:space="preserve"> Захарчук Н.Е. осознавал, что может причинить вред его здоровью. После нанесения ударов, </w:t>
      </w:r>
      <w:r>
        <w:rPr>
          <w:sz w:val="26"/>
        </w:rPr>
        <w:t>фио</w:t>
      </w:r>
      <w:r>
        <w:rPr>
          <w:sz w:val="26"/>
        </w:rPr>
        <w:t xml:space="preserve"> обеими руками</w:t>
      </w:r>
      <w:r>
        <w:rPr>
          <w:sz w:val="26"/>
        </w:rPr>
        <w:t xml:space="preserve"> схватился за грудную клетку, </w:t>
      </w:r>
      <w:r>
        <w:rPr>
          <w:sz w:val="26"/>
        </w:rPr>
        <w:t>согнулся при этом сильно стал</w:t>
      </w:r>
      <w:r>
        <w:rPr>
          <w:sz w:val="26"/>
        </w:rPr>
        <w:t xml:space="preserve"> стонать и говорил, что ему очень больно. После этого, дабы не нагнетать обстановку Захарчук Н.Е. усадил его на скамейку, которая находилась в непосредственной близости от входной двери в помещение</w:t>
      </w:r>
      <w:r>
        <w:rPr>
          <w:sz w:val="26"/>
        </w:rPr>
        <w:t xml:space="preserve">. Он совместно с </w:t>
      </w:r>
      <w:r>
        <w:rPr>
          <w:sz w:val="26"/>
        </w:rPr>
        <w:t>фио</w:t>
      </w:r>
      <w:r>
        <w:rPr>
          <w:sz w:val="26"/>
        </w:rPr>
        <w:t xml:space="preserve"> ушли со двора и направились по своим домам.</w:t>
      </w:r>
    </w:p>
    <w:p w:rsidR="008975E2">
      <w:pPr>
        <w:ind w:firstLine="708"/>
        <w:jc w:val="both"/>
      </w:pPr>
      <w:r>
        <w:rPr>
          <w:sz w:val="26"/>
        </w:rPr>
        <w:t xml:space="preserve">Допрошенная в ходе судебного следствия потерпевшая </w:t>
      </w:r>
      <w:r>
        <w:rPr>
          <w:sz w:val="26"/>
        </w:rPr>
        <w:t>фио</w:t>
      </w:r>
      <w:r>
        <w:rPr>
          <w:sz w:val="26"/>
        </w:rPr>
        <w:t xml:space="preserve"> пояснила, что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являлся ее родным братом</w:t>
      </w:r>
      <w:r>
        <w:rPr>
          <w:sz w:val="26"/>
        </w:rPr>
        <w:t xml:space="preserve">, с подсудимым знакома с детства, неприязненных с ним отношений нет. Захарчук </w:t>
      </w:r>
      <w:r>
        <w:rPr>
          <w:sz w:val="26"/>
        </w:rPr>
        <w:t xml:space="preserve">Н.Е. проживал с ее братом по адрес </w:t>
      </w:r>
      <w:r>
        <w:rPr>
          <w:sz w:val="26"/>
        </w:rPr>
        <w:t>адрес</w:t>
      </w:r>
      <w:r>
        <w:rPr>
          <w:sz w:val="26"/>
        </w:rPr>
        <w:t xml:space="preserve">. Ранее два раза вызывали участкового уполномоченного полиции, т.к. </w:t>
      </w:r>
      <w:r>
        <w:rPr>
          <w:sz w:val="26"/>
        </w:rPr>
        <w:t>фио</w:t>
      </w:r>
      <w:r>
        <w:rPr>
          <w:sz w:val="26"/>
        </w:rPr>
        <w:t xml:space="preserve"> был весь побитый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ата, когда привезли на опознание трупа брата, об обстоятельствах причинения телесных повреждений ей неизвестно, от сотруднико</w:t>
      </w:r>
      <w:r>
        <w:rPr>
          <w:sz w:val="26"/>
        </w:rPr>
        <w:t xml:space="preserve">в полиции ей стало известно, что подсудимый дата побил ее брата </w:t>
      </w:r>
      <w:r>
        <w:rPr>
          <w:sz w:val="26"/>
        </w:rPr>
        <w:t>фио</w:t>
      </w:r>
      <w:r>
        <w:rPr>
          <w:sz w:val="26"/>
        </w:rPr>
        <w:t xml:space="preserve">, сама свидетелем этого конфликта не была. </w:t>
      </w:r>
    </w:p>
    <w:p w:rsidR="008975E2">
      <w:pPr>
        <w:ind w:firstLine="708"/>
        <w:jc w:val="both"/>
      </w:pPr>
      <w:r>
        <w:rPr>
          <w:sz w:val="26"/>
        </w:rPr>
        <w:t xml:space="preserve">Допрошенный в ходе судебного следствия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с Захарчуком Н.Е. знаком, неприязненных отношений с ним нет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 взял водку и </w:t>
      </w:r>
      <w:r>
        <w:rPr>
          <w:sz w:val="26"/>
        </w:rPr>
        <w:t xml:space="preserve">пошел к </w:t>
      </w:r>
      <w:r>
        <w:rPr>
          <w:sz w:val="26"/>
        </w:rPr>
        <w:t>фио</w:t>
      </w:r>
      <w:r>
        <w:rPr>
          <w:sz w:val="26"/>
        </w:rPr>
        <w:t xml:space="preserve">, у него выпили, он спросил где Захарчук Н.Е. он ответил, что не знает. После чего он (свидетель) забрал остатки водки и направился к Захарчуку Н.Е., у которого посидели и выпили водки. После около время час. они взяли водку и закуску и пошли к </w:t>
      </w:r>
      <w:r>
        <w:rPr>
          <w:sz w:val="26"/>
        </w:rPr>
        <w:t>фио</w:t>
      </w:r>
      <w:r>
        <w:rPr>
          <w:sz w:val="26"/>
        </w:rPr>
        <w:t xml:space="preserve">, где втроем пили водку примерно до время - время час. </w:t>
      </w:r>
      <w:r>
        <w:rPr>
          <w:sz w:val="26"/>
        </w:rPr>
        <w:t>фио</w:t>
      </w:r>
      <w:r>
        <w:rPr>
          <w:sz w:val="26"/>
        </w:rPr>
        <w:t xml:space="preserve"> начал ругаться на Захарчука Н.Е.. Они вышли на улицу покурить, темнело около время час.. </w:t>
      </w:r>
      <w:r>
        <w:rPr>
          <w:sz w:val="26"/>
        </w:rPr>
        <w:t>фио</w:t>
      </w:r>
      <w:r>
        <w:rPr>
          <w:sz w:val="26"/>
        </w:rPr>
        <w:t xml:space="preserve"> шел впереди, Захарчук Н.Е. по середине, он сзади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споткнулся о лавку и упал вместе с ней. Захарчу</w:t>
      </w:r>
      <w:r>
        <w:rPr>
          <w:sz w:val="26"/>
        </w:rPr>
        <w:t>к Н.Е. стал его подымать, а он (</w:t>
      </w:r>
      <w:r>
        <w:rPr>
          <w:sz w:val="26"/>
        </w:rPr>
        <w:t>фио</w:t>
      </w:r>
      <w:r>
        <w:rPr>
          <w:sz w:val="26"/>
        </w:rPr>
        <w:t>) стал подымать лавку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стал выражаться в адрес Захарчука Н.Е. нецензурной бранью, Захарчук Н.Е. в ответ нанес два удара правой рукой, левой подсудимый держал </w:t>
      </w:r>
      <w:r>
        <w:rPr>
          <w:sz w:val="26"/>
        </w:rPr>
        <w:t>фио</w:t>
      </w:r>
      <w:r>
        <w:rPr>
          <w:sz w:val="26"/>
        </w:rPr>
        <w:t xml:space="preserve"> это он увидел боковым зрением. </w:t>
      </w:r>
    </w:p>
    <w:p w:rsidR="008975E2">
      <w:pPr>
        <w:ind w:firstLine="708"/>
        <w:jc w:val="both"/>
      </w:pPr>
      <w:r>
        <w:rPr>
          <w:sz w:val="26"/>
        </w:rPr>
        <w:t>Как усматривается из по</w:t>
      </w:r>
      <w:r>
        <w:rPr>
          <w:sz w:val="26"/>
        </w:rPr>
        <w:t xml:space="preserve">казаний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исследованы в ходе судебного следствия по ходатайству государственного обвинителя, на основании ст. 281 ч.3 УПК РФ, которые он полностью подтвердил в судебном заседании, последний пояснил, что дата, около время час</w:t>
      </w:r>
      <w:r>
        <w:rPr>
          <w:sz w:val="26"/>
        </w:rPr>
        <w:t>ов он пришел к Захарчуку Н.Е., по его месту жительства, где они стали употреблять спиртные напитки.</w:t>
      </w:r>
      <w:r>
        <w:rPr>
          <w:sz w:val="26"/>
        </w:rPr>
        <w:t xml:space="preserve"> Так, когда уже стало смеркаться, и связи с тем, что по месту жительства Захарчука Н.Е. отсутствовало </w:t>
      </w:r>
      <w:r>
        <w:rPr>
          <w:sz w:val="26"/>
        </w:rPr>
        <w:t>электричество</w:t>
      </w:r>
      <w:r>
        <w:rPr>
          <w:sz w:val="26"/>
        </w:rPr>
        <w:t xml:space="preserve"> они решили пойти к </w:t>
      </w:r>
      <w:r>
        <w:rPr>
          <w:sz w:val="26"/>
        </w:rPr>
        <w:t>фио</w:t>
      </w:r>
      <w:r>
        <w:rPr>
          <w:sz w:val="26"/>
        </w:rPr>
        <w:t>, по адресу: адрес,</w:t>
      </w:r>
      <w:r>
        <w:rPr>
          <w:sz w:val="26"/>
        </w:rPr>
        <w:t xml:space="preserve"> чтобы продолжить употребление спиртных напитков. Примерно </w:t>
      </w:r>
      <w:r>
        <w:rPr>
          <w:sz w:val="26"/>
        </w:rPr>
        <w:t>в</w:t>
      </w:r>
      <w:r>
        <w:rPr>
          <w:sz w:val="26"/>
        </w:rPr>
        <w:t xml:space="preserve"> время часов они пришли по месту жительства </w:t>
      </w:r>
      <w:r>
        <w:rPr>
          <w:sz w:val="26"/>
        </w:rPr>
        <w:t>фио</w:t>
      </w:r>
      <w:r>
        <w:rPr>
          <w:sz w:val="26"/>
        </w:rPr>
        <w:t xml:space="preserve">, и обратил внимание, что он уже был в состоянии алкогольного опьянения. Во время распития спиртных напитков, </w:t>
      </w:r>
      <w:r>
        <w:rPr>
          <w:sz w:val="26"/>
        </w:rPr>
        <w:t>фио</w:t>
      </w:r>
      <w:r>
        <w:rPr>
          <w:sz w:val="26"/>
        </w:rPr>
        <w:t xml:space="preserve"> начал высказывать в адрес Захарчука</w:t>
      </w:r>
      <w:r>
        <w:rPr>
          <w:sz w:val="26"/>
        </w:rPr>
        <w:t xml:space="preserve"> Н.Е. нецензурную брань, обзывал различными, обидными словами. На что Захарчук Н.Е. сделал ему замечание, пояснив, что ему не нравится его поведение и ему не стоит высказывать такие слова в его адрес. Допив бутылку водки, около время часа они втроем направ</w:t>
      </w:r>
      <w:r>
        <w:rPr>
          <w:sz w:val="26"/>
        </w:rPr>
        <w:t xml:space="preserve">ились во двор домовладения </w:t>
      </w:r>
      <w:r>
        <w:rPr>
          <w:sz w:val="26"/>
        </w:rPr>
        <w:t>фио</w:t>
      </w:r>
      <w:r>
        <w:rPr>
          <w:sz w:val="26"/>
        </w:rPr>
        <w:t xml:space="preserve"> В</w:t>
      </w:r>
      <w:r>
        <w:rPr>
          <w:sz w:val="26"/>
        </w:rPr>
        <w:t xml:space="preserve">о дворе, вблизи входной двери располагалась лавочка так, как на улице уже было темно и </w:t>
      </w:r>
      <w:r>
        <w:rPr>
          <w:sz w:val="26"/>
        </w:rPr>
        <w:t>фио</w:t>
      </w:r>
      <w:r>
        <w:rPr>
          <w:sz w:val="26"/>
        </w:rPr>
        <w:t xml:space="preserve"> находился в состоянии сильного алкогольного опьянения, он наткнулся на неё и упал животом на скамейку, затем скатился с неё и упал сп</w:t>
      </w:r>
      <w:r>
        <w:rPr>
          <w:sz w:val="26"/>
        </w:rPr>
        <w:t xml:space="preserve">иной на землю, лицом вверх. Захарчук Н.Е. хотел помочь ему подняться, подошел к нему, стал </w:t>
      </w:r>
      <w:r>
        <w:rPr>
          <w:sz w:val="26"/>
        </w:rPr>
        <w:t>подымать</w:t>
      </w:r>
      <w:r>
        <w:rPr>
          <w:sz w:val="26"/>
        </w:rPr>
        <w:t xml:space="preserve">, взял его за правую руку, но видимо это </w:t>
      </w:r>
      <w:r>
        <w:rPr>
          <w:sz w:val="26"/>
        </w:rPr>
        <w:t>фио</w:t>
      </w:r>
      <w:r>
        <w:rPr>
          <w:sz w:val="26"/>
        </w:rPr>
        <w:t xml:space="preserve"> не понравилось, свою руку он убрал из рук Захарчука Н.Е. и снова начал высказывать в адрес последнего нецензурну</w:t>
      </w:r>
      <w:r>
        <w:rPr>
          <w:sz w:val="26"/>
        </w:rPr>
        <w:t xml:space="preserve">ю брань, оскорбительные слова. Из-за чего Захарчук Н.Е. очень сильно разгневался и примерно </w:t>
      </w:r>
      <w:r>
        <w:rPr>
          <w:sz w:val="26"/>
        </w:rPr>
        <w:t>в</w:t>
      </w:r>
      <w:r>
        <w:rPr>
          <w:sz w:val="26"/>
        </w:rPr>
        <w:t xml:space="preserve"> время Захарчук Н.Е. обеими руками поставил его на ноги и, находясь в положении стоя, лицом к лицу на расстоянии вытянутой руки нанес ему два удара кулаком правой </w:t>
      </w:r>
      <w:r>
        <w:rPr>
          <w:sz w:val="26"/>
        </w:rPr>
        <w:t xml:space="preserve">руки в область грудной клетки слева. После нанесения ударов, </w:t>
      </w:r>
      <w:r>
        <w:rPr>
          <w:sz w:val="26"/>
        </w:rPr>
        <w:t>фио</w:t>
      </w:r>
      <w:r>
        <w:rPr>
          <w:sz w:val="26"/>
        </w:rPr>
        <w:t xml:space="preserve"> обеими руками схватился за грудную клетку, </w:t>
      </w:r>
      <w:r>
        <w:rPr>
          <w:sz w:val="26"/>
        </w:rPr>
        <w:t>согнулся при этом сильно стал</w:t>
      </w:r>
      <w:r>
        <w:rPr>
          <w:sz w:val="26"/>
        </w:rPr>
        <w:t xml:space="preserve"> стонать и говорил, что ему очень больно. После этого, Захарчук Н.Е. усадил его </w:t>
      </w:r>
      <w:r>
        <w:rPr>
          <w:sz w:val="26"/>
        </w:rPr>
        <w:t>на скамейку, которая находилась в непос</w:t>
      </w:r>
      <w:r>
        <w:rPr>
          <w:sz w:val="26"/>
        </w:rPr>
        <w:t>редственной близости от входной двери в помещение и они ушли со двора и направились по своим домам</w:t>
      </w:r>
      <w:r>
        <w:rPr>
          <w:sz w:val="26"/>
        </w:rPr>
        <w:t>.</w:t>
      </w:r>
    </w:p>
    <w:p w:rsidR="008975E2" w:rsidP="008F13C6">
      <w:pPr>
        <w:ind w:firstLine="708"/>
        <w:jc w:val="both"/>
      </w:pPr>
      <w:r>
        <w:rPr>
          <w:sz w:val="26"/>
        </w:rPr>
        <w:t xml:space="preserve">Вина подсудимого Захарчука Н.Е.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8975E2">
      <w:pPr>
        <w:ind w:firstLine="708"/>
        <w:jc w:val="both"/>
      </w:pPr>
      <w:r>
        <w:rPr>
          <w:sz w:val="26"/>
        </w:rPr>
        <w:t>- сооб</w:t>
      </w:r>
      <w:r>
        <w:rPr>
          <w:sz w:val="26"/>
        </w:rPr>
        <w:t xml:space="preserve">щением о преступлении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</w:t>
      </w:r>
      <w:r>
        <w:rPr>
          <w:sz w:val="26"/>
        </w:rPr>
        <w:t>согласно которому</w:t>
      </w:r>
      <w:r>
        <w:rPr>
          <w:b/>
          <w:sz w:val="26"/>
        </w:rPr>
        <w:t xml:space="preserve"> </w:t>
      </w:r>
      <w:r>
        <w:rPr>
          <w:sz w:val="26"/>
        </w:rPr>
        <w:t xml:space="preserve">СК России ГСУ СК России по адрес и адрес </w:t>
      </w:r>
      <w:r>
        <w:rPr>
          <w:sz w:val="26"/>
        </w:rPr>
        <w:t xml:space="preserve">направил материал проверки КРСП № 176 от дата по факту обнаружения телесных повреждений у </w:t>
      </w:r>
      <w:r>
        <w:rPr>
          <w:sz w:val="26"/>
        </w:rPr>
        <w:t>фио</w:t>
      </w:r>
      <w:r>
        <w:rPr>
          <w:sz w:val="26"/>
        </w:rPr>
        <w:t>, паспортные данные</w:t>
      </w:r>
      <w:r>
        <w:rPr>
          <w:sz w:val="26"/>
        </w:rPr>
        <w:t>;</w:t>
      </w:r>
    </w:p>
    <w:p w:rsidR="008975E2">
      <w:pPr>
        <w:ind w:firstLine="708"/>
        <w:jc w:val="both"/>
      </w:pPr>
      <w:r>
        <w:rPr>
          <w:sz w:val="26"/>
        </w:rPr>
        <w:t>- протоколом осмотра места происшестви</w:t>
      </w:r>
      <w:r>
        <w:rPr>
          <w:sz w:val="26"/>
        </w:rPr>
        <w:t xml:space="preserve">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таблицей иллюстраций к нему, согласно которому, был осмотрен участок местности, расположенный во дворе дома № 2 по адрес, адрес, где </w:t>
      </w:r>
      <w:r>
        <w:rPr>
          <w:sz w:val="26"/>
        </w:rPr>
        <w:t>фио</w:t>
      </w:r>
      <w:r>
        <w:rPr>
          <w:sz w:val="26"/>
        </w:rPr>
        <w:t xml:space="preserve"> были причинены телесные повреждения </w:t>
      </w:r>
      <w:r>
        <w:rPr>
          <w:sz w:val="26"/>
        </w:rPr>
        <w:t>фио</w:t>
      </w:r>
      <w:r>
        <w:rPr>
          <w:sz w:val="26"/>
        </w:rPr>
        <w:t>;</w:t>
      </w:r>
    </w:p>
    <w:p w:rsidR="008975E2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заключением эксперта (экспертиза трупа) №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которому: у трупа, </w:t>
      </w:r>
      <w:r>
        <w:rPr>
          <w:sz w:val="26"/>
        </w:rPr>
        <w:t>фио</w:t>
      </w:r>
      <w:r>
        <w:rPr>
          <w:sz w:val="26"/>
        </w:rPr>
        <w:t>, обнаружено телесное повреждение в виде закрытых переломов 6 и 7 ребер слева. Данное телесное повреждение причинило средний тяжести вред здоровью, так как для полного сращения названных переломов требуется срок свы</w:t>
      </w:r>
      <w:r>
        <w:rPr>
          <w:sz w:val="26"/>
        </w:rPr>
        <w:t xml:space="preserve">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</w:t>
      </w:r>
      <w:r>
        <w:rPr>
          <w:sz w:val="26"/>
        </w:rPr>
        <w:t>;</w:t>
      </w:r>
    </w:p>
    <w:p w:rsidR="008975E2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заключением эксперта (экспертиза трупа) №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</w:t>
      </w:r>
      <w:r>
        <w:rPr>
          <w:sz w:val="26"/>
        </w:rPr>
        <w:t>согласно</w:t>
      </w:r>
      <w:r>
        <w:rPr>
          <w:b/>
          <w:sz w:val="26"/>
        </w:rPr>
        <w:t xml:space="preserve"> </w:t>
      </w:r>
      <w:r>
        <w:rPr>
          <w:sz w:val="26"/>
        </w:rPr>
        <w:t>которому:</w:t>
      </w:r>
      <w:r>
        <w:rPr>
          <w:sz w:val="26"/>
        </w:rPr>
        <w:t xml:space="preserve"> у трупа </w:t>
      </w:r>
      <w:r>
        <w:rPr>
          <w:sz w:val="26"/>
        </w:rPr>
        <w:t>фио</w:t>
      </w:r>
      <w:r>
        <w:rPr>
          <w:sz w:val="26"/>
        </w:rPr>
        <w:t>, закрытые переломы 6 и 7 ребер слева возможно образовалось от двух травматических ударных воздействия в область грудной клетки слева, возможно от нанесения двух ударов кулаками. Причинение закрытых переломов 6 и 7 ребер слева при падении потер</w:t>
      </w:r>
      <w:r>
        <w:rPr>
          <w:sz w:val="26"/>
        </w:rPr>
        <w:t xml:space="preserve">певшего из </w:t>
      </w:r>
      <w:r>
        <w:rPr>
          <w:sz w:val="26"/>
        </w:rPr>
        <w:t>положения</w:t>
      </w:r>
      <w:r>
        <w:rPr>
          <w:sz w:val="26"/>
        </w:rPr>
        <w:t xml:space="preserve"> стоя на плоскости с последующим ударом о тупой твердый предмет либо поверхность очень маловероятны. </w:t>
      </w:r>
      <w:r>
        <w:rPr>
          <w:sz w:val="26"/>
        </w:rPr>
        <w:t>Данное телесное повреждение причинило средний тяжести вред здоровью, так как для полного сращения названных переломов требуется срок св</w:t>
      </w:r>
      <w:r>
        <w:rPr>
          <w:sz w:val="26"/>
        </w:rPr>
        <w:t xml:space="preserve">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дата «Об утверждении медицинских критериев определения степени тяжести вреда здоровью человека»),</w:t>
      </w:r>
      <w:r>
        <w:rPr>
          <w:color w:val="0000FF"/>
          <w:sz w:val="26"/>
          <w:u w:val="single"/>
        </w:rPr>
        <w:t xml:space="preserve"> которые в причиной связи с наступлением смерти не состоят (т. 1 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 48-52</w:t>
      </w:r>
      <w:r>
        <w:rPr>
          <w:sz w:val="26"/>
        </w:rPr>
        <w:t>);</w:t>
      </w:r>
    </w:p>
    <w:p w:rsidR="008975E2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протоколом след</w:t>
      </w:r>
      <w:r>
        <w:rPr>
          <w:sz w:val="26"/>
        </w:rPr>
        <w:t xml:space="preserve">ственного эксперимента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которому в помещении актового зала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подозреваемый Захарчук Н.Е. с участием статиста показал механизм причинения телесных повреждений </w:t>
      </w:r>
      <w:r>
        <w:rPr>
          <w:sz w:val="26"/>
        </w:rPr>
        <w:t>фио</w:t>
      </w:r>
      <w:r>
        <w:rPr>
          <w:sz w:val="26"/>
        </w:rPr>
        <w:t>;</w:t>
      </w:r>
    </w:p>
    <w:p w:rsidR="008975E2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з</w:t>
      </w:r>
      <w:r>
        <w:rPr>
          <w:sz w:val="26"/>
        </w:rPr>
        <w:t xml:space="preserve">аключением эксперта (экспертиза трупа) № </w:t>
      </w:r>
      <w:r>
        <w:rPr>
          <w:sz w:val="26"/>
        </w:rPr>
        <w:t>от дата,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причинение закрытых переломов 6 и 7 ребер слева при обстановке и обстоятельствах, указанных Захарчуком Н.Е. в протоколе допроса подозреваемого от дата, </w:t>
      </w:r>
      <w:r>
        <w:rPr>
          <w:sz w:val="26"/>
        </w:rPr>
        <w:t>фио</w:t>
      </w:r>
      <w:r>
        <w:rPr>
          <w:sz w:val="26"/>
        </w:rPr>
        <w:t xml:space="preserve"> в протоколе допроса свидетел</w:t>
      </w:r>
      <w:r>
        <w:rPr>
          <w:sz w:val="26"/>
        </w:rPr>
        <w:t>я от дата, а также Захарчуком Н.Е. в протоколе следственного эксперимента от дата, когда Захарчук Н.Е. нанес два удара кулаком в область грудной клетки</w:t>
      </w:r>
      <w:r>
        <w:rPr>
          <w:sz w:val="26"/>
        </w:rPr>
        <w:t xml:space="preserve"> слева </w:t>
      </w:r>
      <w:r>
        <w:rPr>
          <w:sz w:val="26"/>
        </w:rPr>
        <w:t>фио</w:t>
      </w:r>
      <w:r>
        <w:rPr>
          <w:sz w:val="26"/>
        </w:rPr>
        <w:t xml:space="preserve"> - возможно. Причинение этих же переломов ребер при падении </w:t>
      </w:r>
      <w:r>
        <w:rPr>
          <w:sz w:val="26"/>
        </w:rPr>
        <w:t>фио</w:t>
      </w:r>
      <w:r>
        <w:rPr>
          <w:sz w:val="26"/>
        </w:rPr>
        <w:t xml:space="preserve"> из </w:t>
      </w:r>
      <w:r>
        <w:rPr>
          <w:sz w:val="26"/>
        </w:rPr>
        <w:t>положения</w:t>
      </w:r>
      <w:r>
        <w:rPr>
          <w:sz w:val="26"/>
        </w:rPr>
        <w:t xml:space="preserve"> стоя животом на ла</w:t>
      </w:r>
      <w:r>
        <w:rPr>
          <w:sz w:val="26"/>
        </w:rPr>
        <w:t>вку с последующим скатыванием его с лавки и падением спиной на грунт - исключается. Для причинения вышеназванных закрытых переломов 6 и 7 ребер слева необходимо не менее двух травматических воздействий.</w:t>
      </w:r>
      <w:r>
        <w:rPr>
          <w:sz w:val="26"/>
        </w:rPr>
        <w:t xml:space="preserve"> </w:t>
      </w:r>
    </w:p>
    <w:p w:rsidR="008975E2">
      <w:pPr>
        <w:ind w:firstLine="708"/>
        <w:jc w:val="both"/>
      </w:pPr>
      <w:r>
        <w:rPr>
          <w:sz w:val="26"/>
        </w:rPr>
        <w:t xml:space="preserve">Все исследованные судом письменные </w:t>
      </w:r>
      <w:r>
        <w:rPr>
          <w:sz w:val="26"/>
        </w:rPr>
        <w:t>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 w:rsidR="008975E2" w:rsidP="008F13C6">
      <w:pPr>
        <w:ind w:firstLine="708"/>
        <w:jc w:val="both"/>
      </w:pPr>
      <w:r>
        <w:rPr>
          <w:sz w:val="26"/>
        </w:rPr>
        <w:t>Принимая во внимание выш</w:t>
      </w:r>
      <w:r>
        <w:rPr>
          <w:sz w:val="26"/>
        </w:rPr>
        <w:t>еизложенные доказательства в их совокупности, суд приходит к выводу о том, что показания подсудимого в той части, что он нанес два удара потерпевшему в область живота, а не в область грудной клетки слева, не могут быть приняты во внимание, т.к. полностью о</w:t>
      </w:r>
      <w:r>
        <w:rPr>
          <w:sz w:val="26"/>
        </w:rPr>
        <w:t xml:space="preserve">провергаются показаниями свидетеля </w:t>
      </w:r>
      <w:r>
        <w:rPr>
          <w:sz w:val="26"/>
        </w:rPr>
        <w:t>фио</w:t>
      </w:r>
      <w:r>
        <w:rPr>
          <w:sz w:val="26"/>
        </w:rPr>
        <w:t xml:space="preserve"> как данными в ходе судебного следствия, так и оглашенными в ходе</w:t>
      </w:r>
      <w:r>
        <w:rPr>
          <w:sz w:val="26"/>
        </w:rPr>
        <w:t xml:space="preserve"> </w:t>
      </w:r>
      <w:r>
        <w:rPr>
          <w:sz w:val="26"/>
        </w:rPr>
        <w:t xml:space="preserve">судебного следствия в порядке ст. 281 УПК РФ показаниями свидетеля </w:t>
      </w:r>
      <w:r>
        <w:rPr>
          <w:sz w:val="26"/>
        </w:rPr>
        <w:t>фио</w:t>
      </w:r>
      <w:r>
        <w:rPr>
          <w:sz w:val="26"/>
        </w:rPr>
        <w:t xml:space="preserve"> в части механизма нанесения ударов и локализации телесных повреждений, кроме того</w:t>
      </w:r>
      <w:r>
        <w:rPr>
          <w:sz w:val="26"/>
        </w:rPr>
        <w:t>, данные показания свидетеля полностью согласуются с оглашенными в ходе судебного следствия в порядке ст. 276 УПК РФ показаниями подсудимого Захарчука Н.Е. данными им в качестве подозреваемого в ходе предварительного расследования, в части механизма нанесе</w:t>
      </w:r>
      <w:r>
        <w:rPr>
          <w:sz w:val="26"/>
        </w:rPr>
        <w:t>ния ударов и локализации</w:t>
      </w:r>
      <w:r>
        <w:rPr>
          <w:sz w:val="26"/>
        </w:rPr>
        <w:t xml:space="preserve"> телесных повреждений, которые суд кладет в основу приговора.</w:t>
      </w:r>
    </w:p>
    <w:p w:rsidR="008975E2">
      <w:pPr>
        <w:ind w:firstLine="708"/>
        <w:jc w:val="both"/>
      </w:pPr>
      <w:r>
        <w:rPr>
          <w:sz w:val="26"/>
        </w:rPr>
        <w:t xml:space="preserve">Учитывая согласованность показаний свидетеля </w:t>
      </w:r>
      <w:r>
        <w:rPr>
          <w:sz w:val="26"/>
        </w:rPr>
        <w:t>фио</w:t>
      </w:r>
      <w:r>
        <w:rPr>
          <w:sz w:val="26"/>
        </w:rPr>
        <w:t>, с оглашенными в ходе судебного следствия в порядке ст. 276 УПК РФ показаниями Захарчука Н.Е. данными им в качестве подоз</w:t>
      </w:r>
      <w:r>
        <w:rPr>
          <w:sz w:val="26"/>
        </w:rPr>
        <w:t xml:space="preserve">реваемого в ходе предварительного расследования, в части механизма нанесения ударов и локализации телесных повреждений и выводов судебно-медицинских экспертиз о количестве и локализации обнаруженных у потерпевшего </w:t>
      </w:r>
      <w:r>
        <w:rPr>
          <w:sz w:val="26"/>
        </w:rPr>
        <w:t>фио</w:t>
      </w:r>
      <w:r>
        <w:rPr>
          <w:sz w:val="26"/>
        </w:rPr>
        <w:t xml:space="preserve"> телесных повреждений, которые в свою о</w:t>
      </w:r>
      <w:r>
        <w:rPr>
          <w:sz w:val="26"/>
        </w:rPr>
        <w:t>чередь согласуются с иными</w:t>
      </w:r>
      <w:r>
        <w:rPr>
          <w:sz w:val="26"/>
        </w:rPr>
        <w:t xml:space="preserve"> письменными доказательствами, имеющимися в материалах уголовного дела, суд признает данные доказательства достоверными и допустимыми доказательствами по уголовному делу. </w:t>
      </w:r>
    </w:p>
    <w:p w:rsidR="008975E2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исследованных в с</w:t>
      </w:r>
      <w:r>
        <w:rPr>
          <w:sz w:val="26"/>
        </w:rPr>
        <w:t>удебном заседании заключений вышеуказанных судебных экспертиз, которые обоснованы, мотивированны, даны экспертом, компетентность которого и достаточность его специальных познаний не вызывает у суда каких-либо сомнений, данные заключения получены без наруше</w:t>
      </w:r>
      <w:r>
        <w:rPr>
          <w:sz w:val="26"/>
        </w:rPr>
        <w:t>ний требований уголовно-процессуального закона, эксперт был предупрежден об ответственности за дачу заведомо ложного заключения, поэтому суд признает их достоверными и допустимыми доказательствами по</w:t>
      </w:r>
      <w:r>
        <w:rPr>
          <w:sz w:val="26"/>
        </w:rPr>
        <w:t xml:space="preserve"> уголовному делу.</w:t>
      </w:r>
    </w:p>
    <w:p w:rsidR="008975E2">
      <w:pPr>
        <w:ind w:firstLine="708"/>
        <w:jc w:val="both"/>
      </w:pPr>
      <w:r>
        <w:rPr>
          <w:sz w:val="26"/>
        </w:rPr>
        <w:t xml:space="preserve">Существенных противоречий в показаниях </w:t>
      </w:r>
      <w:r>
        <w:rPr>
          <w:sz w:val="26"/>
        </w:rPr>
        <w:t xml:space="preserve">свидетеля </w:t>
      </w:r>
      <w:r>
        <w:rPr>
          <w:sz w:val="26"/>
        </w:rPr>
        <w:t>фио</w:t>
      </w:r>
      <w:r>
        <w:rPr>
          <w:sz w:val="26"/>
        </w:rPr>
        <w:t xml:space="preserve">, потерпевшей,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Захарчука Н.Е. судом не установлено</w:t>
      </w:r>
      <w:r>
        <w:rPr>
          <w:sz w:val="26"/>
        </w:rPr>
        <w:t xml:space="preserve">. </w:t>
      </w:r>
    </w:p>
    <w:p w:rsidR="008975E2">
      <w:pPr>
        <w:ind w:firstLine="708"/>
        <w:jc w:val="both"/>
      </w:pPr>
      <w:r>
        <w:rPr>
          <w:sz w:val="26"/>
        </w:rPr>
        <w:t>Все вышеуказанные доказательства стороны обвинения согласуются между собой, не производны одно от</w:t>
      </w:r>
      <w:r>
        <w:rPr>
          <w:sz w:val="26"/>
        </w:rPr>
        <w:t xml:space="preserve"> другого, получены из разных, независимых один от другого источников, суд на основе их совокупности приходит к выводу о доказанности совершения подсудимым Захарчуком Н.Е. преступления, указанного в описательной части приговора. </w:t>
      </w:r>
    </w:p>
    <w:p w:rsidR="008975E2" w:rsidP="008F13C6">
      <w:pPr>
        <w:ind w:firstLine="708"/>
        <w:jc w:val="both"/>
      </w:pPr>
      <w:r>
        <w:rPr>
          <w:sz w:val="26"/>
        </w:rPr>
        <w:t>Таким образом, суд приходит</w:t>
      </w:r>
      <w:r>
        <w:rPr>
          <w:sz w:val="26"/>
        </w:rPr>
        <w:t xml:space="preserve"> к выводу о доказанности вины Захарчука Н.Е. в совершении вышеуказанного преступления. Совокупность действий подсудимого подтверждает наличие у подсудимого умысла на причинение средней тяжести вреда здоровью. </w:t>
      </w:r>
    </w:p>
    <w:p w:rsidR="008975E2" w:rsidP="008F13C6">
      <w:pPr>
        <w:ind w:firstLine="708"/>
        <w:jc w:val="both"/>
      </w:pPr>
      <w:r>
        <w:rPr>
          <w:sz w:val="26"/>
        </w:rPr>
        <w:t>Действия подсудимого Захарчука Н.Е. суд квалиф</w:t>
      </w:r>
      <w:r>
        <w:rPr>
          <w:sz w:val="26"/>
        </w:rPr>
        <w:t>ицирует по ст. 112 ч.1 УК РФ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8975E2">
      <w:pPr>
        <w:ind w:firstLine="708"/>
        <w:jc w:val="both"/>
      </w:pPr>
      <w:r>
        <w:rPr>
          <w:sz w:val="26"/>
        </w:rPr>
        <w:t xml:space="preserve">Квалификацию действий подсудимого </w:t>
      </w:r>
      <w:r>
        <w:rPr>
          <w:sz w:val="26"/>
        </w:rPr>
        <w:t xml:space="preserve">Захарчука Н.Е. по ч. 1 ст. 112 УК РФ суд полагает правильной, поскольку Захарчук Н.Е. умышленно причинил здоровью потерпевшему </w:t>
      </w:r>
      <w:r>
        <w:rPr>
          <w:sz w:val="26"/>
        </w:rPr>
        <w:t>фио</w:t>
      </w:r>
      <w:r>
        <w:rPr>
          <w:sz w:val="26"/>
        </w:rPr>
        <w:t xml:space="preserve"> вред средней тяжести, который не был опасным для жизни человека и не повлек тяжкого вреда здоровью и иных последствий, указан</w:t>
      </w:r>
      <w:r>
        <w:rPr>
          <w:sz w:val="26"/>
        </w:rPr>
        <w:t>ных в ст. 111 УК РФ, однако вызвал длительное расстройство здоровья.</w:t>
      </w:r>
    </w:p>
    <w:p w:rsidR="008975E2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</w:t>
      </w:r>
      <w:r>
        <w:rPr>
          <w:sz w:val="26"/>
        </w:rPr>
        <w:t>ний для освобождения Захарчука Н.Е. от уголовной ответственности.</w:t>
      </w:r>
    </w:p>
    <w:p w:rsidR="008975E2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</w:t>
      </w:r>
      <w:r>
        <w:rPr>
          <w:sz w:val="26"/>
        </w:rPr>
        <w:t xml:space="preserve">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8975E2" w:rsidP="008F13C6">
      <w:pPr>
        <w:ind w:firstLine="708"/>
        <w:jc w:val="both"/>
      </w:pPr>
      <w:r>
        <w:rPr>
          <w:sz w:val="26"/>
        </w:rPr>
        <w:t>Обстоятельств, отягчающих наказание Захарчука Н.Е. мир</w:t>
      </w:r>
      <w:r>
        <w:rPr>
          <w:sz w:val="26"/>
        </w:rPr>
        <w:t>овым судьей не установлено</w:t>
      </w:r>
      <w:r>
        <w:rPr>
          <w:sz w:val="26"/>
        </w:rPr>
        <w:t>.</w:t>
      </w:r>
    </w:p>
    <w:p w:rsidR="008975E2">
      <w:pPr>
        <w:ind w:firstLine="708"/>
        <w:jc w:val="both"/>
      </w:pPr>
      <w:r>
        <w:rPr>
          <w:sz w:val="26"/>
        </w:rPr>
        <w:t>Обстоятельствами, смягчающими наказание Захарчука Н.Е., в силу ст. 61 ч.1 УК РФ мировым судьей признается: активное способствование раскрытию и расследованию преступления, состоящее в активных действиях подсудимого, направленных</w:t>
      </w:r>
      <w:r>
        <w:rPr>
          <w:sz w:val="26"/>
        </w:rPr>
        <w:t xml:space="preserve">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расследованию;</w:t>
      </w:r>
      <w:r>
        <w:rPr>
          <w:sz w:val="26"/>
        </w:rPr>
        <w:t xml:space="preserve"> аморальность поведения потерпевшего, явившегося п</w:t>
      </w:r>
      <w:r>
        <w:rPr>
          <w:sz w:val="26"/>
        </w:rPr>
        <w:t xml:space="preserve">оводом для преступления. </w:t>
      </w:r>
    </w:p>
    <w:p w:rsidR="008975E2">
      <w:pPr>
        <w:ind w:firstLine="708"/>
        <w:jc w:val="both"/>
      </w:pPr>
      <w:r>
        <w:rPr>
          <w:sz w:val="26"/>
        </w:rPr>
        <w:t>Обстоятельствами, смягчающим наказание Захарчука Н.Е., в силу ст. 61 ч.2 УК РФ мировым судьей признается частичное признание вины, раскаяние в содеянном, преклонный возраст подсудимого, наличие на иждивении внучки, которой он оказ</w:t>
      </w:r>
      <w:r>
        <w:rPr>
          <w:sz w:val="26"/>
        </w:rPr>
        <w:t>ывает материальную помощь, является пенсионером.</w:t>
      </w:r>
    </w:p>
    <w:p w:rsidR="008975E2" w:rsidP="008F13C6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Захарчука Н.Е., который по месту жительства характеризуется отрицательно, ранее судимого, на учете у врача-психиатра не состоит. </w:t>
      </w:r>
      <w:r>
        <w:rPr>
          <w:sz w:val="26"/>
        </w:rPr>
        <w:t>Состоит на учете у врача</w:t>
      </w:r>
      <w:r>
        <w:rPr>
          <w:sz w:val="26"/>
        </w:rPr>
        <w:t>-нарколога с дата с диагнозом:</w:t>
      </w:r>
      <w:r>
        <w:rPr>
          <w:sz w:val="26"/>
        </w:rPr>
        <w:t xml:space="preserve"> «Пагубное употребление алкоголя с вредными последствиями». </w:t>
      </w:r>
    </w:p>
    <w:p w:rsidR="008975E2" w:rsidP="008F13C6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учитывая личность подсудимого, совершившего пр</w:t>
      </w:r>
      <w:r>
        <w:rPr>
          <w:sz w:val="26"/>
        </w:rPr>
        <w:t>еступление небольшой тяжести против личности, в период непогашенной и неснятой в установленном порядке судимости за аналогичные умышленные преступления, что свидетельствует о его нежелании встать на путь исправления, суд приходит к убеждению о том, что цел</w:t>
      </w:r>
      <w:r>
        <w:rPr>
          <w:sz w:val="26"/>
        </w:rPr>
        <w:t>и наказания: восстановление</w:t>
      </w:r>
      <w:r>
        <w:rPr>
          <w:sz w:val="26"/>
        </w:rPr>
        <w:t xml:space="preserve"> </w:t>
      </w:r>
      <w:r>
        <w:rPr>
          <w:sz w:val="26"/>
        </w:rPr>
        <w:t>социальной справедливости, исправление подсудимого и предупреждение совершения им новых преступлений, возможно только в условиях изоляции от общества, поэтому суд считает справедливым, разумным и достаточным назначить подсудимом</w:t>
      </w:r>
      <w:r>
        <w:rPr>
          <w:sz w:val="26"/>
        </w:rPr>
        <w:t>у Захарчуку Н.Е. наказание по ч. 1 ст. 112 УК РФ в виде лишения свободы сроком значительно ниже максимального предела, установленного санкцией указанной статьи для данного вида наказания.</w:t>
      </w:r>
    </w:p>
    <w:p w:rsidR="008975E2">
      <w:pPr>
        <w:ind w:firstLine="708"/>
        <w:jc w:val="both"/>
      </w:pPr>
      <w:r>
        <w:rPr>
          <w:sz w:val="26"/>
        </w:rPr>
        <w:t>При этом суд не усматривает обстоятельств, существенно уменьшающих с</w:t>
      </w:r>
      <w:r>
        <w:rPr>
          <w:sz w:val="26"/>
        </w:rPr>
        <w:t xml:space="preserve">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суд не усматривает оснований для назначения наказания </w:t>
      </w:r>
      <w:r>
        <w:rPr>
          <w:sz w:val="26"/>
        </w:rPr>
        <w:t>с применением положений ст. 73 УК РФ.</w:t>
      </w:r>
    </w:p>
    <w:p w:rsidR="008975E2">
      <w:pPr>
        <w:ind w:firstLine="708"/>
        <w:jc w:val="both"/>
      </w:pPr>
      <w:r>
        <w:rPr>
          <w:sz w:val="26"/>
        </w:rPr>
        <w:t xml:space="preserve">Как усматривается из материалов уголовного дела Захарчук Н.Е. дата осужден приговором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по ст.112 ч.1, ст. 112 ч.1, ст. 119 </w:t>
      </w:r>
      <w:r>
        <w:rPr>
          <w:sz w:val="26"/>
        </w:rPr>
        <w:t>ч.1, ст. 119 ч.1, 69 ч.2 УК РФ с назначением наказания в виде 2 лет 3 месяцев ограничения свободы.</w:t>
      </w:r>
      <w:r>
        <w:rPr>
          <w:sz w:val="26"/>
        </w:rPr>
        <w:t xml:space="preserve"> </w:t>
      </w:r>
      <w:r>
        <w:rPr>
          <w:sz w:val="26"/>
        </w:rPr>
        <w:t>Согласно информации, представленной филиалом по адрес ФКУ УИИ УФСИН России по адрес и адрес Захарчук Н.Е. отбыл 4 месяца 14 дней ограничения свободы, дата на</w:t>
      </w:r>
      <w:r>
        <w:rPr>
          <w:sz w:val="26"/>
        </w:rPr>
        <w:t>чальником ФКУ УИИ УФСИН России по адрес и адрес вынесено постановление о незачете в срок наказания времени с дата, в течение которого осужденный отсутствовал по месту жительства;</w:t>
      </w:r>
      <w:r>
        <w:rPr>
          <w:sz w:val="26"/>
        </w:rPr>
        <w:t xml:space="preserve"> не отбытый срок наказания составляет дата 10 месяцев 16 дней ограничения своб</w:t>
      </w:r>
      <w:r>
        <w:rPr>
          <w:sz w:val="26"/>
        </w:rPr>
        <w:t xml:space="preserve">оды. </w:t>
      </w:r>
    </w:p>
    <w:p w:rsidR="008975E2">
      <w:pPr>
        <w:ind w:firstLine="708"/>
        <w:jc w:val="both"/>
      </w:pPr>
      <w:r>
        <w:rPr>
          <w:sz w:val="26"/>
        </w:rPr>
        <w:t xml:space="preserve">Принимая во внимание, что Захарчук Н.Е. совершил преступления небольшой тяжести, в период непогашенной и неснятой в установленном порядке судимости за аналогичные умышленные преступления, совершил преступление после истечения незначительного периода </w:t>
      </w:r>
      <w:r>
        <w:rPr>
          <w:sz w:val="26"/>
        </w:rPr>
        <w:t>времени после постановления в отношении него предыдущего приговора, приходит к выводу о необходимости назначения подсудимому наказания согласно ст. 70 УК РФ по совокупности приговоров.</w:t>
      </w:r>
    </w:p>
    <w:p w:rsidR="008975E2" w:rsidP="008F13C6">
      <w:pPr>
        <w:ind w:firstLine="708"/>
        <w:jc w:val="both"/>
      </w:pPr>
      <w:r>
        <w:rPr>
          <w:sz w:val="26"/>
        </w:rPr>
        <w:t>При назначении Захарчуку Н.Е. вида исправительного учреждения, суд учит</w:t>
      </w:r>
      <w:r>
        <w:rPr>
          <w:sz w:val="26"/>
        </w:rPr>
        <w:t>ывает данные о личности подсудимого, характеризующегося отрицательно, совершившего преступление после истечения незначительного периода времени после постановления в отношении него предыдущего приговора, а также то обстоятельство, что по настоящему уголовн</w:t>
      </w:r>
      <w:r>
        <w:rPr>
          <w:sz w:val="26"/>
        </w:rPr>
        <w:t>ому делу, в связи отсутствием по месту жительства осужденный был объявлен в розыск, мировой судья на основании ст. 58 ч.1 п. «а</w:t>
      </w:r>
      <w:r>
        <w:rPr>
          <w:sz w:val="26"/>
        </w:rPr>
        <w:t>» УК РФ приходит к выводу о том, что наказание в виде лишения свободы Захарчуку Н.Е. надлежит отбывать исправительной колонии общ</w:t>
      </w:r>
      <w:r>
        <w:rPr>
          <w:sz w:val="26"/>
        </w:rPr>
        <w:t xml:space="preserve">его режима. </w:t>
      </w:r>
    </w:p>
    <w:p w:rsidR="008975E2" w:rsidP="008F13C6">
      <w:pPr>
        <w:ind w:firstLine="708"/>
      </w:pPr>
      <w:r>
        <w:rPr>
          <w:sz w:val="26"/>
        </w:rPr>
        <w:t xml:space="preserve">Вещественных доказательств нет. Гражданский иск по делу не заявлен. </w:t>
      </w:r>
    </w:p>
    <w:p w:rsidR="008975E2" w:rsidP="008F13C6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8975E2">
      <w:pPr>
        <w:jc w:val="center"/>
      </w:pPr>
      <w:r>
        <w:rPr>
          <w:spacing w:val="60"/>
          <w:sz w:val="26"/>
        </w:rPr>
        <w:t>ПРИГОВОРИЛ:</w:t>
      </w:r>
    </w:p>
    <w:p w:rsidR="008975E2" w:rsidP="008F13C6">
      <w:pPr>
        <w:ind w:firstLine="540"/>
        <w:jc w:val="both"/>
      </w:pPr>
      <w:r>
        <w:rPr>
          <w:sz w:val="26"/>
        </w:rPr>
        <w:t>Захарчука Н.Е.</w:t>
      </w:r>
      <w:r>
        <w:rPr>
          <w:sz w:val="26"/>
        </w:rPr>
        <w:t xml:space="preserve"> признать виновным в совершении преступления, предусмотренного ст. 112 ч.1 УК РФ </w:t>
      </w:r>
      <w:r>
        <w:rPr>
          <w:sz w:val="26"/>
        </w:rPr>
        <w:t>и назначить ему наказание по ст. 112 ч.1 УК РФ в виде 6 (шесть) месяцев лишения свободы.</w:t>
      </w:r>
    </w:p>
    <w:p w:rsidR="008975E2">
      <w:pPr>
        <w:ind w:firstLine="540"/>
        <w:jc w:val="both"/>
      </w:pPr>
      <w:r>
        <w:rPr>
          <w:sz w:val="26"/>
        </w:rPr>
        <w:t>На основании ст. 70 ч.1 УК РФ, с учетом положений ст. 71 УК РФ, из расчета одному дню лишения свободы соответствует два дня ограничения свободы, по совокупности пригов</w:t>
      </w:r>
      <w:r>
        <w:rPr>
          <w:sz w:val="26"/>
        </w:rPr>
        <w:t xml:space="preserve">оров, к наказанию, назначенному по настоящему приговору, частично присоединить </w:t>
      </w:r>
      <w:r>
        <w:rPr>
          <w:sz w:val="26"/>
        </w:rPr>
        <w:t>неотбытое</w:t>
      </w:r>
      <w:r>
        <w:rPr>
          <w:sz w:val="26"/>
        </w:rPr>
        <w:t xml:space="preserve"> наказание, назначенное по приговору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от дата, окончательно назначить Захарчуку</w:t>
      </w:r>
      <w:r>
        <w:rPr>
          <w:sz w:val="26"/>
        </w:rPr>
        <w:t xml:space="preserve"> Н.Е.</w:t>
      </w:r>
      <w:r>
        <w:rPr>
          <w:sz w:val="26"/>
        </w:rPr>
        <w:t xml:space="preserve"> наказание в виде 1 (одного) года 2 (двух) месяцев лишения свободы, с отбыванием наказания в исправительной колонии общего режима.</w:t>
      </w:r>
    </w:p>
    <w:p w:rsidR="008975E2">
      <w:pPr>
        <w:ind w:firstLine="540"/>
        <w:jc w:val="both"/>
      </w:pPr>
      <w:r>
        <w:rPr>
          <w:sz w:val="26"/>
        </w:rPr>
        <w:t xml:space="preserve">Срок отбывания наказания исчислять Захарчуку Н.Е. со дня вступления приговора в законную силу. </w:t>
      </w:r>
    </w:p>
    <w:p w:rsidR="008975E2">
      <w:pPr>
        <w:ind w:firstLine="540"/>
        <w:jc w:val="both"/>
      </w:pPr>
      <w:r>
        <w:rPr>
          <w:sz w:val="26"/>
        </w:rPr>
        <w:t xml:space="preserve">Зачесть Захарчуку Н.Е. в срок отбытия наказания время содержания под стражей по настоящему приговору, в соответствии со ст. 72 ч. 3.1 п. «б» УК РФ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до вступления настоящего приговора в законную силу, из расчета один день за полтора дня отбывания нака</w:t>
      </w:r>
      <w:r>
        <w:rPr>
          <w:sz w:val="26"/>
        </w:rPr>
        <w:t>зания в исправительной колонии общего режима.</w:t>
      </w:r>
    </w:p>
    <w:p w:rsidR="008975E2">
      <w:pPr>
        <w:ind w:firstLine="540"/>
        <w:jc w:val="both"/>
      </w:pPr>
      <w:r>
        <w:rPr>
          <w:sz w:val="26"/>
        </w:rPr>
        <w:t xml:space="preserve">Меру пресечения, в виде заключение под стражу, в отношении Захарчука Н.Е. оставить без изменения, до вступления приговора в законную силу. </w:t>
      </w:r>
    </w:p>
    <w:p w:rsidR="008975E2">
      <w:pPr>
        <w:ind w:firstLine="540"/>
        <w:jc w:val="both"/>
      </w:pPr>
      <w:r>
        <w:rPr>
          <w:sz w:val="26"/>
        </w:rPr>
        <w:t>Приговор может быть обжалован в течение пятнадцати суток со дня его пр</w:t>
      </w:r>
      <w:r>
        <w:rPr>
          <w:sz w:val="26"/>
        </w:rPr>
        <w:t xml:space="preserve">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а осужденным, содержащимся под стражей, - в тот же срок со дня вручения ему копии приговора. </w:t>
      </w:r>
    </w:p>
    <w:p w:rsidR="008975E2" w:rsidP="008F13C6">
      <w:pPr>
        <w:ind w:firstLine="540"/>
        <w:jc w:val="both"/>
      </w:pPr>
      <w:r>
        <w:rPr>
          <w:sz w:val="26"/>
        </w:rPr>
        <w:t>В случае подачи а</w:t>
      </w:r>
      <w:r>
        <w:rPr>
          <w:sz w:val="26"/>
        </w:rPr>
        <w:t>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</w:t>
      </w:r>
      <w:r>
        <w:rPr>
          <w:sz w:val="26"/>
        </w:rPr>
        <w:t>ого процесса.</w:t>
      </w:r>
    </w:p>
    <w:p w:rsidR="008F13C6">
      <w:pPr>
        <w:jc w:val="center"/>
        <w:rPr>
          <w:sz w:val="26"/>
        </w:rPr>
      </w:pPr>
    </w:p>
    <w:p w:rsidR="008F13C6">
      <w:pPr>
        <w:jc w:val="center"/>
        <w:rPr>
          <w:sz w:val="26"/>
        </w:rPr>
      </w:pPr>
    </w:p>
    <w:p w:rsidR="008975E2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p w:rsidR="008975E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E2"/>
    <w:rsid w:val="008975E2"/>
    <w:rsid w:val="008F1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