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44A99"/>
    <w:p w:rsidR="00044A99">
      <w:pPr>
        <w:jc w:val="right"/>
      </w:pPr>
      <w:r>
        <w:rPr>
          <w:sz w:val="26"/>
        </w:rPr>
        <w:t>Дело № 1-73-8/2021</w:t>
      </w:r>
    </w:p>
    <w:p w:rsidR="00044A99">
      <w:pPr>
        <w:jc w:val="right"/>
      </w:pPr>
      <w:r>
        <w:rPr>
          <w:sz w:val="26"/>
        </w:rPr>
        <w:t>УИД:91MS0073-01-2021-000152-55</w:t>
      </w:r>
    </w:p>
    <w:p w:rsidR="00A619E3">
      <w:pPr>
        <w:jc w:val="center"/>
        <w:rPr>
          <w:sz w:val="26"/>
        </w:rPr>
      </w:pPr>
    </w:p>
    <w:p w:rsidR="00044A99">
      <w:pPr>
        <w:jc w:val="center"/>
      </w:pPr>
      <w:r>
        <w:rPr>
          <w:sz w:val="26"/>
        </w:rPr>
        <w:t>ПРИГОВОР</w:t>
      </w:r>
    </w:p>
    <w:p w:rsidR="00044A99">
      <w:pPr>
        <w:jc w:val="center"/>
      </w:pPr>
      <w:r>
        <w:rPr>
          <w:sz w:val="26"/>
        </w:rPr>
        <w:t>ИМЕНЕМ РОССИЙСКОЙ ФЕДЕРАЦИИ</w:t>
      </w:r>
    </w:p>
    <w:p w:rsidR="00A619E3">
      <w:pPr>
        <w:rPr>
          <w:sz w:val="26"/>
        </w:rPr>
      </w:pPr>
    </w:p>
    <w:p w:rsidR="00044A99">
      <w:r>
        <w:rPr>
          <w:sz w:val="26"/>
        </w:rPr>
        <w:t xml:space="preserve">26 февраля 2021 года </w:t>
      </w:r>
      <w:r w:rsidR="00A619E3">
        <w:rPr>
          <w:sz w:val="26"/>
        </w:rPr>
        <w:t xml:space="preserve">                                                                                            </w:t>
      </w:r>
      <w:r>
        <w:rPr>
          <w:sz w:val="26"/>
        </w:rPr>
        <w:t>г. Саки</w:t>
      </w:r>
    </w:p>
    <w:p w:rsidR="00A619E3">
      <w:pPr>
        <w:ind w:firstLine="708"/>
        <w:jc w:val="both"/>
        <w:rPr>
          <w:sz w:val="26"/>
        </w:rPr>
      </w:pPr>
    </w:p>
    <w:p w:rsidR="00044A9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К</w:t>
      </w:r>
      <w:r w:rsidR="00A619E3">
        <w:rPr>
          <w:sz w:val="26"/>
        </w:rPr>
        <w:t>аменьковой</w:t>
      </w:r>
      <w:r w:rsidR="00A619E3">
        <w:rPr>
          <w:sz w:val="26"/>
        </w:rPr>
        <w:t xml:space="preserve"> О.П., потерпевшей</w:t>
      </w:r>
      <w:r>
        <w:rPr>
          <w:sz w:val="26"/>
        </w:rPr>
        <w:t xml:space="preserve">, 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</w:t>
      </w:r>
      <w:r w:rsidR="00A619E3">
        <w:rPr>
          <w:sz w:val="26"/>
        </w:rPr>
        <w:t xml:space="preserve"> представившей удостоверение, ордер</w:t>
      </w:r>
      <w:r>
        <w:rPr>
          <w:sz w:val="26"/>
        </w:rPr>
        <w:t xml:space="preserve">, подсудимой </w:t>
      </w:r>
      <w:r>
        <w:rPr>
          <w:sz w:val="26"/>
        </w:rPr>
        <w:t>Крицкой</w:t>
      </w:r>
      <w:r>
        <w:rPr>
          <w:sz w:val="26"/>
        </w:rPr>
        <w:t xml:space="preserve"> О.В., </w:t>
      </w:r>
    </w:p>
    <w:p w:rsidR="00044A99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044A99">
      <w:pPr>
        <w:ind w:firstLine="708"/>
        <w:jc w:val="both"/>
      </w:pPr>
      <w:r>
        <w:rPr>
          <w:sz w:val="26"/>
        </w:rPr>
        <w:t>Крицкой</w:t>
      </w:r>
      <w:r>
        <w:rPr>
          <w:sz w:val="26"/>
        </w:rPr>
        <w:t xml:space="preserve"> О.В.</w:t>
      </w:r>
    </w:p>
    <w:p w:rsidR="00044A99">
      <w:r>
        <w:rPr>
          <w:sz w:val="26"/>
        </w:rPr>
        <w:t>в совершени</w:t>
      </w:r>
      <w:r>
        <w:rPr>
          <w:sz w:val="26"/>
        </w:rPr>
        <w:t>и преступлений, предусмотренных ст.158 ч.1, ст. 158 ч.1, ст. 158 ч.1 УК РФ,</w:t>
      </w:r>
    </w:p>
    <w:p w:rsidR="00044A99">
      <w:pPr>
        <w:jc w:val="center"/>
      </w:pPr>
      <w:r>
        <w:rPr>
          <w:sz w:val="26"/>
        </w:rPr>
        <w:t>У С Т А Н О В И Л:</w:t>
      </w:r>
    </w:p>
    <w:p w:rsidR="00044A99" w:rsidP="00A619E3">
      <w:pPr>
        <w:ind w:firstLine="720"/>
        <w:jc w:val="both"/>
      </w:pPr>
      <w:r>
        <w:rPr>
          <w:sz w:val="26"/>
        </w:rPr>
        <w:t>Крицкая</w:t>
      </w:r>
      <w:r>
        <w:rPr>
          <w:sz w:val="26"/>
        </w:rPr>
        <w:t xml:space="preserve"> О.В. совершила: кражу, т.е. тайное хищение чужого имущества; кражу, т.е. тайное хищение чужого имущества; кражу, т.е. тайное хищение чужого имущества, пр</w:t>
      </w:r>
      <w:r>
        <w:rPr>
          <w:sz w:val="26"/>
        </w:rPr>
        <w:t>и следующих обстоятельствах.</w:t>
      </w:r>
    </w:p>
    <w:p w:rsidR="00044A99" w:rsidP="00A619E3">
      <w:pPr>
        <w:ind w:firstLine="720"/>
        <w:jc w:val="both"/>
      </w:pPr>
      <w:r>
        <w:rPr>
          <w:sz w:val="26"/>
        </w:rPr>
        <w:t>Крицкая</w:t>
      </w:r>
      <w:r>
        <w:rPr>
          <w:sz w:val="26"/>
        </w:rPr>
        <w:t xml:space="preserve"> О.В.,</w:t>
      </w:r>
      <w:r w:rsidR="00EC5668">
        <w:rPr>
          <w:sz w:val="26"/>
        </w:rPr>
        <w:t xml:space="preserve"> наход</w:t>
      </w:r>
      <w:r>
        <w:rPr>
          <w:sz w:val="26"/>
        </w:rPr>
        <w:t>ясь в торговом зале магазина</w:t>
      </w:r>
      <w:r w:rsidR="00EC5668">
        <w:rPr>
          <w:sz w:val="26"/>
        </w:rPr>
        <w:t xml:space="preserve"> с целью тайного хищения чужого имущества, действуя умышленно, из корыстных побуждений, воспользовавшись отсутствием внимания со стороны работников указанного магазина и </w:t>
      </w:r>
      <w:r w:rsidR="00EC5668">
        <w:rPr>
          <w:sz w:val="26"/>
        </w:rPr>
        <w:t xml:space="preserve">иных лиц, путем свободного доступа, с поверхности полок торговых стеллажей, тайно похитила: три карты памяти </w:t>
      </w:r>
      <w:r w:rsidR="00EC5668">
        <w:rPr>
          <w:sz w:val="26"/>
        </w:rPr>
        <w:t>Perfeo</w:t>
      </w:r>
      <w:r w:rsidR="00EC5668">
        <w:rPr>
          <w:sz w:val="26"/>
        </w:rPr>
        <w:t xml:space="preserve"> </w:t>
      </w:r>
      <w:r w:rsidR="00EC5668">
        <w:rPr>
          <w:sz w:val="26"/>
        </w:rPr>
        <w:t>microSD</w:t>
      </w:r>
      <w:r w:rsidR="00EC5668">
        <w:rPr>
          <w:sz w:val="26"/>
        </w:rPr>
        <w:t xml:space="preserve"> 4GB </w:t>
      </w:r>
      <w:r w:rsidR="00EC5668">
        <w:rPr>
          <w:sz w:val="26"/>
        </w:rPr>
        <w:t>High-Capacity</w:t>
      </w:r>
      <w:r w:rsidR="00EC5668">
        <w:rPr>
          <w:sz w:val="26"/>
        </w:rPr>
        <w:t xml:space="preserve"> (</w:t>
      </w:r>
      <w:r w:rsidR="00EC5668">
        <w:rPr>
          <w:sz w:val="26"/>
        </w:rPr>
        <w:t>Class</w:t>
      </w:r>
      <w:r w:rsidR="00EC5668">
        <w:rPr>
          <w:sz w:val="26"/>
        </w:rPr>
        <w:t xml:space="preserve"> 10), стоимостью 235 рублей каждая, на общую сумму 705 рублей;</w:t>
      </w:r>
      <w:r w:rsidR="00EC5668">
        <w:rPr>
          <w:sz w:val="26"/>
        </w:rPr>
        <w:t xml:space="preserve"> </w:t>
      </w:r>
      <w:r w:rsidR="00EC5668">
        <w:rPr>
          <w:sz w:val="26"/>
        </w:rPr>
        <w:t xml:space="preserve">карту памяти </w:t>
      </w:r>
      <w:r w:rsidR="00EC5668">
        <w:rPr>
          <w:sz w:val="26"/>
        </w:rPr>
        <w:t>Perfeo</w:t>
      </w:r>
      <w:r w:rsidR="00EC5668">
        <w:rPr>
          <w:sz w:val="26"/>
        </w:rPr>
        <w:t xml:space="preserve"> </w:t>
      </w:r>
      <w:r w:rsidR="00EC5668">
        <w:rPr>
          <w:sz w:val="26"/>
        </w:rPr>
        <w:t>microSD</w:t>
      </w:r>
      <w:r w:rsidR="00EC5668">
        <w:rPr>
          <w:sz w:val="26"/>
        </w:rPr>
        <w:t xml:space="preserve"> 8GB </w:t>
      </w:r>
      <w:r w:rsidR="00EC5668">
        <w:rPr>
          <w:sz w:val="26"/>
        </w:rPr>
        <w:t>High-Capacity</w:t>
      </w:r>
      <w:r w:rsidR="00EC5668">
        <w:rPr>
          <w:sz w:val="26"/>
        </w:rPr>
        <w:t xml:space="preserve"> (</w:t>
      </w:r>
      <w:r w:rsidR="00EC5668">
        <w:rPr>
          <w:sz w:val="26"/>
        </w:rPr>
        <w:t>Class</w:t>
      </w:r>
      <w:r w:rsidR="00EC5668">
        <w:rPr>
          <w:sz w:val="26"/>
        </w:rPr>
        <w:t xml:space="preserve"> 10), стоимостью 257 рублей; карту памяти </w:t>
      </w:r>
      <w:r w:rsidR="00EC5668">
        <w:rPr>
          <w:sz w:val="26"/>
        </w:rPr>
        <w:t>Perfeo</w:t>
      </w:r>
      <w:r w:rsidR="00EC5668">
        <w:rPr>
          <w:sz w:val="26"/>
        </w:rPr>
        <w:t xml:space="preserve"> </w:t>
      </w:r>
      <w:r w:rsidR="00EC5668">
        <w:rPr>
          <w:sz w:val="26"/>
        </w:rPr>
        <w:t>microSD</w:t>
      </w:r>
      <w:r w:rsidR="00EC5668">
        <w:rPr>
          <w:sz w:val="26"/>
        </w:rPr>
        <w:t xml:space="preserve"> 16GB </w:t>
      </w:r>
      <w:r w:rsidR="00EC5668">
        <w:rPr>
          <w:sz w:val="26"/>
        </w:rPr>
        <w:t>High-Capacity</w:t>
      </w:r>
      <w:r w:rsidR="00EC5668">
        <w:rPr>
          <w:sz w:val="26"/>
        </w:rPr>
        <w:t xml:space="preserve"> (</w:t>
      </w:r>
      <w:r w:rsidR="00EC5668">
        <w:rPr>
          <w:sz w:val="26"/>
        </w:rPr>
        <w:t>Class</w:t>
      </w:r>
      <w:r w:rsidR="00EC5668">
        <w:rPr>
          <w:sz w:val="26"/>
        </w:rPr>
        <w:t xml:space="preserve"> 10), стоимостью 300 рублей; карту памяти </w:t>
      </w:r>
      <w:r w:rsidR="00EC5668">
        <w:rPr>
          <w:sz w:val="26"/>
        </w:rPr>
        <w:t>Perfeo</w:t>
      </w:r>
      <w:r w:rsidR="00EC5668">
        <w:rPr>
          <w:sz w:val="26"/>
        </w:rPr>
        <w:t xml:space="preserve"> </w:t>
      </w:r>
      <w:r w:rsidR="00EC5668">
        <w:rPr>
          <w:sz w:val="26"/>
        </w:rPr>
        <w:t>microSD</w:t>
      </w:r>
      <w:r w:rsidR="00EC5668">
        <w:rPr>
          <w:sz w:val="26"/>
        </w:rPr>
        <w:t xml:space="preserve"> 32GB </w:t>
      </w:r>
      <w:r w:rsidR="00EC5668">
        <w:rPr>
          <w:sz w:val="26"/>
        </w:rPr>
        <w:t>High-Capacity</w:t>
      </w:r>
      <w:r w:rsidR="00EC5668">
        <w:rPr>
          <w:sz w:val="26"/>
        </w:rPr>
        <w:t xml:space="preserve"> (</w:t>
      </w:r>
      <w:r w:rsidR="00EC5668">
        <w:rPr>
          <w:sz w:val="26"/>
        </w:rPr>
        <w:t>Class</w:t>
      </w:r>
      <w:r w:rsidR="00EC5668">
        <w:rPr>
          <w:sz w:val="26"/>
        </w:rPr>
        <w:t xml:space="preserve"> 10), стоимостью 312 рублей; карту памяти </w:t>
      </w:r>
      <w:r w:rsidR="00EC5668">
        <w:rPr>
          <w:sz w:val="26"/>
        </w:rPr>
        <w:t>Perfeo</w:t>
      </w:r>
      <w:r w:rsidR="00EC5668">
        <w:rPr>
          <w:sz w:val="26"/>
        </w:rPr>
        <w:t xml:space="preserve"> </w:t>
      </w:r>
      <w:r w:rsidR="00EC5668">
        <w:rPr>
          <w:sz w:val="26"/>
        </w:rPr>
        <w:t>microSDXC</w:t>
      </w:r>
      <w:r w:rsidR="00EC5668">
        <w:rPr>
          <w:sz w:val="26"/>
        </w:rPr>
        <w:t xml:space="preserve"> 128GB UHS-I </w:t>
      </w:r>
      <w:r w:rsidR="00EC5668">
        <w:rPr>
          <w:sz w:val="26"/>
        </w:rPr>
        <w:t>Class</w:t>
      </w:r>
      <w:r w:rsidR="00EC5668">
        <w:rPr>
          <w:sz w:val="26"/>
        </w:rPr>
        <w:t xml:space="preserve"> 10 + </w:t>
      </w:r>
      <w:r w:rsidR="00EC5668">
        <w:rPr>
          <w:sz w:val="26"/>
        </w:rPr>
        <w:t>ada</w:t>
      </w:r>
      <w:r w:rsidR="00EC5668">
        <w:rPr>
          <w:sz w:val="26"/>
        </w:rPr>
        <w:t>pter</w:t>
      </w:r>
      <w:r w:rsidR="00EC5668">
        <w:rPr>
          <w:sz w:val="26"/>
        </w:rPr>
        <w:t xml:space="preserve"> (PF128GMCSX10U1A), стоимостью 1360 рублей, </w:t>
      </w:r>
      <w:r w:rsidR="00EC5668">
        <w:rPr>
          <w:sz w:val="26"/>
        </w:rPr>
        <w:t>Flash</w:t>
      </w:r>
      <w:r w:rsidR="00EC5668">
        <w:rPr>
          <w:sz w:val="26"/>
        </w:rPr>
        <w:t xml:space="preserve"> </w:t>
      </w:r>
      <w:r w:rsidR="00EC5668">
        <w:rPr>
          <w:sz w:val="26"/>
        </w:rPr>
        <w:t>Drive</w:t>
      </w:r>
      <w:r w:rsidR="00EC5668">
        <w:rPr>
          <w:sz w:val="26"/>
        </w:rPr>
        <w:t xml:space="preserve"> 4G USB 2.0 </w:t>
      </w:r>
      <w:r w:rsidR="00EC5668">
        <w:rPr>
          <w:sz w:val="26"/>
        </w:rPr>
        <w:t>Perfeo</w:t>
      </w:r>
      <w:r w:rsidR="00EC5668">
        <w:rPr>
          <w:sz w:val="26"/>
        </w:rPr>
        <w:t>, стоимостью 240 рублей;</w:t>
      </w:r>
      <w:r w:rsidR="00EC5668">
        <w:rPr>
          <w:sz w:val="26"/>
        </w:rPr>
        <w:t xml:space="preserve"> наушники </w:t>
      </w:r>
      <w:r w:rsidR="00EC5668">
        <w:rPr>
          <w:sz w:val="26"/>
        </w:rPr>
        <w:t>Bluetooth</w:t>
      </w:r>
      <w:r w:rsidR="00EC5668">
        <w:rPr>
          <w:sz w:val="26"/>
        </w:rPr>
        <w:t xml:space="preserve"> </w:t>
      </w:r>
      <w:r w:rsidR="00EC5668">
        <w:rPr>
          <w:sz w:val="26"/>
        </w:rPr>
        <w:t>Awei</w:t>
      </w:r>
      <w:r w:rsidR="00EC5668">
        <w:rPr>
          <w:sz w:val="26"/>
        </w:rPr>
        <w:t xml:space="preserve"> T26 </w:t>
      </w:r>
      <w:r w:rsidR="00EC5668">
        <w:rPr>
          <w:sz w:val="26"/>
        </w:rPr>
        <w:t>Smart</w:t>
      </w:r>
      <w:r w:rsidR="00EC5668">
        <w:rPr>
          <w:sz w:val="26"/>
        </w:rPr>
        <w:t xml:space="preserve"> (</w:t>
      </w:r>
      <w:r w:rsidR="00EC5668">
        <w:rPr>
          <w:sz w:val="26"/>
        </w:rPr>
        <w:t>black</w:t>
      </w:r>
      <w:r w:rsidR="00EC5668">
        <w:rPr>
          <w:sz w:val="26"/>
        </w:rPr>
        <w:t xml:space="preserve">), стоимостью 1321 рубль; </w:t>
      </w:r>
      <w:r w:rsidR="00EC5668">
        <w:rPr>
          <w:sz w:val="26"/>
        </w:rPr>
        <w:t>Flash</w:t>
      </w:r>
      <w:r w:rsidR="00EC5668">
        <w:rPr>
          <w:sz w:val="26"/>
        </w:rPr>
        <w:t xml:space="preserve"> </w:t>
      </w:r>
      <w:r w:rsidR="00EC5668">
        <w:rPr>
          <w:sz w:val="26"/>
        </w:rPr>
        <w:t>Drive</w:t>
      </w:r>
      <w:r w:rsidR="00EC5668">
        <w:rPr>
          <w:sz w:val="26"/>
        </w:rPr>
        <w:t xml:space="preserve"> 32GB USB 2.0 </w:t>
      </w:r>
      <w:r w:rsidR="00EC5668">
        <w:rPr>
          <w:sz w:val="26"/>
        </w:rPr>
        <w:t>Perfeo</w:t>
      </w:r>
      <w:r w:rsidR="00EC5668">
        <w:rPr>
          <w:sz w:val="26"/>
        </w:rPr>
        <w:t>, стоимостью 262 рубля; кабель для зарядки 1 М. 1,5 А, ст</w:t>
      </w:r>
      <w:r w:rsidR="00EC5668">
        <w:rPr>
          <w:sz w:val="26"/>
        </w:rPr>
        <w:t>оимостью 92 рубл</w:t>
      </w:r>
      <w:r>
        <w:rPr>
          <w:sz w:val="26"/>
        </w:rPr>
        <w:t>я, принадлежащие потерпевшей.</w:t>
      </w:r>
      <w:r w:rsidR="00EC5668">
        <w:rPr>
          <w:sz w:val="26"/>
        </w:rPr>
        <w:t xml:space="preserve"> После чего с места преступления скрылась, распорядившись </w:t>
      </w:r>
      <w:r w:rsidR="00EC5668">
        <w:rPr>
          <w:sz w:val="26"/>
        </w:rPr>
        <w:t>похищенным</w:t>
      </w:r>
      <w:r w:rsidR="00EC5668">
        <w:rPr>
          <w:sz w:val="26"/>
        </w:rPr>
        <w:t xml:space="preserve"> по своему усмот</w:t>
      </w:r>
      <w:r>
        <w:rPr>
          <w:sz w:val="26"/>
        </w:rPr>
        <w:t xml:space="preserve">рению, причинив потерпевшей, </w:t>
      </w:r>
      <w:r w:rsidR="00EC5668">
        <w:rPr>
          <w:sz w:val="26"/>
        </w:rPr>
        <w:t>которая согласно свидетельства о государственной регистрации физического лица в качестве инд</w:t>
      </w:r>
      <w:r w:rsidR="00EC5668">
        <w:rPr>
          <w:sz w:val="26"/>
        </w:rPr>
        <w:t>ивидуального предпринимателя, имеет статус индивидуального предпринимателя, имущественный вред на общую сумму 4849 рублей.</w:t>
      </w:r>
    </w:p>
    <w:p w:rsidR="00044A99" w:rsidP="00A619E3">
      <w:pPr>
        <w:ind w:firstLine="720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Крицкая</w:t>
      </w:r>
      <w:r>
        <w:rPr>
          <w:sz w:val="26"/>
        </w:rPr>
        <w:t xml:space="preserve"> О.В.,</w:t>
      </w:r>
      <w:r w:rsidR="00EC5668">
        <w:rPr>
          <w:sz w:val="26"/>
        </w:rPr>
        <w:t xml:space="preserve"> наход</w:t>
      </w:r>
      <w:r>
        <w:rPr>
          <w:sz w:val="26"/>
        </w:rPr>
        <w:t>ясь в торговом зале магазина</w:t>
      </w:r>
      <w:r w:rsidR="00EC5668">
        <w:rPr>
          <w:sz w:val="26"/>
        </w:rPr>
        <w:t xml:space="preserve"> с целью тайного хищения чужого имущества, действуя умышленно, из </w:t>
      </w:r>
      <w:r w:rsidR="00EC5668">
        <w:rPr>
          <w:sz w:val="26"/>
        </w:rPr>
        <w:t xml:space="preserve">корыстных побуждений, воспользовавшись отсутствием внимания со стороны работников указанного магазина и иных лиц, путем свободного доступа, с поверхности полок торговых стеллажей, </w:t>
      </w:r>
      <w:r w:rsidR="00EC5668">
        <w:rPr>
          <w:sz w:val="26"/>
        </w:rPr>
        <w:t xml:space="preserve">тайно похитила: комплект постельного белья «Сатин премиум» Евро, стоимостью </w:t>
      </w:r>
      <w:r w:rsidR="00EC5668">
        <w:rPr>
          <w:sz w:val="26"/>
        </w:rPr>
        <w:t>1950 рублей;</w:t>
      </w:r>
      <w:r w:rsidR="00EC5668">
        <w:rPr>
          <w:sz w:val="26"/>
        </w:rPr>
        <w:t xml:space="preserve"> </w:t>
      </w:r>
      <w:r w:rsidR="00EC5668">
        <w:rPr>
          <w:sz w:val="26"/>
        </w:rPr>
        <w:t>полотенце для рук в количестве 6 штук, стоимостью 300 рублей каждое, на общую сумму 1800 рублей; полотенце банное, стоимостью 500 рублей; 1 упаковку мужских носовых платков (в упаковке 10 штук), стоимостью 49 рублей за упаковку; кухонные салфе</w:t>
      </w:r>
      <w:r w:rsidR="00EC5668">
        <w:rPr>
          <w:sz w:val="26"/>
        </w:rPr>
        <w:t>тки размерами 35х35 см, в количестве 6 штук, стоимостью 70 рублей за 3 штуки, на общую сумму 140 рублей;</w:t>
      </w:r>
      <w:r w:rsidR="00EC5668">
        <w:rPr>
          <w:sz w:val="26"/>
        </w:rPr>
        <w:t xml:space="preserve"> </w:t>
      </w:r>
      <w:r w:rsidR="00EC5668">
        <w:rPr>
          <w:sz w:val="26"/>
        </w:rPr>
        <w:t>эпилятор</w:t>
      </w:r>
      <w:r w:rsidR="00EC5668">
        <w:rPr>
          <w:sz w:val="26"/>
        </w:rPr>
        <w:t xml:space="preserve"> «ATLANTA АТН-6644» золотого цвета, стоимостью 1297 рублей; машинку для удаления катышков «</w:t>
      </w:r>
      <w:r w:rsidR="00EC5668">
        <w:rPr>
          <w:sz w:val="26"/>
        </w:rPr>
        <w:t>Galaxy</w:t>
      </w:r>
      <w:r w:rsidR="00EC5668">
        <w:rPr>
          <w:sz w:val="26"/>
        </w:rPr>
        <w:t xml:space="preserve"> GL 6301», стоимостью 183 рубля 20 копеек, при</w:t>
      </w:r>
      <w:r>
        <w:rPr>
          <w:sz w:val="26"/>
        </w:rPr>
        <w:t>надлежащие потерпевшей.</w:t>
      </w:r>
      <w:r w:rsidR="00EC5668">
        <w:rPr>
          <w:sz w:val="26"/>
        </w:rPr>
        <w:t xml:space="preserve"> После чего с места преступления скрылась, распорядившись похищенным по своему усм</w:t>
      </w:r>
      <w:r>
        <w:rPr>
          <w:sz w:val="26"/>
        </w:rPr>
        <w:t>отрению, причинив потерпевшей,</w:t>
      </w:r>
      <w:r w:rsidR="00EC5668">
        <w:rPr>
          <w:sz w:val="26"/>
        </w:rPr>
        <w:t xml:space="preserve"> которая </w:t>
      </w:r>
      <w:r w:rsidR="00EC5668">
        <w:rPr>
          <w:sz w:val="26"/>
        </w:rPr>
        <w:t>согласно свидетельства</w:t>
      </w:r>
      <w:r w:rsidR="00EC5668">
        <w:rPr>
          <w:sz w:val="26"/>
        </w:rPr>
        <w:t xml:space="preserve"> о государственной регистрации физического лица в качестве индивидуального предприни</w:t>
      </w:r>
      <w:r w:rsidR="00EC5668">
        <w:rPr>
          <w:sz w:val="26"/>
        </w:rPr>
        <w:t>мателя, имеет статус индивидуального предпринимателя, имущественный вред на общую сумму 5919 рублей 20 копеек, который для потерпевшей значительным не является.</w:t>
      </w:r>
    </w:p>
    <w:p w:rsidR="00044A99" w:rsidP="00A619E3">
      <w:pPr>
        <w:ind w:firstLine="720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Крицкая</w:t>
      </w:r>
      <w:r>
        <w:rPr>
          <w:sz w:val="26"/>
        </w:rPr>
        <w:t xml:space="preserve"> О.В</w:t>
      </w:r>
      <w:r w:rsidR="00EC5668">
        <w:rPr>
          <w:sz w:val="26"/>
        </w:rPr>
        <w:t>.</w:t>
      </w:r>
      <w:r>
        <w:rPr>
          <w:sz w:val="26"/>
        </w:rPr>
        <w:t>,</w:t>
      </w:r>
      <w:r w:rsidR="00EC5668">
        <w:rPr>
          <w:sz w:val="26"/>
        </w:rPr>
        <w:t xml:space="preserve"> находя</w:t>
      </w:r>
      <w:r>
        <w:rPr>
          <w:sz w:val="26"/>
        </w:rPr>
        <w:t>сь в торговом зале магазина</w:t>
      </w:r>
      <w:r w:rsidR="00EC5668">
        <w:rPr>
          <w:sz w:val="26"/>
        </w:rPr>
        <w:t>, с целью тайного хищения ч</w:t>
      </w:r>
      <w:r w:rsidR="00EC5668">
        <w:rPr>
          <w:sz w:val="26"/>
        </w:rPr>
        <w:t>ужого имущества, действуя умышленно, из корыстных побуждений, воспользовавшись отсутствием внимания со стороны работников указанного магазина и иных лиц, путем свободного доступа, с поверхности полок торговых стеллажей, тайно похитила: комплект постельного</w:t>
      </w:r>
      <w:r w:rsidR="00EC5668">
        <w:rPr>
          <w:sz w:val="26"/>
        </w:rPr>
        <w:t xml:space="preserve"> белья «Сатин премиум» 2,0сп., в упаковке, стоимостью 1500 рублей, набор разделочных досок в упаковке размерами</w:t>
      </w:r>
      <w:r w:rsidR="00EC5668">
        <w:rPr>
          <w:sz w:val="26"/>
        </w:rPr>
        <w:t xml:space="preserve"> 350х250х18мм /300х200х18мм+, стоимостью 380 рублей; коврик силиконовый для раскатки теста, размером 50х40 см. «DU-066», стоимостью 220 рублей 84</w:t>
      </w:r>
      <w:r w:rsidR="00EC5668">
        <w:rPr>
          <w:sz w:val="26"/>
        </w:rPr>
        <w:t xml:space="preserve"> копейки; колонку Сliр3+</w:t>
      </w:r>
      <w:r w:rsidR="00EC5668">
        <w:rPr>
          <w:sz w:val="26"/>
        </w:rPr>
        <w:t>В</w:t>
      </w:r>
      <w:r w:rsidR="00EC5668">
        <w:rPr>
          <w:sz w:val="26"/>
        </w:rPr>
        <w:t>luetooth+USB+радио+аккумулятор, стоимостью 592 рубля 61 копейка; умные часы «</w:t>
      </w:r>
      <w:r w:rsidR="00EC5668">
        <w:rPr>
          <w:sz w:val="26"/>
        </w:rPr>
        <w:t>Apple</w:t>
      </w:r>
      <w:r w:rsidR="00EC5668">
        <w:rPr>
          <w:sz w:val="26"/>
        </w:rPr>
        <w:t xml:space="preserve"> </w:t>
      </w:r>
      <w:r w:rsidR="00EC5668">
        <w:rPr>
          <w:sz w:val="26"/>
        </w:rPr>
        <w:t>watch+SIM+камера</w:t>
      </w:r>
      <w:r w:rsidR="00EC5668">
        <w:rPr>
          <w:sz w:val="26"/>
        </w:rPr>
        <w:t xml:space="preserve"> Q18S», стоимостью 743 рубля 41 копейка; машинку закаточную «МЕЩЁРА-1», стоимостью 345 рублей, 06 копеек; </w:t>
      </w:r>
      <w:r w:rsidR="00EC5668">
        <w:rPr>
          <w:sz w:val="26"/>
        </w:rPr>
        <w:t>термосумку</w:t>
      </w:r>
      <w:r w:rsidR="00EC5668">
        <w:rPr>
          <w:sz w:val="26"/>
        </w:rPr>
        <w:t xml:space="preserve"> «ECOS» СВ-95 ра</w:t>
      </w:r>
      <w:r w:rsidR="00EC5668">
        <w:rPr>
          <w:sz w:val="26"/>
        </w:rPr>
        <w:t xml:space="preserve">змерами 20х15х15 см. арт. 6595, объемом 5 л., стоимостью 167 рублей 60 копеек; горелку </w:t>
      </w:r>
      <w:r w:rsidR="00EC5668">
        <w:rPr>
          <w:sz w:val="26"/>
        </w:rPr>
        <w:t>газовая</w:t>
      </w:r>
      <w:r w:rsidR="00EC5668">
        <w:rPr>
          <w:sz w:val="26"/>
        </w:rPr>
        <w:t xml:space="preserve"> </w:t>
      </w:r>
      <w:r w:rsidR="00EC5668">
        <w:rPr>
          <w:sz w:val="26"/>
        </w:rPr>
        <w:t>пьезо</w:t>
      </w:r>
      <w:r w:rsidR="00EC5668">
        <w:rPr>
          <w:sz w:val="26"/>
        </w:rPr>
        <w:t xml:space="preserve"> 1005+, стоимостью 180 рублей 50 копеек; </w:t>
      </w:r>
      <w:r w:rsidR="00EC5668">
        <w:rPr>
          <w:sz w:val="26"/>
        </w:rPr>
        <w:t>Ultraflash</w:t>
      </w:r>
      <w:r w:rsidR="00EC5668">
        <w:rPr>
          <w:sz w:val="26"/>
        </w:rPr>
        <w:t xml:space="preserve"> фонарь ручной UF9LED (3xR03) 9св/д (201m). метал./алюминий, стоимостью 143 рубля 29 копеек; средство для</w:t>
      </w:r>
      <w:r w:rsidR="00EC5668">
        <w:rPr>
          <w:sz w:val="26"/>
        </w:rPr>
        <w:t xml:space="preserve"> кухни «</w:t>
      </w:r>
      <w:r w:rsidR="00EC5668">
        <w:rPr>
          <w:sz w:val="26"/>
        </w:rPr>
        <w:t>Антипригар</w:t>
      </w:r>
      <w:r w:rsidR="00EC5668">
        <w:rPr>
          <w:sz w:val="26"/>
        </w:rPr>
        <w:t xml:space="preserve">», объемом 590 мл., стоимостью 99 рублей; </w:t>
      </w:r>
      <w:r w:rsidR="00EC5668">
        <w:rPr>
          <w:sz w:val="26"/>
        </w:rPr>
        <w:t>горшок для цветов «</w:t>
      </w:r>
      <w:r w:rsidR="00EC5668">
        <w:rPr>
          <w:sz w:val="26"/>
        </w:rPr>
        <w:t>London</w:t>
      </w:r>
      <w:r w:rsidR="00EC5668">
        <w:rPr>
          <w:sz w:val="26"/>
        </w:rPr>
        <w:t xml:space="preserve">», диаметром 160 мм., объемом 1,6 л. </w:t>
      </w:r>
      <w:r w:rsidR="00EC5668">
        <w:rPr>
          <w:sz w:val="26"/>
        </w:rPr>
        <w:t>Hello</w:t>
      </w:r>
      <w:r w:rsidR="00EC5668">
        <w:rPr>
          <w:sz w:val="26"/>
        </w:rPr>
        <w:t xml:space="preserve"> </w:t>
      </w:r>
      <w:r w:rsidR="00EC5668">
        <w:rPr>
          <w:sz w:val="26"/>
        </w:rPr>
        <w:t>Kitty</w:t>
      </w:r>
      <w:r w:rsidR="00EC5668">
        <w:rPr>
          <w:sz w:val="26"/>
        </w:rPr>
        <w:t xml:space="preserve"> джунгли/16, стоимостью 118 рублей 75 копеек; горшок для цветов «</w:t>
      </w:r>
      <w:r w:rsidR="00EC5668">
        <w:rPr>
          <w:sz w:val="26"/>
        </w:rPr>
        <w:t>London</w:t>
      </w:r>
      <w:r w:rsidR="00EC5668">
        <w:rPr>
          <w:sz w:val="26"/>
        </w:rPr>
        <w:t xml:space="preserve">»- диаметром 160 мм., объемом 1,6 л. </w:t>
      </w:r>
      <w:r w:rsidR="00EC5668">
        <w:rPr>
          <w:sz w:val="26"/>
        </w:rPr>
        <w:t>Hello</w:t>
      </w:r>
      <w:r w:rsidR="00EC5668">
        <w:rPr>
          <w:sz w:val="26"/>
        </w:rPr>
        <w:t xml:space="preserve"> </w:t>
      </w:r>
      <w:r w:rsidR="00EC5668">
        <w:rPr>
          <w:sz w:val="26"/>
        </w:rPr>
        <w:t>Kitty</w:t>
      </w:r>
      <w:r w:rsidR="00EC5668">
        <w:rPr>
          <w:sz w:val="26"/>
        </w:rPr>
        <w:t xml:space="preserve"> люб</w:t>
      </w:r>
      <w:r w:rsidR="00EC5668">
        <w:rPr>
          <w:sz w:val="26"/>
        </w:rPr>
        <w:t xml:space="preserve">овь/16, стоимостью 118 рублей 75 копеек; мастер </w:t>
      </w:r>
      <w:r w:rsidR="00EC5668">
        <w:rPr>
          <w:sz w:val="26"/>
        </w:rPr>
        <w:t>фреш</w:t>
      </w:r>
      <w:r w:rsidR="00EC5668">
        <w:rPr>
          <w:sz w:val="26"/>
        </w:rPr>
        <w:t xml:space="preserve"> чистящий спрей «</w:t>
      </w:r>
      <w:r w:rsidR="00EC5668">
        <w:rPr>
          <w:sz w:val="26"/>
        </w:rPr>
        <w:t>Антижир</w:t>
      </w:r>
      <w:r w:rsidR="00EC5668">
        <w:rPr>
          <w:sz w:val="26"/>
        </w:rPr>
        <w:t>», объемом 500 мл, стоимостью 83 рубля 51 копейка;</w:t>
      </w:r>
      <w:r w:rsidR="00EC5668">
        <w:rPr>
          <w:sz w:val="26"/>
        </w:rPr>
        <w:t xml:space="preserve"> крем для бритья «БЛ MEN», объемом 100 мл, стоимостью 85 рублей 55 копеек: крем после бритья «БЛ MEN» объемом 100 мл, стоимостью 8</w:t>
      </w:r>
      <w:r w:rsidR="00EC5668">
        <w:rPr>
          <w:sz w:val="26"/>
        </w:rPr>
        <w:t>0 рублей 10 копеек; EO-</w:t>
      </w:r>
      <w:r w:rsidR="00EC5668">
        <w:rPr>
          <w:sz w:val="26"/>
        </w:rPr>
        <w:t>L</w:t>
      </w:r>
      <w:r w:rsidR="00EC5668">
        <w:rPr>
          <w:sz w:val="26"/>
        </w:rPr>
        <w:t>а</w:t>
      </w:r>
      <w:r w:rsidR="00EC5668">
        <w:rPr>
          <w:sz w:val="26"/>
        </w:rPr>
        <w:t>b</w:t>
      </w:r>
      <w:r w:rsidR="00EC5668">
        <w:rPr>
          <w:sz w:val="26"/>
        </w:rPr>
        <w:t xml:space="preserve"> Гель для умывания «Глубокое очищение» для проблемной жирной кожи, объемом 150 мл., стоимостью 133 рубля 30 копеек; MG Н&amp;В Тоник - </w:t>
      </w:r>
      <w:r w:rsidR="00EC5668">
        <w:rPr>
          <w:sz w:val="26"/>
        </w:rPr>
        <w:t>гидрокомфорт</w:t>
      </w:r>
      <w:r w:rsidR="00EC5668">
        <w:rPr>
          <w:sz w:val="26"/>
        </w:rPr>
        <w:t xml:space="preserve"> насыщающий влагой «папайя и огурец», объемом 250 мл</w:t>
      </w:r>
      <w:r w:rsidR="00EC5668">
        <w:rPr>
          <w:sz w:val="26"/>
        </w:rPr>
        <w:t xml:space="preserve">., </w:t>
      </w:r>
      <w:r w:rsidR="00EC5668">
        <w:rPr>
          <w:sz w:val="26"/>
        </w:rPr>
        <w:t>стоимостью 72 рубля 40 копеек, п</w:t>
      </w:r>
      <w:r>
        <w:rPr>
          <w:sz w:val="26"/>
        </w:rPr>
        <w:t>ринадлежащие потерпевшей.</w:t>
      </w:r>
      <w:r w:rsidR="00EC5668">
        <w:rPr>
          <w:sz w:val="26"/>
        </w:rPr>
        <w:t xml:space="preserve"> После чего с места преступления скрылась, распорядившись похищенным по своему усмо</w:t>
      </w:r>
      <w:r>
        <w:rPr>
          <w:sz w:val="26"/>
        </w:rPr>
        <w:t>трению, причинив потерпевшей,</w:t>
      </w:r>
      <w:r w:rsidR="00EC5668">
        <w:rPr>
          <w:sz w:val="26"/>
        </w:rPr>
        <w:t xml:space="preserve"> которая </w:t>
      </w:r>
      <w:r w:rsidR="00EC5668">
        <w:rPr>
          <w:sz w:val="26"/>
        </w:rPr>
        <w:t>согласно свидетельства</w:t>
      </w:r>
      <w:r w:rsidR="00EC5668">
        <w:rPr>
          <w:sz w:val="26"/>
        </w:rPr>
        <w:t xml:space="preserve"> о государственной регистрации физического лица в качестве индивидуального предпри</w:t>
      </w:r>
      <w:r w:rsidR="00EC5668">
        <w:rPr>
          <w:sz w:val="26"/>
        </w:rPr>
        <w:t>нимателя, имеет статус индивидуального предпринимателя, имущественный вред на общую сумму 5064 рубля 67 копеек, который для потерпевшей значительным не является.</w:t>
      </w:r>
    </w:p>
    <w:p w:rsidR="00044A99" w:rsidP="00A619E3">
      <w:pPr>
        <w:ind w:firstLine="708"/>
        <w:jc w:val="both"/>
      </w:pPr>
      <w:r>
        <w:rPr>
          <w:sz w:val="26"/>
        </w:rPr>
        <w:t xml:space="preserve">Подсудимая </w:t>
      </w:r>
      <w:r>
        <w:rPr>
          <w:sz w:val="26"/>
        </w:rPr>
        <w:t>Крицкая</w:t>
      </w:r>
      <w:r>
        <w:rPr>
          <w:sz w:val="26"/>
        </w:rPr>
        <w:t xml:space="preserve"> О.В., при ознакомлении с материалами уголовного дела в присутствии защитник</w:t>
      </w:r>
      <w:r>
        <w:rPr>
          <w:sz w:val="26"/>
        </w:rPr>
        <w:t>а заявила ходатайство о постановлении приговора без проведения судебного разбирательства, т.е. в особом порядке.</w:t>
      </w:r>
    </w:p>
    <w:p w:rsidR="00044A99">
      <w:pPr>
        <w:ind w:firstLine="708"/>
        <w:jc w:val="both"/>
      </w:pPr>
      <w:r>
        <w:rPr>
          <w:sz w:val="26"/>
        </w:rPr>
        <w:t xml:space="preserve">В судебном заседании подсудимая </w:t>
      </w:r>
      <w:r>
        <w:rPr>
          <w:sz w:val="26"/>
        </w:rPr>
        <w:t>Крицкая</w:t>
      </w:r>
      <w:r>
        <w:rPr>
          <w:sz w:val="26"/>
        </w:rPr>
        <w:t xml:space="preserve"> О.В. согласилась с обвинением, понимает существо обвинения, согласна с фактическими обстоятельствами об</w:t>
      </w:r>
      <w:r>
        <w:rPr>
          <w:sz w:val="26"/>
        </w:rPr>
        <w:t>винения, вину свою в предъявленном обвинении признала полностью, ходатайство о постановлении приговора без проведения судебного разбирательства поддержала и пояснила, что данное ходатайство заявлено ею добровольно, в присутствии защитника и после консульта</w:t>
      </w:r>
      <w:r>
        <w:rPr>
          <w:sz w:val="26"/>
        </w:rPr>
        <w:t>ции с ним, она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044A99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Аттарова</w:t>
      </w:r>
      <w:r>
        <w:rPr>
          <w:sz w:val="26"/>
        </w:rPr>
        <w:t xml:space="preserve"> А.Г. также поддержала ходатайство подсудимой и подтвердила, что порядок проведения судебного заседания и после</w:t>
      </w:r>
      <w:r>
        <w:rPr>
          <w:sz w:val="26"/>
        </w:rPr>
        <w:t>дствия принятия решения по делу в особом порядке подсудимой разъяснены.</w:t>
      </w:r>
    </w:p>
    <w:p w:rsidR="00044A99">
      <w:pPr>
        <w:ind w:firstLine="708"/>
        <w:jc w:val="both"/>
      </w:pPr>
      <w:r>
        <w:rPr>
          <w:sz w:val="26"/>
        </w:rPr>
        <w:t>Государстве</w:t>
      </w:r>
      <w:r w:rsidR="00A619E3">
        <w:rPr>
          <w:sz w:val="26"/>
        </w:rPr>
        <w:t>нный обвинитель, потерпевшая</w:t>
      </w:r>
      <w:r>
        <w:rPr>
          <w:sz w:val="26"/>
        </w:rPr>
        <w:t xml:space="preserve"> не возражали против постановления приговора без проведения судебного разбирательства. </w:t>
      </w:r>
    </w:p>
    <w:p w:rsidR="00044A99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</w:t>
      </w:r>
      <w:r>
        <w:rPr>
          <w:sz w:val="26"/>
        </w:rPr>
        <w:t xml:space="preserve">ду, что обвинение, предъявленное </w:t>
      </w:r>
      <w:r>
        <w:rPr>
          <w:sz w:val="26"/>
        </w:rPr>
        <w:t>Крицкой</w:t>
      </w:r>
      <w:r>
        <w:rPr>
          <w:sz w:val="26"/>
        </w:rPr>
        <w:t xml:space="preserve"> О.В., с которым она согласилась,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разбирательства.</w:t>
      </w:r>
    </w:p>
    <w:p w:rsidR="00044A99">
      <w:pPr>
        <w:ind w:firstLine="708"/>
        <w:jc w:val="both"/>
      </w:pPr>
      <w:r>
        <w:rPr>
          <w:sz w:val="26"/>
        </w:rPr>
        <w:t>При таких обстоятельс</w:t>
      </w:r>
      <w:r>
        <w:rPr>
          <w:sz w:val="26"/>
        </w:rPr>
        <w:t>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044A99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подсудимой </w:t>
      </w:r>
      <w:r>
        <w:rPr>
          <w:sz w:val="26"/>
        </w:rPr>
        <w:t>Крицкой</w:t>
      </w:r>
      <w:r>
        <w:rPr>
          <w:sz w:val="26"/>
        </w:rPr>
        <w:t xml:space="preserve"> О.В.:</w:t>
      </w:r>
    </w:p>
    <w:p w:rsidR="00044A99">
      <w:pPr>
        <w:ind w:firstLine="708"/>
        <w:jc w:val="both"/>
      </w:pPr>
      <w:r>
        <w:rPr>
          <w:sz w:val="26"/>
        </w:rPr>
        <w:t>- по преступлению</w:t>
      </w:r>
      <w:r w:rsidR="00EC5668">
        <w:rPr>
          <w:sz w:val="26"/>
        </w:rPr>
        <w:t xml:space="preserve"> по ст. 158 ч.1 УК РФ как кража, т.е. тайное хище</w:t>
      </w:r>
      <w:r w:rsidR="00EC5668">
        <w:rPr>
          <w:sz w:val="26"/>
        </w:rPr>
        <w:t>ние чужого имущества;</w:t>
      </w:r>
    </w:p>
    <w:p w:rsidR="00044A99">
      <w:pPr>
        <w:ind w:firstLine="708"/>
        <w:jc w:val="both"/>
      </w:pPr>
      <w:r>
        <w:rPr>
          <w:sz w:val="26"/>
        </w:rPr>
        <w:t>- по преступлению ... по ст. 158 ч.1 УК РФ как кража, т.е. тайное хищение чужого имущества;</w:t>
      </w:r>
    </w:p>
    <w:p w:rsidR="00044A99">
      <w:pPr>
        <w:ind w:firstLine="708"/>
        <w:jc w:val="both"/>
      </w:pPr>
      <w:r>
        <w:rPr>
          <w:sz w:val="26"/>
        </w:rPr>
        <w:t>- по преступлению</w:t>
      </w:r>
      <w:r w:rsidR="00EC5668">
        <w:rPr>
          <w:sz w:val="26"/>
        </w:rPr>
        <w:t xml:space="preserve"> по ст. 158 ч.1 УК РФ как кража, т.е. тайное хищение чужого имущества.</w:t>
      </w:r>
    </w:p>
    <w:p w:rsidR="00044A99">
      <w:pPr>
        <w:ind w:firstLine="708"/>
        <w:jc w:val="both"/>
      </w:pPr>
      <w:r>
        <w:rPr>
          <w:sz w:val="26"/>
        </w:rPr>
        <w:t>При назначении вида и меры наказания мировой судья</w:t>
      </w:r>
      <w:r>
        <w:rPr>
          <w:sz w:val="26"/>
        </w:rPr>
        <w:t>, в соответствии со ст. 60 УК РФ учитывает характер и степень общественной опасности совершенных преступлений, личность виновной, в том числе обстоятельства, смягчающие наказание, а также влияние назначенного наказания на исправление осужденной и на услови</w:t>
      </w:r>
      <w:r>
        <w:rPr>
          <w:sz w:val="26"/>
        </w:rPr>
        <w:t>я жизни ее семьи.</w:t>
      </w:r>
    </w:p>
    <w:p w:rsidR="00044A99" w:rsidP="00A619E3">
      <w:pPr>
        <w:ind w:firstLine="708"/>
        <w:jc w:val="both"/>
      </w:pPr>
      <w:r>
        <w:rPr>
          <w:sz w:val="26"/>
        </w:rPr>
        <w:t xml:space="preserve">В силу ст. 15 УК РФ преступления, совершенные </w:t>
      </w:r>
      <w:r>
        <w:rPr>
          <w:sz w:val="26"/>
        </w:rPr>
        <w:t>Крицкой</w:t>
      </w:r>
      <w:r>
        <w:rPr>
          <w:sz w:val="26"/>
        </w:rPr>
        <w:t xml:space="preserve"> О.В. относятся к категории преступлений небольшой тяжести. </w:t>
      </w:r>
    </w:p>
    <w:p w:rsidR="00044A99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Крицкой</w:t>
      </w:r>
      <w:r>
        <w:rPr>
          <w:sz w:val="26"/>
        </w:rPr>
        <w:t xml:space="preserve"> О.В. мировым судьей не установлено</w:t>
      </w:r>
      <w:r>
        <w:rPr>
          <w:sz w:val="26"/>
        </w:rPr>
        <w:t>.</w:t>
      </w:r>
    </w:p>
    <w:p w:rsidR="00044A99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 xml:space="preserve">подсудимой </w:t>
      </w:r>
      <w:r>
        <w:rPr>
          <w:sz w:val="26"/>
        </w:rPr>
        <w:t>Крицкой</w:t>
      </w:r>
      <w:r>
        <w:rPr>
          <w:sz w:val="26"/>
        </w:rPr>
        <w:t xml:space="preserve"> О.В. по всем эпизодам преступлений, суд признает активное способствование раскрытию и расследованию преступлений, розыску имущества, добытого в результате преступлений; иные действия, направленные на заглаживание ущерба, причиненного пот</w:t>
      </w:r>
      <w:r>
        <w:rPr>
          <w:sz w:val="26"/>
        </w:rPr>
        <w:t>ерпевшей (принесение извинений); признание вины, осознание противоправности своего поведения и чистосердечное раскаяние в содеянном; удовлетворительное состояние здоровья;</w:t>
      </w:r>
      <w:r>
        <w:rPr>
          <w:sz w:val="26"/>
        </w:rPr>
        <w:t xml:space="preserve"> возраст, а также материальное положение и испытываемые ею временные материальные зат</w:t>
      </w:r>
      <w:r>
        <w:rPr>
          <w:sz w:val="26"/>
        </w:rPr>
        <w:t>руднения, связанные с содержанием самой себя.</w:t>
      </w:r>
    </w:p>
    <w:p w:rsidR="00044A99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подсудимой </w:t>
      </w:r>
      <w:r>
        <w:rPr>
          <w:sz w:val="26"/>
        </w:rPr>
        <w:t>Крицкой</w:t>
      </w:r>
      <w:r>
        <w:rPr>
          <w:sz w:val="26"/>
        </w:rPr>
        <w:t xml:space="preserve"> О.В., которая по месту жительства харак</w:t>
      </w:r>
      <w:r w:rsidR="00A619E3">
        <w:rPr>
          <w:sz w:val="26"/>
        </w:rPr>
        <w:t>теризуется удовлетворительно</w:t>
      </w:r>
      <w:r>
        <w:rPr>
          <w:sz w:val="26"/>
        </w:rPr>
        <w:t xml:space="preserve"> на учете у врача-психиатра, врача-нарколога не состоит</w:t>
      </w:r>
      <w:r w:rsidR="00A619E3">
        <w:rPr>
          <w:sz w:val="26"/>
        </w:rPr>
        <w:t>.</w:t>
      </w:r>
    </w:p>
    <w:p w:rsidR="00044A99">
      <w:pPr>
        <w:ind w:firstLine="708"/>
        <w:jc w:val="both"/>
      </w:pPr>
      <w:r>
        <w:rPr>
          <w:sz w:val="26"/>
        </w:rPr>
        <w:t>С учетом всех обс</w:t>
      </w:r>
      <w:r>
        <w:rPr>
          <w:sz w:val="26"/>
        </w:rPr>
        <w:t xml:space="preserve">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осужденной и предупреждения совершения ею новых преступлений, а также учитывая личность подсудимой, мировой </w:t>
      </w:r>
      <w:r>
        <w:rPr>
          <w:sz w:val="26"/>
        </w:rPr>
        <w:t xml:space="preserve">судья считает, что исправление </w:t>
      </w:r>
      <w:r>
        <w:rPr>
          <w:sz w:val="26"/>
        </w:rPr>
        <w:t>Крицкой</w:t>
      </w:r>
      <w:r>
        <w:rPr>
          <w:sz w:val="26"/>
        </w:rPr>
        <w:t xml:space="preserve"> О.В. возможно без изоляции ее от общества и полагает возможным назначить наказание, предусмотренное санкцией ст. 158 ч.1 УК РФ в виде обязательных работ</w:t>
      </w:r>
      <w:r>
        <w:rPr>
          <w:sz w:val="26"/>
        </w:rPr>
        <w:t>, ниже максимального срока, установленного для данного вида наказ</w:t>
      </w:r>
      <w:r>
        <w:rPr>
          <w:sz w:val="26"/>
        </w:rPr>
        <w:t>ания санкцией вышеуказанного уголовного закона.</w:t>
      </w:r>
    </w:p>
    <w:p w:rsidR="00044A99">
      <w:pPr>
        <w:ind w:firstLine="708"/>
        <w:jc w:val="both"/>
      </w:pPr>
      <w:r>
        <w:rPr>
          <w:sz w:val="26"/>
        </w:rPr>
        <w:t xml:space="preserve">Оснований для назначения наказания, предусмотренного санкцией ст. 158 ч.1 УК РФ в виде штрафа суд не усматривает, поскольку подсудимая </w:t>
      </w:r>
      <w:r>
        <w:rPr>
          <w:sz w:val="26"/>
        </w:rPr>
        <w:t>Крицкая</w:t>
      </w:r>
      <w:r>
        <w:rPr>
          <w:sz w:val="26"/>
        </w:rPr>
        <w:t xml:space="preserve"> О.В. официально не трудоустроена, стабильного источника доходов н</w:t>
      </w:r>
      <w:r>
        <w:rPr>
          <w:sz w:val="26"/>
        </w:rPr>
        <w:t xml:space="preserve">е имеет. </w:t>
      </w:r>
    </w:p>
    <w:p w:rsidR="00044A99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</w:t>
      </w:r>
      <w:r>
        <w:rPr>
          <w:sz w:val="26"/>
        </w:rPr>
        <w:t>я требований ст.64 УК РФ.</w:t>
      </w:r>
    </w:p>
    <w:p w:rsidR="00044A99">
      <w:pPr>
        <w:ind w:firstLine="708"/>
        <w:jc w:val="both"/>
      </w:pPr>
      <w:r>
        <w:rPr>
          <w:sz w:val="26"/>
        </w:rPr>
        <w:t>В соответствии с ч. 1 ст. 69 УК РФ при совокупности преступлений наказание назначается отдельно за каждое преступление.</w:t>
      </w:r>
    </w:p>
    <w:p w:rsidR="00044A99">
      <w:pPr>
        <w:ind w:firstLine="708"/>
        <w:jc w:val="both"/>
      </w:pPr>
      <w:r>
        <w:rPr>
          <w:sz w:val="26"/>
        </w:rPr>
        <w:t xml:space="preserve">В соответствии с ч. 2 ст. 69 УК </w:t>
      </w:r>
      <w:r>
        <w:rPr>
          <w:sz w:val="26"/>
        </w:rPr>
        <w:t>РФ</w:t>
      </w:r>
      <w:r>
        <w:rPr>
          <w:sz w:val="26"/>
        </w:rPr>
        <w:t xml:space="preserve"> если все преступления, совершенные по совокупности, являются преступлениями</w:t>
      </w:r>
      <w:r>
        <w:rPr>
          <w:sz w:val="26"/>
        </w:rPr>
        <w:t xml:space="preserve"> небольшой или средней тяжести, либо приготовлением к тяжкому или особо тяжкому преступлению, либо покушением на тяжкое или особо тяжкое преступление, окончательное наказание назначается путем поглощения менее строгого наказания более строгим либо путем ча</w:t>
      </w:r>
      <w:r>
        <w:rPr>
          <w:sz w:val="26"/>
        </w:rPr>
        <w:t>стичного или полного сложения назначенных наказаний. При этом окончательное наказание не может превышать более чем наполовину максимальный срок или размер наказания, предусмотренного за наиболее тяжкое из совершенных преступлений.</w:t>
      </w:r>
    </w:p>
    <w:p w:rsidR="00044A99">
      <w:pPr>
        <w:ind w:firstLine="708"/>
        <w:jc w:val="both"/>
      </w:pPr>
      <w:r>
        <w:rPr>
          <w:sz w:val="26"/>
        </w:rPr>
        <w:t>Вещественные доказательст</w:t>
      </w:r>
      <w:r>
        <w:rPr>
          <w:sz w:val="26"/>
        </w:rPr>
        <w:t xml:space="preserve">ва, счет-фактура №1899/СО от 02.05.2020 года; расходная накладная № 5545 от </w:t>
      </w:r>
      <w:r>
        <w:rPr>
          <w:spacing w:val="9"/>
          <w:sz w:val="26"/>
        </w:rPr>
        <w:t>16.06.2020</w:t>
      </w:r>
      <w:r>
        <w:rPr>
          <w:sz w:val="26"/>
        </w:rPr>
        <w:t xml:space="preserve"> года; Расходная накладная № иг00032820 от 16.12.2019 года; расходная накладная №4952 от 02.06.2020 года; расходная накладная №1400 от 15.02.2020 года; документ реализаци</w:t>
      </w:r>
      <w:r>
        <w:rPr>
          <w:sz w:val="26"/>
        </w:rPr>
        <w:t xml:space="preserve">я товаров №35 от 06.01.2020 года; расходная накладная № 2674 от 24.03.2020 года; расходная накладная №1731 от </w:t>
      </w:r>
      <w:r>
        <w:rPr>
          <w:spacing w:val="9"/>
          <w:sz w:val="26"/>
        </w:rPr>
        <w:t>25.02.2020</w:t>
      </w:r>
      <w:r>
        <w:rPr>
          <w:i/>
          <w:sz w:val="26"/>
        </w:rPr>
        <w:t xml:space="preserve"> </w:t>
      </w:r>
      <w:r>
        <w:rPr>
          <w:sz w:val="26"/>
        </w:rPr>
        <w:t>года;</w:t>
      </w:r>
      <w:r>
        <w:rPr>
          <w:sz w:val="26"/>
        </w:rPr>
        <w:t xml:space="preserve"> </w:t>
      </w:r>
      <w:r>
        <w:rPr>
          <w:sz w:val="26"/>
        </w:rPr>
        <w:t>расходная накладная №11097 от 24.12.2019 года; документ реализация товаров №16445 от 08.04.2020 года; документ реализация товаров №33157 от 15.07.2020 года; расходная накладная № 3720 от 14.05.2020 года; документ реализация товаров № 65675 от 28.11.2</w:t>
      </w:r>
      <w:r>
        <w:rPr>
          <w:sz w:val="26"/>
        </w:rPr>
        <w:t>019 года; документ реализация товаров №22006 от 20.05.2020 года; документ реализация товаров №10524 от 04.03.2020 года, товарная накладная № 216 от 04.05.2020 года;</w:t>
      </w:r>
      <w:r>
        <w:rPr>
          <w:sz w:val="26"/>
        </w:rPr>
        <w:t xml:space="preserve"> </w:t>
      </w:r>
      <w:r>
        <w:rPr>
          <w:spacing w:val="8"/>
          <w:sz w:val="26"/>
        </w:rPr>
        <w:t xml:space="preserve">три карты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4GB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8</w:t>
      </w:r>
      <w:r>
        <w:rPr>
          <w:spacing w:val="8"/>
          <w:sz w:val="26"/>
        </w:rPr>
        <w:t xml:space="preserve">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16GB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32GB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microSDXC</w:t>
      </w:r>
      <w:r>
        <w:rPr>
          <w:spacing w:val="8"/>
          <w:sz w:val="26"/>
        </w:rPr>
        <w:t xml:space="preserve"> 128GB UHS-I 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 + </w:t>
      </w:r>
      <w:r>
        <w:rPr>
          <w:spacing w:val="8"/>
          <w:sz w:val="26"/>
        </w:rPr>
        <w:t>adapter</w:t>
      </w:r>
      <w:r>
        <w:rPr>
          <w:spacing w:val="8"/>
          <w:sz w:val="26"/>
        </w:rPr>
        <w:t xml:space="preserve"> (PF128GMCSX10U1A); </w:t>
      </w:r>
      <w:r>
        <w:rPr>
          <w:spacing w:val="8"/>
          <w:sz w:val="26"/>
        </w:rPr>
        <w:t>Flash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Drive</w:t>
      </w:r>
      <w:r>
        <w:rPr>
          <w:spacing w:val="8"/>
          <w:sz w:val="26"/>
        </w:rPr>
        <w:t xml:space="preserve"> 4G USB 2.0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; наушники </w:t>
      </w:r>
      <w:r>
        <w:rPr>
          <w:spacing w:val="8"/>
          <w:sz w:val="26"/>
        </w:rPr>
        <w:t>Bluetooth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Awei</w:t>
      </w:r>
      <w:r>
        <w:rPr>
          <w:spacing w:val="8"/>
          <w:sz w:val="26"/>
        </w:rPr>
        <w:t xml:space="preserve"> T26 </w:t>
      </w:r>
      <w:r>
        <w:rPr>
          <w:spacing w:val="8"/>
          <w:sz w:val="26"/>
        </w:rPr>
        <w:t>Smart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black</w:t>
      </w:r>
      <w:r>
        <w:rPr>
          <w:spacing w:val="8"/>
          <w:sz w:val="26"/>
        </w:rPr>
        <w:t>);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Flash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Drive</w:t>
      </w:r>
      <w:r>
        <w:rPr>
          <w:spacing w:val="8"/>
          <w:sz w:val="26"/>
        </w:rPr>
        <w:t xml:space="preserve"> 32GB USB 2.0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>; кабель для зарядки 1 M, 1,5</w:t>
      </w:r>
      <w:r>
        <w:rPr>
          <w:spacing w:val="8"/>
          <w:sz w:val="26"/>
        </w:rPr>
        <w:t xml:space="preserve"> А</w:t>
      </w:r>
      <w:r>
        <w:rPr>
          <w:spacing w:val="8"/>
          <w:sz w:val="26"/>
        </w:rPr>
        <w:t xml:space="preserve">; комплект постельного белья «Сатин премиум» </w:t>
      </w:r>
      <w:r>
        <w:rPr>
          <w:spacing w:val="8"/>
          <w:sz w:val="26"/>
        </w:rPr>
        <w:t>Евро; полотенце для рук в количестве 6 штук; полотенце банное; мужские носовые платки в количестве 10 шт</w:t>
      </w:r>
      <w:r>
        <w:rPr>
          <w:spacing w:val="8"/>
          <w:sz w:val="26"/>
        </w:rPr>
        <w:t xml:space="preserve">ук в 1 упаковке; кухонные салфетки размерами 35х35 см. в количестве 6 штук; </w:t>
      </w:r>
      <w:r>
        <w:rPr>
          <w:spacing w:val="8"/>
          <w:sz w:val="26"/>
        </w:rPr>
        <w:t>эпилятор</w:t>
      </w:r>
      <w:r>
        <w:rPr>
          <w:spacing w:val="8"/>
          <w:sz w:val="26"/>
        </w:rPr>
        <w:t xml:space="preserve"> «ATLANTA АТН-6644» золотого цвета; машинка для удаления катышков </w:t>
      </w:r>
      <w:r>
        <w:rPr>
          <w:spacing w:val="8"/>
          <w:sz w:val="26"/>
        </w:rPr>
        <w:t>Galaxy</w:t>
      </w:r>
      <w:r>
        <w:rPr>
          <w:spacing w:val="8"/>
          <w:sz w:val="26"/>
        </w:rPr>
        <w:t xml:space="preserve"> GL 6301; комплект постельного белья «Сатин премиум» 2,0сп, в упаковке; набор разделочных досок в уп</w:t>
      </w:r>
      <w:r>
        <w:rPr>
          <w:spacing w:val="8"/>
          <w:sz w:val="26"/>
        </w:rPr>
        <w:t xml:space="preserve">аковке размерами 550х250х18мм/300х200х18мм+; коврик силиконовый для раскатки теста, 50х40 см. DU-066; колонка </w:t>
      </w:r>
      <w:r>
        <w:rPr>
          <w:sz w:val="26"/>
        </w:rPr>
        <w:t>Сliр3+</w:t>
      </w:r>
      <w:r>
        <w:rPr>
          <w:sz w:val="26"/>
        </w:rPr>
        <w:t>В</w:t>
      </w:r>
      <w:r>
        <w:rPr>
          <w:sz w:val="26"/>
        </w:rPr>
        <w:t>luetooth +USB +</w:t>
      </w:r>
      <w:r>
        <w:rPr>
          <w:sz w:val="26"/>
        </w:rPr>
        <w:t>радио+аккумулятор</w:t>
      </w:r>
      <w:r>
        <w:rPr>
          <w:sz w:val="26"/>
        </w:rPr>
        <w:t xml:space="preserve">, </w:t>
      </w:r>
      <w:r>
        <w:rPr>
          <w:spacing w:val="8"/>
          <w:sz w:val="26"/>
        </w:rPr>
        <w:t>умные часы «</w:t>
      </w:r>
      <w:r>
        <w:rPr>
          <w:spacing w:val="8"/>
          <w:sz w:val="26"/>
        </w:rPr>
        <w:t>Apple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watch+SIM+камера</w:t>
      </w:r>
      <w:r>
        <w:rPr>
          <w:spacing w:val="8"/>
          <w:sz w:val="26"/>
        </w:rPr>
        <w:t xml:space="preserve"> Q18S»; машинка закаточная «МЕЩЁРА-1»; </w:t>
      </w:r>
      <w:r>
        <w:rPr>
          <w:spacing w:val="8"/>
          <w:sz w:val="26"/>
        </w:rPr>
        <w:t>термосумка</w:t>
      </w:r>
      <w:r>
        <w:rPr>
          <w:spacing w:val="8"/>
          <w:sz w:val="26"/>
        </w:rPr>
        <w:t xml:space="preserve"> «ECOS» СВ-95 размерам</w:t>
      </w:r>
      <w:r>
        <w:rPr>
          <w:spacing w:val="8"/>
          <w:sz w:val="26"/>
        </w:rPr>
        <w:t xml:space="preserve">и 20* 15* 15см арт. 6595 объемом 5 литров, горелка газовая </w:t>
      </w:r>
      <w:r>
        <w:rPr>
          <w:spacing w:val="8"/>
          <w:sz w:val="26"/>
        </w:rPr>
        <w:t>пьезо</w:t>
      </w:r>
      <w:r>
        <w:rPr>
          <w:spacing w:val="8"/>
          <w:sz w:val="26"/>
        </w:rPr>
        <w:t xml:space="preserve"> 1005+; </w:t>
      </w:r>
      <w:r>
        <w:rPr>
          <w:spacing w:val="8"/>
          <w:sz w:val="26"/>
        </w:rPr>
        <w:t>Ultraflash</w:t>
      </w:r>
      <w:r>
        <w:rPr>
          <w:spacing w:val="8"/>
          <w:sz w:val="26"/>
        </w:rPr>
        <w:t xml:space="preserve"> фонарь ручной UF9LED (3xR03) 9св/д (201m), метал./</w:t>
      </w:r>
      <w:r>
        <w:rPr>
          <w:spacing w:val="8"/>
          <w:sz w:val="26"/>
        </w:rPr>
        <w:t>атюминий</w:t>
      </w:r>
      <w:r>
        <w:rPr>
          <w:spacing w:val="8"/>
          <w:sz w:val="26"/>
        </w:rPr>
        <w:t>; средство для кухни «</w:t>
      </w:r>
      <w:r>
        <w:rPr>
          <w:spacing w:val="8"/>
          <w:sz w:val="26"/>
        </w:rPr>
        <w:t>Антипригар</w:t>
      </w:r>
      <w:r>
        <w:rPr>
          <w:spacing w:val="8"/>
          <w:sz w:val="26"/>
        </w:rPr>
        <w:t>» объемом 590 мл</w:t>
      </w:r>
      <w:r>
        <w:rPr>
          <w:spacing w:val="8"/>
          <w:sz w:val="26"/>
        </w:rPr>
        <w:t xml:space="preserve">.; </w:t>
      </w:r>
      <w:r>
        <w:rPr>
          <w:spacing w:val="8"/>
          <w:sz w:val="26"/>
        </w:rPr>
        <w:t>горшок для цветов «</w:t>
      </w:r>
      <w:r>
        <w:rPr>
          <w:spacing w:val="8"/>
          <w:sz w:val="26"/>
        </w:rPr>
        <w:t>London</w:t>
      </w:r>
      <w:r>
        <w:rPr>
          <w:spacing w:val="8"/>
          <w:sz w:val="26"/>
        </w:rPr>
        <w:t xml:space="preserve">» диаметром 160 мм объемом 1,6 литра </w:t>
      </w:r>
      <w:r>
        <w:rPr>
          <w:spacing w:val="8"/>
          <w:sz w:val="26"/>
        </w:rPr>
        <w:t>He</w:t>
      </w:r>
      <w:r>
        <w:rPr>
          <w:spacing w:val="8"/>
          <w:sz w:val="26"/>
        </w:rPr>
        <w:t>llo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Kitty</w:t>
      </w:r>
      <w:r>
        <w:rPr>
          <w:spacing w:val="8"/>
          <w:sz w:val="26"/>
        </w:rPr>
        <w:t xml:space="preserve"> джунгли/16; горшок для цветов «</w:t>
      </w:r>
      <w:r>
        <w:rPr>
          <w:spacing w:val="8"/>
          <w:sz w:val="26"/>
        </w:rPr>
        <w:t>London</w:t>
      </w:r>
      <w:r>
        <w:rPr>
          <w:spacing w:val="8"/>
          <w:sz w:val="26"/>
        </w:rPr>
        <w:t xml:space="preserve">» диаметром 160 мм объемом 1.6 литра </w:t>
      </w:r>
      <w:r>
        <w:rPr>
          <w:spacing w:val="8"/>
          <w:sz w:val="26"/>
        </w:rPr>
        <w:t>Hello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Kitty</w:t>
      </w:r>
      <w:r>
        <w:rPr>
          <w:spacing w:val="8"/>
          <w:sz w:val="26"/>
        </w:rPr>
        <w:t xml:space="preserve"> любовь/16; мастер </w:t>
      </w:r>
      <w:r>
        <w:rPr>
          <w:spacing w:val="8"/>
          <w:sz w:val="26"/>
        </w:rPr>
        <w:t>фреш</w:t>
      </w:r>
      <w:r>
        <w:rPr>
          <w:spacing w:val="8"/>
          <w:sz w:val="26"/>
        </w:rPr>
        <w:t xml:space="preserve"> чистящий спрей «</w:t>
      </w:r>
      <w:r>
        <w:rPr>
          <w:spacing w:val="8"/>
          <w:sz w:val="26"/>
        </w:rPr>
        <w:t>Антижир</w:t>
      </w:r>
      <w:r>
        <w:rPr>
          <w:spacing w:val="8"/>
          <w:sz w:val="26"/>
        </w:rPr>
        <w:t xml:space="preserve">» объемом 500 мл; крем для бритья «БЛ MEN» объемом 100 мл; крем после бритья «БЛ MEN» объемом 100 мл; </w:t>
      </w:r>
      <w:r>
        <w:rPr>
          <w:spacing w:val="8"/>
          <w:sz w:val="26"/>
        </w:rPr>
        <w:t>ЕО</w:t>
      </w:r>
      <w:r>
        <w:rPr>
          <w:spacing w:val="8"/>
          <w:sz w:val="26"/>
        </w:rPr>
        <w:t>-</w:t>
      </w:r>
      <w:r>
        <w:rPr>
          <w:spacing w:val="8"/>
          <w:sz w:val="26"/>
        </w:rPr>
        <w:t>lab</w:t>
      </w:r>
      <w:r>
        <w:rPr>
          <w:spacing w:val="8"/>
          <w:sz w:val="26"/>
        </w:rPr>
        <w:t xml:space="preserve"> Гель </w:t>
      </w:r>
      <w:r>
        <w:rPr>
          <w:spacing w:val="8"/>
          <w:sz w:val="26"/>
        </w:rPr>
        <w:t xml:space="preserve">для умывания «Глубокое очищение» для проблемной жирной кожи, объемом 150 мл; MG Н&amp;В Тоник - </w:t>
      </w:r>
      <w:r>
        <w:rPr>
          <w:spacing w:val="8"/>
          <w:sz w:val="26"/>
        </w:rPr>
        <w:t>гидрокомфорт</w:t>
      </w:r>
      <w:r>
        <w:rPr>
          <w:spacing w:val="8"/>
          <w:sz w:val="26"/>
        </w:rPr>
        <w:t xml:space="preserve"> насыщающий влагой «папайя и огурец» объемом 250 мл</w:t>
      </w:r>
      <w:r>
        <w:rPr>
          <w:spacing w:val="8"/>
          <w:sz w:val="26"/>
        </w:rPr>
        <w:t>.,</w:t>
      </w:r>
      <w:r>
        <w:rPr>
          <w:sz w:val="26"/>
        </w:rPr>
        <w:t xml:space="preserve"> </w:t>
      </w:r>
      <w:r>
        <w:rPr>
          <w:sz w:val="26"/>
        </w:rPr>
        <w:t>находящиеся</w:t>
      </w:r>
      <w:r w:rsidR="00A619E3">
        <w:rPr>
          <w:sz w:val="26"/>
        </w:rPr>
        <w:t xml:space="preserve"> на ответственном хранении у потерпевшей</w:t>
      </w:r>
      <w:r>
        <w:rPr>
          <w:sz w:val="26"/>
        </w:rPr>
        <w:t xml:space="preserve"> по вступлению в законную силу приговора, подлежат оста</w:t>
      </w:r>
      <w:r>
        <w:rPr>
          <w:sz w:val="26"/>
        </w:rPr>
        <w:t>влению в распо</w:t>
      </w:r>
      <w:r w:rsidR="00A619E3">
        <w:rPr>
          <w:sz w:val="26"/>
        </w:rPr>
        <w:t>ряжении законного владельца.</w:t>
      </w:r>
    </w:p>
    <w:p w:rsidR="00044A99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044A99" w:rsidP="00A619E3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044A99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044A99" w:rsidP="00A619E3">
      <w:pPr>
        <w:ind w:firstLine="720"/>
        <w:jc w:val="both"/>
      </w:pPr>
      <w:r>
        <w:rPr>
          <w:sz w:val="26"/>
        </w:rPr>
        <w:t>Крицкую</w:t>
      </w:r>
      <w:r>
        <w:rPr>
          <w:sz w:val="26"/>
        </w:rPr>
        <w:t xml:space="preserve"> О.В. </w:t>
      </w:r>
      <w:r w:rsidR="00EC5668">
        <w:rPr>
          <w:sz w:val="26"/>
        </w:rPr>
        <w:t>признать виновной в совершении преступлений, предусмотренных ст. 158 ч.1,</w:t>
      </w:r>
      <w:r w:rsidR="00EC5668">
        <w:rPr>
          <w:sz w:val="26"/>
        </w:rPr>
        <w:t xml:space="preserve"> ст. 158 ч.1, ст. 158 ч.1 УК РФ, и назначить ей наказание:</w:t>
      </w:r>
    </w:p>
    <w:p w:rsidR="00044A99" w:rsidP="00A619E3">
      <w:pPr>
        <w:ind w:firstLine="708"/>
        <w:jc w:val="both"/>
      </w:pPr>
      <w:r>
        <w:rPr>
          <w:sz w:val="26"/>
        </w:rPr>
        <w:t>- по ч.1 ст</w:t>
      </w:r>
      <w:r w:rsidR="00A619E3">
        <w:rPr>
          <w:sz w:val="26"/>
        </w:rPr>
        <w:t>. 158 УК РФ (по преступлению</w:t>
      </w:r>
      <w:r>
        <w:rPr>
          <w:sz w:val="26"/>
        </w:rPr>
        <w:t>) в виде 180 (ста восьмидесяти) часов обязательных работ;</w:t>
      </w:r>
    </w:p>
    <w:p w:rsidR="00044A99">
      <w:pPr>
        <w:ind w:firstLine="708"/>
        <w:jc w:val="both"/>
      </w:pPr>
      <w:r>
        <w:rPr>
          <w:sz w:val="26"/>
        </w:rPr>
        <w:t>- по ч.1 ст</w:t>
      </w:r>
      <w:r w:rsidR="00A619E3">
        <w:rPr>
          <w:sz w:val="26"/>
        </w:rPr>
        <w:t>. 158 УК РФ (по преступлению</w:t>
      </w:r>
      <w:r>
        <w:rPr>
          <w:sz w:val="26"/>
        </w:rPr>
        <w:t>) в виде 190 (ста девяносто) часов обязательных работ</w:t>
      </w:r>
      <w:r>
        <w:rPr>
          <w:sz w:val="26"/>
        </w:rPr>
        <w:t>;</w:t>
      </w:r>
    </w:p>
    <w:p w:rsidR="00044A99">
      <w:pPr>
        <w:ind w:firstLine="708"/>
        <w:jc w:val="both"/>
      </w:pPr>
      <w:r>
        <w:rPr>
          <w:sz w:val="26"/>
        </w:rPr>
        <w:t>- по ч.1 ст.</w:t>
      </w:r>
      <w:r w:rsidR="00A619E3">
        <w:rPr>
          <w:sz w:val="26"/>
        </w:rPr>
        <w:t xml:space="preserve"> 158 УК РФ (по преступлению) </w:t>
      </w:r>
      <w:r>
        <w:rPr>
          <w:sz w:val="26"/>
        </w:rPr>
        <w:t>в виде 200 (двухсот) часов обязательных работ.</w:t>
      </w:r>
    </w:p>
    <w:p w:rsidR="00044A99">
      <w:pPr>
        <w:ind w:firstLine="708"/>
        <w:jc w:val="both"/>
      </w:pPr>
      <w:r>
        <w:rPr>
          <w:sz w:val="26"/>
        </w:rPr>
        <w:t xml:space="preserve">В соответствии с ч. 2 ст. 69 УК РФ по совокупности преступлений путем частичного сложения назначенных наказаний, окончательно </w:t>
      </w:r>
      <w:r>
        <w:rPr>
          <w:sz w:val="26"/>
        </w:rPr>
        <w:t>Крицкой</w:t>
      </w:r>
      <w:r>
        <w:rPr>
          <w:sz w:val="26"/>
        </w:rPr>
        <w:t xml:space="preserve"> О.В.</w:t>
      </w:r>
      <w:r>
        <w:rPr>
          <w:sz w:val="26"/>
        </w:rPr>
        <w:t xml:space="preserve"> назначить наказание в вид</w:t>
      </w:r>
      <w:r>
        <w:rPr>
          <w:sz w:val="26"/>
        </w:rPr>
        <w:t xml:space="preserve">е 250 (двухсот пятидесяти) часов обязательных работ. </w:t>
      </w:r>
    </w:p>
    <w:p w:rsidR="00044A99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Крицкой</w:t>
      </w:r>
      <w:r>
        <w:rPr>
          <w:sz w:val="26"/>
        </w:rPr>
        <w:t xml:space="preserve"> О.В. в виде подписки о невыезде и надлежащем поведении по вступлению приговора в законную силу отменить.</w:t>
      </w:r>
    </w:p>
    <w:p w:rsidR="00044A99">
      <w:pPr>
        <w:ind w:firstLine="708"/>
        <w:jc w:val="both"/>
      </w:pPr>
      <w:r>
        <w:rPr>
          <w:sz w:val="26"/>
        </w:rPr>
        <w:t>Вещественные доказательства, счет-фактура №1899/СО от 02.05.2020 года; ра</w:t>
      </w:r>
      <w:r>
        <w:rPr>
          <w:sz w:val="26"/>
        </w:rPr>
        <w:t xml:space="preserve">сходная накладная № 5545 от </w:t>
      </w:r>
      <w:r>
        <w:rPr>
          <w:spacing w:val="9"/>
          <w:sz w:val="26"/>
        </w:rPr>
        <w:t>16.06.2020</w:t>
      </w:r>
      <w:r>
        <w:rPr>
          <w:sz w:val="26"/>
        </w:rPr>
        <w:t xml:space="preserve"> года; Расходная накладная № иг00032820 от 16.12.2019 года; расходная накладная №4952 от 02.06.2020 года; расходная накладная №1400 от 15.02.2020 года; документ реализация товаров №35 от 06.01.2020 года; расходная накл</w:t>
      </w:r>
      <w:r>
        <w:rPr>
          <w:sz w:val="26"/>
        </w:rPr>
        <w:t xml:space="preserve">адная № 2674 от 24.03.2020 года; расходная накладная №1731 от </w:t>
      </w:r>
      <w:r>
        <w:rPr>
          <w:spacing w:val="9"/>
          <w:sz w:val="26"/>
        </w:rPr>
        <w:t>25.02.2020</w:t>
      </w:r>
      <w:r>
        <w:rPr>
          <w:i/>
          <w:sz w:val="26"/>
        </w:rPr>
        <w:t xml:space="preserve"> </w:t>
      </w:r>
      <w:r>
        <w:rPr>
          <w:sz w:val="26"/>
        </w:rPr>
        <w:t>года;</w:t>
      </w:r>
      <w:r>
        <w:rPr>
          <w:sz w:val="26"/>
        </w:rPr>
        <w:t xml:space="preserve"> </w:t>
      </w:r>
      <w:r>
        <w:rPr>
          <w:sz w:val="26"/>
        </w:rPr>
        <w:t xml:space="preserve">расходная накладная №11097 от 24.12.2019 года; документ реализация товаров №16445 от 08.04.2020 года; документ реализация товаров №33157 от 15.07.2020 года; расходная накладная </w:t>
      </w:r>
      <w:r>
        <w:rPr>
          <w:sz w:val="26"/>
        </w:rPr>
        <w:t xml:space="preserve">№ 3720 от 14.05.2020 года; документ </w:t>
      </w:r>
      <w:r>
        <w:rPr>
          <w:sz w:val="26"/>
        </w:rPr>
        <w:t>реализация товаров № 65675 от 28.11.2019 года; документ реализация товаров №22006 от 20.05.2020 года; документ реализация товаров №10524 от 04.03.2020 года, товарная накладная № 216 от 04.05.2020 года;</w:t>
      </w:r>
      <w:r>
        <w:rPr>
          <w:sz w:val="26"/>
        </w:rPr>
        <w:t xml:space="preserve"> </w:t>
      </w:r>
      <w:r>
        <w:rPr>
          <w:spacing w:val="8"/>
          <w:sz w:val="26"/>
        </w:rPr>
        <w:t xml:space="preserve">три карты памяти </w:t>
      </w:r>
      <w:r>
        <w:rPr>
          <w:spacing w:val="8"/>
          <w:sz w:val="26"/>
        </w:rPr>
        <w:t>P</w:t>
      </w:r>
      <w:r>
        <w:rPr>
          <w:spacing w:val="8"/>
          <w:sz w:val="26"/>
        </w:rPr>
        <w:t>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4GB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8GB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16GB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</w:t>
      </w:r>
      <w:r>
        <w:rPr>
          <w:spacing w:val="8"/>
          <w:sz w:val="26"/>
        </w:rPr>
        <w:t xml:space="preserve"> 32GB </w:t>
      </w:r>
      <w:r>
        <w:rPr>
          <w:spacing w:val="8"/>
          <w:sz w:val="26"/>
        </w:rPr>
        <w:t>High-Capacity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10); карта памяти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microSDXC</w:t>
      </w:r>
      <w:r>
        <w:rPr>
          <w:spacing w:val="8"/>
          <w:sz w:val="26"/>
        </w:rPr>
        <w:t xml:space="preserve"> 128GB </w:t>
      </w:r>
      <w:r>
        <w:rPr>
          <w:spacing w:val="8"/>
          <w:sz w:val="26"/>
        </w:rPr>
        <w:t xml:space="preserve">UHS-I </w:t>
      </w:r>
      <w:r>
        <w:rPr>
          <w:spacing w:val="8"/>
          <w:sz w:val="26"/>
        </w:rPr>
        <w:t>Class</w:t>
      </w:r>
      <w:r>
        <w:rPr>
          <w:spacing w:val="8"/>
          <w:sz w:val="26"/>
        </w:rPr>
        <w:t xml:space="preserve"> 10 + </w:t>
      </w:r>
      <w:r>
        <w:rPr>
          <w:spacing w:val="8"/>
          <w:sz w:val="26"/>
        </w:rPr>
        <w:t>adapter</w:t>
      </w:r>
      <w:r>
        <w:rPr>
          <w:spacing w:val="8"/>
          <w:sz w:val="26"/>
        </w:rPr>
        <w:t xml:space="preserve"> (PF128GMCSX10U1A); </w:t>
      </w:r>
      <w:r>
        <w:rPr>
          <w:spacing w:val="8"/>
          <w:sz w:val="26"/>
        </w:rPr>
        <w:t>Flash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Drive</w:t>
      </w:r>
      <w:r>
        <w:rPr>
          <w:spacing w:val="8"/>
          <w:sz w:val="26"/>
        </w:rPr>
        <w:t xml:space="preserve"> 4G USB 2.0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 xml:space="preserve">; наушники </w:t>
      </w:r>
      <w:r>
        <w:rPr>
          <w:spacing w:val="8"/>
          <w:sz w:val="26"/>
        </w:rPr>
        <w:t>Bluetooth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Awei</w:t>
      </w:r>
      <w:r>
        <w:rPr>
          <w:spacing w:val="8"/>
          <w:sz w:val="26"/>
        </w:rPr>
        <w:t xml:space="preserve"> T26 </w:t>
      </w:r>
      <w:r>
        <w:rPr>
          <w:spacing w:val="8"/>
          <w:sz w:val="26"/>
        </w:rPr>
        <w:t>Smart</w:t>
      </w:r>
      <w:r>
        <w:rPr>
          <w:spacing w:val="8"/>
          <w:sz w:val="26"/>
        </w:rPr>
        <w:t xml:space="preserve"> (</w:t>
      </w:r>
      <w:r>
        <w:rPr>
          <w:spacing w:val="8"/>
          <w:sz w:val="26"/>
        </w:rPr>
        <w:t>black</w:t>
      </w:r>
      <w:r>
        <w:rPr>
          <w:spacing w:val="8"/>
          <w:sz w:val="26"/>
        </w:rPr>
        <w:t>);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Flash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Drive</w:t>
      </w:r>
      <w:r>
        <w:rPr>
          <w:spacing w:val="8"/>
          <w:sz w:val="26"/>
        </w:rPr>
        <w:t xml:space="preserve"> 32GB USB 2.0 </w:t>
      </w:r>
      <w:r>
        <w:rPr>
          <w:spacing w:val="8"/>
          <w:sz w:val="26"/>
        </w:rPr>
        <w:t>Perfeo</w:t>
      </w:r>
      <w:r>
        <w:rPr>
          <w:spacing w:val="8"/>
          <w:sz w:val="26"/>
        </w:rPr>
        <w:t>; кабель для зарядки 1 M, 1,5</w:t>
      </w:r>
      <w:r>
        <w:rPr>
          <w:spacing w:val="8"/>
          <w:sz w:val="26"/>
        </w:rPr>
        <w:t xml:space="preserve"> А</w:t>
      </w:r>
      <w:r>
        <w:rPr>
          <w:spacing w:val="8"/>
          <w:sz w:val="26"/>
        </w:rPr>
        <w:t>; комплект постельного белья «Сатин премиум» Евро; полотенце для рук в колич</w:t>
      </w:r>
      <w:r>
        <w:rPr>
          <w:spacing w:val="8"/>
          <w:sz w:val="26"/>
        </w:rPr>
        <w:t xml:space="preserve">естве 6 штук; полотенце банное; мужские носовые платки в количестве 10 штук в 1 упаковке; кухонные салфетки размерами 35х35 см. в количестве 6 штук; </w:t>
      </w:r>
      <w:r>
        <w:rPr>
          <w:spacing w:val="8"/>
          <w:sz w:val="26"/>
        </w:rPr>
        <w:t>эпилятор</w:t>
      </w:r>
      <w:r>
        <w:rPr>
          <w:spacing w:val="8"/>
          <w:sz w:val="26"/>
        </w:rPr>
        <w:t xml:space="preserve"> «ATLANTA АТН-6644» золотого цвета; машинка для удаления катышков </w:t>
      </w:r>
      <w:r>
        <w:rPr>
          <w:spacing w:val="8"/>
          <w:sz w:val="26"/>
        </w:rPr>
        <w:t>Galaxy</w:t>
      </w:r>
      <w:r>
        <w:rPr>
          <w:spacing w:val="8"/>
          <w:sz w:val="26"/>
        </w:rPr>
        <w:t xml:space="preserve"> GL 6301; комплект постельн</w:t>
      </w:r>
      <w:r>
        <w:rPr>
          <w:spacing w:val="8"/>
          <w:sz w:val="26"/>
        </w:rPr>
        <w:t xml:space="preserve">ого белья «Сатин премиум» 2,0сп, в упаковке; набор разделочных досок в упаковке размерами 550х250х18мм/300х200х18мм+; коврик силиконовый для раскатки теста, 50х40 см. DU-066; колонка </w:t>
      </w:r>
      <w:r>
        <w:rPr>
          <w:sz w:val="26"/>
        </w:rPr>
        <w:t>Сliр3+</w:t>
      </w:r>
      <w:r>
        <w:rPr>
          <w:sz w:val="26"/>
        </w:rPr>
        <w:t>В</w:t>
      </w:r>
      <w:r>
        <w:rPr>
          <w:sz w:val="26"/>
        </w:rPr>
        <w:t>luetooth +USB +</w:t>
      </w:r>
      <w:r>
        <w:rPr>
          <w:sz w:val="26"/>
        </w:rPr>
        <w:t>радио+аккумулятор</w:t>
      </w:r>
      <w:r>
        <w:rPr>
          <w:sz w:val="26"/>
        </w:rPr>
        <w:t xml:space="preserve">, </w:t>
      </w:r>
      <w:r>
        <w:rPr>
          <w:spacing w:val="8"/>
          <w:sz w:val="26"/>
        </w:rPr>
        <w:t>умные часы «</w:t>
      </w:r>
      <w:r>
        <w:rPr>
          <w:spacing w:val="8"/>
          <w:sz w:val="26"/>
        </w:rPr>
        <w:t>Apple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watch+SIM+каме</w:t>
      </w:r>
      <w:r>
        <w:rPr>
          <w:spacing w:val="8"/>
          <w:sz w:val="26"/>
        </w:rPr>
        <w:t>ра</w:t>
      </w:r>
      <w:r>
        <w:rPr>
          <w:spacing w:val="8"/>
          <w:sz w:val="26"/>
        </w:rPr>
        <w:t xml:space="preserve"> Q18S»; машинка закаточная «МЕЩЁРА-1»; </w:t>
      </w:r>
      <w:r>
        <w:rPr>
          <w:spacing w:val="8"/>
          <w:sz w:val="26"/>
        </w:rPr>
        <w:t>термосумка</w:t>
      </w:r>
      <w:r>
        <w:rPr>
          <w:spacing w:val="8"/>
          <w:sz w:val="26"/>
        </w:rPr>
        <w:t xml:space="preserve"> «ECOS» СВ-95 размерами 20* 15* 15см арт. 6595 объемом 5 литров, горелка газовая </w:t>
      </w:r>
      <w:r>
        <w:rPr>
          <w:spacing w:val="8"/>
          <w:sz w:val="26"/>
        </w:rPr>
        <w:t>пьезо</w:t>
      </w:r>
      <w:r>
        <w:rPr>
          <w:spacing w:val="8"/>
          <w:sz w:val="26"/>
        </w:rPr>
        <w:t xml:space="preserve"> 1005+; </w:t>
      </w:r>
      <w:r>
        <w:rPr>
          <w:spacing w:val="8"/>
          <w:sz w:val="26"/>
        </w:rPr>
        <w:t>Ultraflash</w:t>
      </w:r>
      <w:r>
        <w:rPr>
          <w:spacing w:val="8"/>
          <w:sz w:val="26"/>
        </w:rPr>
        <w:t xml:space="preserve"> фонарь ручной UF9LED (3xR03) 9св/д (201m), метал./</w:t>
      </w:r>
      <w:r>
        <w:rPr>
          <w:spacing w:val="8"/>
          <w:sz w:val="26"/>
        </w:rPr>
        <w:t>атюминий</w:t>
      </w:r>
      <w:r>
        <w:rPr>
          <w:spacing w:val="8"/>
          <w:sz w:val="26"/>
        </w:rPr>
        <w:t>; средство для кухни «</w:t>
      </w:r>
      <w:r>
        <w:rPr>
          <w:spacing w:val="8"/>
          <w:sz w:val="26"/>
        </w:rPr>
        <w:t>Антипригар</w:t>
      </w:r>
      <w:r>
        <w:rPr>
          <w:spacing w:val="8"/>
          <w:sz w:val="26"/>
        </w:rPr>
        <w:t xml:space="preserve">» объемом </w:t>
      </w:r>
      <w:r>
        <w:rPr>
          <w:spacing w:val="8"/>
          <w:sz w:val="26"/>
        </w:rPr>
        <w:t>590 мл</w:t>
      </w:r>
      <w:r>
        <w:rPr>
          <w:spacing w:val="8"/>
          <w:sz w:val="26"/>
        </w:rPr>
        <w:t xml:space="preserve">.; </w:t>
      </w:r>
      <w:r>
        <w:rPr>
          <w:spacing w:val="8"/>
          <w:sz w:val="26"/>
        </w:rPr>
        <w:t>горшок для цветов «</w:t>
      </w:r>
      <w:r>
        <w:rPr>
          <w:spacing w:val="8"/>
          <w:sz w:val="26"/>
        </w:rPr>
        <w:t>London</w:t>
      </w:r>
      <w:r>
        <w:rPr>
          <w:spacing w:val="8"/>
          <w:sz w:val="26"/>
        </w:rPr>
        <w:t xml:space="preserve">» диаметром 160 мм объемом 1,6 литра </w:t>
      </w:r>
      <w:r>
        <w:rPr>
          <w:spacing w:val="8"/>
          <w:sz w:val="26"/>
        </w:rPr>
        <w:t>Hello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Kitty</w:t>
      </w:r>
      <w:r>
        <w:rPr>
          <w:spacing w:val="8"/>
          <w:sz w:val="26"/>
        </w:rPr>
        <w:t xml:space="preserve"> джунгли/16; горшок для цветов «</w:t>
      </w:r>
      <w:r>
        <w:rPr>
          <w:spacing w:val="8"/>
          <w:sz w:val="26"/>
        </w:rPr>
        <w:t>London</w:t>
      </w:r>
      <w:r>
        <w:rPr>
          <w:spacing w:val="8"/>
          <w:sz w:val="26"/>
        </w:rPr>
        <w:t xml:space="preserve">» диаметром 160 мм объемом 1.6 литра </w:t>
      </w:r>
      <w:r>
        <w:rPr>
          <w:spacing w:val="8"/>
          <w:sz w:val="26"/>
        </w:rPr>
        <w:t>Hello</w:t>
      </w:r>
      <w:r>
        <w:rPr>
          <w:spacing w:val="8"/>
          <w:sz w:val="26"/>
        </w:rPr>
        <w:t xml:space="preserve"> </w:t>
      </w:r>
      <w:r>
        <w:rPr>
          <w:spacing w:val="8"/>
          <w:sz w:val="26"/>
        </w:rPr>
        <w:t>Kitty</w:t>
      </w:r>
      <w:r>
        <w:rPr>
          <w:spacing w:val="8"/>
          <w:sz w:val="26"/>
        </w:rPr>
        <w:t xml:space="preserve"> любовь/16; мастер </w:t>
      </w:r>
      <w:r>
        <w:rPr>
          <w:spacing w:val="8"/>
          <w:sz w:val="26"/>
        </w:rPr>
        <w:t>фреш</w:t>
      </w:r>
      <w:r>
        <w:rPr>
          <w:spacing w:val="8"/>
          <w:sz w:val="26"/>
        </w:rPr>
        <w:t xml:space="preserve"> чистящий спрей «</w:t>
      </w:r>
      <w:r>
        <w:rPr>
          <w:spacing w:val="8"/>
          <w:sz w:val="26"/>
        </w:rPr>
        <w:t>Антижир</w:t>
      </w:r>
      <w:r>
        <w:rPr>
          <w:spacing w:val="8"/>
          <w:sz w:val="26"/>
        </w:rPr>
        <w:t>» объемом 500 мл; крем для бритья «БЛ MEN</w:t>
      </w:r>
      <w:r>
        <w:rPr>
          <w:spacing w:val="8"/>
          <w:sz w:val="26"/>
        </w:rPr>
        <w:t xml:space="preserve">» объемом 100 мл; крем после бритья «БЛ MEN» объемом 100 мл; </w:t>
      </w:r>
      <w:r>
        <w:rPr>
          <w:spacing w:val="8"/>
          <w:sz w:val="26"/>
        </w:rPr>
        <w:t>ЕО</w:t>
      </w:r>
      <w:r>
        <w:rPr>
          <w:spacing w:val="8"/>
          <w:sz w:val="26"/>
        </w:rPr>
        <w:t>-</w:t>
      </w:r>
      <w:r>
        <w:rPr>
          <w:spacing w:val="8"/>
          <w:sz w:val="26"/>
        </w:rPr>
        <w:t>lab</w:t>
      </w:r>
      <w:r>
        <w:rPr>
          <w:spacing w:val="8"/>
          <w:sz w:val="26"/>
        </w:rPr>
        <w:t xml:space="preserve"> Гель для умывания «Глубокое очищение» для проблемной жирной кожи, объемом 150 мл; MG Н&amp;В Тоник - </w:t>
      </w:r>
      <w:r>
        <w:rPr>
          <w:spacing w:val="8"/>
          <w:sz w:val="26"/>
        </w:rPr>
        <w:t>гидрокомфорт</w:t>
      </w:r>
      <w:r>
        <w:rPr>
          <w:spacing w:val="8"/>
          <w:sz w:val="26"/>
        </w:rPr>
        <w:t xml:space="preserve"> насыщающий влагой «папайя и огурец» объемом 250 мл</w:t>
      </w:r>
      <w:r>
        <w:rPr>
          <w:sz w:val="26"/>
        </w:rPr>
        <w:t xml:space="preserve">, по вступлении приговора в </w:t>
      </w:r>
      <w:r>
        <w:rPr>
          <w:sz w:val="26"/>
        </w:rPr>
        <w:t>законную силу, оставить в распоряжении законного владельца.</w:t>
      </w:r>
    </w:p>
    <w:p w:rsidR="00044A99" w:rsidP="00EC5668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044A99" w:rsidP="00EC5668">
      <w:pPr>
        <w:ind w:firstLine="708"/>
        <w:jc w:val="both"/>
      </w:pPr>
      <w:r>
        <w:rPr>
          <w:sz w:val="26"/>
        </w:rPr>
        <w:t xml:space="preserve">В случае подачи апелляционной жалобы, осужденная вправе ходатайствовать об участии в рассмотрении уголовного дела </w:t>
      </w:r>
      <w:r>
        <w:rPr>
          <w:sz w:val="26"/>
        </w:rPr>
        <w:t>судом апелляционной инстанции, о чем указывается в ее апелляционной жалобе или в возражениях на жалобы, представления, принесенные другими участниками уголовного процесса.</w:t>
      </w:r>
    </w:p>
    <w:p w:rsidR="00EC5668">
      <w:pPr>
        <w:jc w:val="center"/>
        <w:rPr>
          <w:sz w:val="26"/>
        </w:rPr>
      </w:pPr>
    </w:p>
    <w:p w:rsidR="00044A99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044A9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99"/>
    <w:rsid w:val="00044A99"/>
    <w:rsid w:val="00A619E3"/>
    <w:rsid w:val="00EC56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