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83EAF"/>
    <w:p w:rsidR="00A83EAF">
      <w:pPr>
        <w:jc w:val="right"/>
      </w:pPr>
      <w:r>
        <w:rPr>
          <w:sz w:val="26"/>
        </w:rPr>
        <w:t>Дело № 1-73-9/2021</w:t>
      </w:r>
    </w:p>
    <w:p w:rsidR="00A83EAF">
      <w:pPr>
        <w:jc w:val="right"/>
      </w:pPr>
      <w:r>
        <w:rPr>
          <w:sz w:val="26"/>
        </w:rPr>
        <w:t>УИД:91MS0073-01-2021-000179-71</w:t>
      </w:r>
    </w:p>
    <w:p w:rsidR="00073866">
      <w:pPr>
        <w:jc w:val="center"/>
        <w:rPr>
          <w:sz w:val="26"/>
        </w:rPr>
      </w:pPr>
    </w:p>
    <w:p w:rsidR="00A83EAF">
      <w:pPr>
        <w:jc w:val="center"/>
      </w:pPr>
      <w:r>
        <w:rPr>
          <w:sz w:val="26"/>
        </w:rPr>
        <w:t>ПОСТАНОВЛЕНИЕ</w:t>
      </w:r>
    </w:p>
    <w:p w:rsidR="00073866">
      <w:pPr>
        <w:rPr>
          <w:sz w:val="26"/>
        </w:rPr>
      </w:pPr>
    </w:p>
    <w:p w:rsidR="00A83EAF">
      <w:r>
        <w:rPr>
          <w:sz w:val="26"/>
        </w:rPr>
        <w:t xml:space="preserve">09 марта 2021 года                                                                                              </w:t>
      </w:r>
      <w:r>
        <w:rPr>
          <w:sz w:val="26"/>
        </w:rPr>
        <w:t>г. Саки</w:t>
      </w:r>
    </w:p>
    <w:p w:rsidR="00073866">
      <w:pPr>
        <w:ind w:firstLine="708"/>
        <w:jc w:val="both"/>
        <w:rPr>
          <w:sz w:val="26"/>
        </w:rPr>
      </w:pPr>
    </w:p>
    <w:p w:rsidR="00A83EAF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 xml:space="preserve">ра Республики Крым </w:t>
      </w:r>
      <w:r>
        <w:rPr>
          <w:sz w:val="26"/>
        </w:rPr>
        <w:t>Пыханова</w:t>
      </w:r>
      <w:r>
        <w:rPr>
          <w:sz w:val="26"/>
        </w:rPr>
        <w:t xml:space="preserve"> Д.А., потерпевшего,</w:t>
      </w:r>
      <w:r>
        <w:rPr>
          <w:sz w:val="26"/>
        </w:rPr>
        <w:t xml:space="preserve"> защитника - адвоката </w:t>
      </w:r>
      <w:r>
        <w:rPr>
          <w:sz w:val="26"/>
        </w:rPr>
        <w:t>Гайзетдинова</w:t>
      </w:r>
      <w:r>
        <w:rPr>
          <w:sz w:val="26"/>
        </w:rPr>
        <w:t xml:space="preserve"> А.А., представившего удостоверение, ордер, </w:t>
      </w:r>
      <w:r>
        <w:rPr>
          <w:sz w:val="26"/>
        </w:rPr>
        <w:t xml:space="preserve">подсудимого Поповича А.А., </w:t>
      </w:r>
    </w:p>
    <w:p w:rsidR="00A83EAF"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A83EAF">
      <w:pPr>
        <w:ind w:firstLine="708"/>
        <w:jc w:val="both"/>
      </w:pPr>
      <w:r>
        <w:rPr>
          <w:sz w:val="26"/>
        </w:rPr>
        <w:t>Поповича А.А.</w:t>
      </w:r>
    </w:p>
    <w:p w:rsidR="00A83EAF">
      <w:pPr>
        <w:ind w:firstLine="708"/>
      </w:pPr>
      <w:r>
        <w:rPr>
          <w:sz w:val="26"/>
        </w:rPr>
        <w:t>в сов</w:t>
      </w:r>
      <w:r>
        <w:rPr>
          <w:sz w:val="26"/>
        </w:rPr>
        <w:t>ершении преступления, предусмотренного ст. 119 ч.1 УК РФ,</w:t>
      </w:r>
    </w:p>
    <w:p w:rsidR="00A83EAF">
      <w:pPr>
        <w:jc w:val="center"/>
      </w:pPr>
      <w:r>
        <w:rPr>
          <w:sz w:val="26"/>
        </w:rPr>
        <w:t>У С Т А Н О В И Л:</w:t>
      </w:r>
    </w:p>
    <w:p w:rsidR="00A83EAF" w:rsidP="00073866">
      <w:pPr>
        <w:ind w:firstLine="720"/>
        <w:jc w:val="both"/>
      </w:pPr>
      <w:r>
        <w:rPr>
          <w:sz w:val="26"/>
        </w:rPr>
        <w:t>Попович А.А. обвиняется в угрозе убийством, если имелись основания опасаться осуществления этой угрозы, при следующих обстоятельствах.</w:t>
      </w:r>
    </w:p>
    <w:p w:rsidR="00A83EAF" w:rsidP="00073866">
      <w:pPr>
        <w:ind w:firstLine="720"/>
        <w:jc w:val="both"/>
      </w:pPr>
      <w:r>
        <w:rPr>
          <w:sz w:val="26"/>
        </w:rPr>
        <w:t xml:space="preserve">Попович А.А., </w:t>
      </w:r>
      <w:r>
        <w:rPr>
          <w:sz w:val="26"/>
        </w:rPr>
        <w:t>будучи в эмоциональном возбуждении,</w:t>
      </w:r>
      <w:r>
        <w:rPr>
          <w:sz w:val="26"/>
        </w:rPr>
        <w:t xml:space="preserve"> в ходе возникшего конфликта между и </w:t>
      </w:r>
      <w:r>
        <w:rPr>
          <w:sz w:val="26"/>
        </w:rPr>
        <w:t>имея умысел на запугивание ранее незнакомого</w:t>
      </w:r>
      <w:r>
        <w:rPr>
          <w:sz w:val="26"/>
        </w:rPr>
        <w:t xml:space="preserve">, действуя умышленно, взял в правую руку нож, который согласно заключения эксперта, </w:t>
      </w:r>
      <w:r>
        <w:rPr>
          <w:sz w:val="26"/>
        </w:rPr>
        <w:t xml:space="preserve">является хозяйственным ножом, изготовлен промышленным способом, </w:t>
      </w:r>
      <w:r>
        <w:rPr>
          <w:sz w:val="26"/>
        </w:rPr>
        <w:t xml:space="preserve">соответствует требованиям ГОСТ </w:t>
      </w:r>
      <w:r>
        <w:rPr>
          <w:sz w:val="26"/>
        </w:rPr>
        <w:t>Р</w:t>
      </w:r>
      <w:r>
        <w:rPr>
          <w:sz w:val="26"/>
        </w:rPr>
        <w:t xml:space="preserve"> 51015-97 «Ножи хозяйственные и специальные. Общие технические условия» и к категории холодного оружия не относится, подошел на расстояние около одного метра</w:t>
      </w:r>
      <w:r>
        <w:rPr>
          <w:sz w:val="26"/>
        </w:rPr>
        <w:t xml:space="preserve">, который находился после конфликта </w:t>
      </w:r>
      <w:r>
        <w:rPr>
          <w:sz w:val="26"/>
        </w:rPr>
        <w:t xml:space="preserve">в положении лежа на </w:t>
      </w:r>
      <w:r>
        <w:rPr>
          <w:sz w:val="26"/>
        </w:rPr>
        <w:t xml:space="preserve">земле, и осознавая, что угроза убийством с его стороны будет воспринята, </w:t>
      </w:r>
      <w:r>
        <w:rPr>
          <w:sz w:val="26"/>
        </w:rPr>
        <w:t xml:space="preserve">как реальная, направил нож в сторону последнего, одновременно высказывая в его адрес слова угрозы убийством: </w:t>
      </w:r>
      <w:r>
        <w:rPr>
          <w:sz w:val="26"/>
        </w:rPr>
        <w:t>«Сейчас я тебя зарежу!», создав тем самым реальную возможность приведен</w:t>
      </w:r>
      <w:r>
        <w:rPr>
          <w:sz w:val="26"/>
        </w:rPr>
        <w:t>ия угрозы в исполнение, которую ... воспринял как угрозу своей жизни и здоровью реально, поскольку у него имелись достаточные основания опасаться приведения угрозы в исполнение в связи с тем, что в момент высказывания угрозы Попович А.А. направил в его сто</w:t>
      </w:r>
      <w:r>
        <w:rPr>
          <w:sz w:val="26"/>
        </w:rPr>
        <w:t>рону нож, и находился на расстоянии достаточном для нанесения удара, был эмоционально</w:t>
      </w:r>
      <w:r>
        <w:rPr>
          <w:sz w:val="26"/>
        </w:rPr>
        <w:t xml:space="preserve"> </w:t>
      </w:r>
      <w:r>
        <w:rPr>
          <w:sz w:val="26"/>
        </w:rPr>
        <w:t>возбужден</w:t>
      </w:r>
      <w:r>
        <w:rPr>
          <w:sz w:val="26"/>
        </w:rPr>
        <w:t xml:space="preserve"> и своими действиями создавал условия для реального восприятия угрозы убийством. </w:t>
      </w:r>
    </w:p>
    <w:p w:rsidR="00A83EAF" w:rsidP="00073866">
      <w:pPr>
        <w:ind w:firstLine="720"/>
        <w:jc w:val="both"/>
      </w:pPr>
      <w:r>
        <w:rPr>
          <w:sz w:val="26"/>
        </w:rPr>
        <w:t>Действия Поповича А.А. подлежат квалификации по ст. 119 ч.1 УК РФ как угроза уб</w:t>
      </w:r>
      <w:r>
        <w:rPr>
          <w:sz w:val="26"/>
        </w:rPr>
        <w:t>ийством, если имелись основания опасаться осуществления этой угрозы.</w:t>
      </w:r>
    </w:p>
    <w:p w:rsidR="00A83EAF" w:rsidP="00073866">
      <w:pPr>
        <w:jc w:val="both"/>
      </w:pPr>
      <w:r>
        <w:rPr>
          <w:sz w:val="26"/>
        </w:rPr>
        <w:t>В судебном заседании потерпевший</w:t>
      </w:r>
      <w:r>
        <w:rPr>
          <w:sz w:val="26"/>
        </w:rPr>
        <w:t xml:space="preserve"> заявил ходатайство о прекращении </w:t>
      </w:r>
      <w:r>
        <w:rPr>
          <w:sz w:val="26"/>
        </w:rPr>
        <w:t xml:space="preserve">уголовного </w:t>
      </w:r>
      <w:r>
        <w:rPr>
          <w:sz w:val="26"/>
        </w:rPr>
        <w:t>дела в отношении Поповича А.А. по ст. 119 ч.1 УК РФ в связи с примирением с подсудимым и заглаживанием при</w:t>
      </w:r>
      <w:r>
        <w:rPr>
          <w:sz w:val="26"/>
        </w:rPr>
        <w:t xml:space="preserve">чиненного потерпевшему вреда, ссылаясь на то, что они примирились, подсудимый принес ему свои извинения. </w:t>
      </w:r>
      <w:r>
        <w:rPr>
          <w:sz w:val="26"/>
        </w:rPr>
        <w:t>Потерпевший не имеет к Поповичу А.А. каких-либо претензий материального и морального характера.</w:t>
      </w:r>
    </w:p>
    <w:p w:rsidR="00A83EAF" w:rsidP="00073866">
      <w:pPr>
        <w:ind w:firstLine="720"/>
        <w:jc w:val="both"/>
      </w:pPr>
      <w:r>
        <w:rPr>
          <w:sz w:val="26"/>
        </w:rPr>
        <w:t>Подсудимый Попович А.А. в судебном заседании виновным с</w:t>
      </w:r>
      <w:r>
        <w:rPr>
          <w:sz w:val="26"/>
        </w:rPr>
        <w:t xml:space="preserve">ебя в предъявленном ему органом предварительного расследования обвинении в </w:t>
      </w:r>
      <w:r>
        <w:rPr>
          <w:sz w:val="26"/>
        </w:rPr>
        <w:t xml:space="preserve">совершении преступления, предусмотренного ст. 119 ч.1 УК РФ, признал полностью, </w:t>
      </w:r>
      <w:r>
        <w:rPr>
          <w:sz w:val="26"/>
        </w:rPr>
        <w:t>чистосердечно раскаялся в содеянном и пояснил суду, что он полностью согласен с предъявленным ему орг</w:t>
      </w:r>
      <w:r>
        <w:rPr>
          <w:sz w:val="26"/>
        </w:rPr>
        <w:t>аном предварительного расследования обвинением, которое ему понятно и просит суд прекратить в отношении него уголовное дело по обвинению</w:t>
      </w:r>
      <w:r>
        <w:rPr>
          <w:sz w:val="26"/>
        </w:rPr>
        <w:t xml:space="preserve"> в совершении преступления, предусмотренного ст.119 ч.1 УК РФ, и уголовное преследование в отношении него в связи с прим</w:t>
      </w:r>
      <w:r>
        <w:rPr>
          <w:sz w:val="26"/>
        </w:rPr>
        <w:t>ирением с потерпевшим и заглаживанием причиненного потерпевшему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</w:t>
      </w:r>
      <w:r>
        <w:rPr>
          <w:sz w:val="26"/>
        </w:rPr>
        <w:t>ивает ходатайство потерпевшего.</w:t>
      </w:r>
    </w:p>
    <w:p w:rsidR="00A83EAF" w:rsidP="00073866">
      <w:pPr>
        <w:ind w:firstLine="720"/>
        <w:jc w:val="both"/>
      </w:pPr>
      <w:r>
        <w:rPr>
          <w:sz w:val="26"/>
        </w:rPr>
        <w:t>Выслушав прокурора и защитника, не возражавших против прекращения в отношении Поповича А.А. уголовного дела по ст. 119 ч.1 УК РФ по указанным потерпевшим основаниям, мировой судья приходит к выводу о том, что уголовное д</w:t>
      </w:r>
      <w:r>
        <w:rPr>
          <w:sz w:val="26"/>
        </w:rPr>
        <w:t>ело в отношении Поповича А.А. подлежит прекращению, исходя из следующего.</w:t>
      </w:r>
    </w:p>
    <w:p w:rsidR="00A83EAF" w:rsidP="00073866">
      <w:pPr>
        <w:ind w:firstLine="720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</w:t>
      </w:r>
      <w:r>
        <w:rPr>
          <w:sz w:val="26"/>
        </w:rPr>
        <w:t xml:space="preserve"> загладило причиненный потерпевшему вред.</w:t>
      </w:r>
    </w:p>
    <w:p w:rsidR="00A83EAF" w:rsidP="00073866">
      <w:pPr>
        <w:ind w:firstLine="720"/>
        <w:jc w:val="both"/>
      </w:pPr>
      <w:r>
        <w:rPr>
          <w:sz w:val="26"/>
        </w:rPr>
        <w:t>Преступление, предусмотренное ст. 119 ч.1 УК РФ, является согласно ст. 15 УК РФ преступлением небольшой тяжести.</w:t>
      </w:r>
    </w:p>
    <w:p w:rsidR="00A83EAF" w:rsidP="00073866">
      <w:pPr>
        <w:ind w:firstLine="720"/>
        <w:jc w:val="both"/>
      </w:pPr>
      <w:r>
        <w:rPr>
          <w:sz w:val="26"/>
        </w:rPr>
        <w:t>Попович А.А. не судим, признал вину, раскаялся в содеянном, примирился с потерпевшим и загладил причи</w:t>
      </w:r>
      <w:r>
        <w:rPr>
          <w:sz w:val="26"/>
        </w:rPr>
        <w:t xml:space="preserve">ненный потерпевшему вред, путем принесения извинений, что подтверждается пояснениями потерпевшего </w:t>
      </w:r>
      <w:r>
        <w:rPr>
          <w:sz w:val="26"/>
        </w:rPr>
        <w:t>и его заявлением, который просил в связи с этим прекратить данное уголовное дело по ст.119 ч.1 УК РФ за примирением с подсудимым и отсутствием у него каки</w:t>
      </w:r>
      <w:r>
        <w:rPr>
          <w:sz w:val="26"/>
        </w:rPr>
        <w:t>х-либо претензий к последнему.</w:t>
      </w:r>
    </w:p>
    <w:p w:rsidR="00A83EAF" w:rsidP="00073866">
      <w:pPr>
        <w:ind w:firstLine="720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</w:t>
      </w:r>
      <w:r>
        <w:rPr>
          <w:sz w:val="26"/>
        </w:rPr>
        <w:t>имирилось с потерпевшим и загладило причиненный ему вред.</w:t>
      </w:r>
    </w:p>
    <w:p w:rsidR="00A83EAF" w:rsidP="00073866">
      <w:pPr>
        <w:ind w:firstLine="720"/>
        <w:jc w:val="both"/>
      </w:pPr>
      <w:r>
        <w:rPr>
          <w:sz w:val="26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A83EAF">
      <w:pPr>
        <w:jc w:val="both"/>
      </w:pPr>
      <w:r>
        <w:rPr>
          <w:sz w:val="26"/>
        </w:rPr>
        <w:t>Учитывая все обстоятельства в их совокупности, учитывая мнения государст</w:t>
      </w:r>
      <w:r>
        <w:rPr>
          <w:sz w:val="26"/>
        </w:rPr>
        <w:t xml:space="preserve">венного обвинителя, подсудимого и его защитника, потерпевшего, мировой судья пришёл к выводу о возможности прекращения уголовного дела и уголовного преследования в отношении Поповича А.А. в соответствии со ст. 76 УК РФ, ст. 25 УПК РФ в связи с примирением </w:t>
      </w:r>
      <w:r>
        <w:rPr>
          <w:sz w:val="26"/>
        </w:rPr>
        <w:t>с потерпевшим и заглаживанием причиненного потерпевшему вреда, так как подсудимый впервые совершил</w:t>
      </w:r>
      <w:r>
        <w:rPr>
          <w:sz w:val="26"/>
        </w:rPr>
        <w:t xml:space="preserve"> преступление небольшой тяжести, примирился с потерпевшим и загладил причиненный ему вред и вследствие раскаяния перестал быть общественно опасным.</w:t>
      </w:r>
    </w:p>
    <w:p w:rsidR="00A83EAF" w:rsidP="00073866">
      <w:pPr>
        <w:ind w:firstLine="720"/>
        <w:jc w:val="both"/>
      </w:pPr>
      <w:r>
        <w:rPr>
          <w:sz w:val="26"/>
        </w:rPr>
        <w:t>Вещественн</w:t>
      </w:r>
      <w:r>
        <w:rPr>
          <w:sz w:val="26"/>
        </w:rPr>
        <w:t>ое доказательство, хозяйственный нож, изготовленный промышленным способом, упакованный в полимерный пакет черного цвета, горловина которого прошита нитями черного цвета, оклеенный липкой лентой с отрезком бумаги с оттиском печати</w:t>
      </w:r>
      <w:r>
        <w:rPr>
          <w:sz w:val="26"/>
        </w:rPr>
        <w:t>, с рукописным поясните</w:t>
      </w:r>
      <w:r>
        <w:rPr>
          <w:sz w:val="26"/>
        </w:rPr>
        <w:t>льным текстом, выполненным красителем синего цвета, читаемым как «К заключению эксперта»</w:t>
      </w:r>
      <w:r>
        <w:rPr>
          <w:sz w:val="26"/>
        </w:rPr>
        <w:t xml:space="preserve"> и подписью эксперта, переданные на хранение в камеру хранения вещественных </w:t>
      </w:r>
      <w:r>
        <w:rPr>
          <w:sz w:val="26"/>
        </w:rPr>
        <w:t>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согласно квитанции</w:t>
      </w:r>
      <w:r>
        <w:rPr>
          <w:sz w:val="26"/>
        </w:rPr>
        <w:t>, по вступлении</w:t>
      </w:r>
      <w:r>
        <w:rPr>
          <w:sz w:val="26"/>
        </w:rPr>
        <w:t xml:space="preserve"> постановлен</w:t>
      </w:r>
      <w:r>
        <w:rPr>
          <w:sz w:val="26"/>
        </w:rPr>
        <w:t>ия в законную силу, подлежит уничтожению.</w:t>
      </w:r>
    </w:p>
    <w:p w:rsidR="00A83EAF" w:rsidP="00073866">
      <w:pPr>
        <w:ind w:firstLine="720"/>
        <w:jc w:val="both"/>
      </w:pPr>
      <w:r>
        <w:rPr>
          <w:sz w:val="26"/>
        </w:rPr>
        <w:t>Вещественное доказательство, лазерный диск белого цвета, с имеющимся на нем видеофайлом,</w:t>
      </w:r>
      <w:r>
        <w:rPr>
          <w:sz w:val="26"/>
        </w:rPr>
        <w:t xml:space="preserve"> находящийся в материалах уголовного дела, по вступлении постановления в законную силу, подлежит оставлению на хранении в м</w:t>
      </w:r>
      <w:r>
        <w:rPr>
          <w:sz w:val="26"/>
        </w:rPr>
        <w:t xml:space="preserve">атериалах уголовного дела. </w:t>
      </w:r>
    </w:p>
    <w:p w:rsidR="00A83EAF" w:rsidP="00073866">
      <w:pPr>
        <w:ind w:firstLine="720"/>
        <w:jc w:val="both"/>
      </w:pPr>
      <w:r>
        <w:rPr>
          <w:sz w:val="26"/>
        </w:rPr>
        <w:t xml:space="preserve">Гражданский иск по делу не заявлен. </w:t>
      </w:r>
    </w:p>
    <w:p w:rsidR="00A83EAF" w:rsidP="00073866">
      <w:pPr>
        <w:ind w:firstLine="720"/>
        <w:jc w:val="both"/>
      </w:pPr>
      <w:r>
        <w:rPr>
          <w:sz w:val="26"/>
        </w:rPr>
        <w:t xml:space="preserve">Руководствуясь ст. 76 УК Российской Федерации, </w:t>
      </w:r>
      <w:r>
        <w:rPr>
          <w:sz w:val="26"/>
        </w:rPr>
        <w:t>ст.ст</w:t>
      </w:r>
      <w:r>
        <w:rPr>
          <w:sz w:val="26"/>
        </w:rPr>
        <w:t>. 25, 254 УПК Российской Федерации, мировой судья</w:t>
      </w:r>
    </w:p>
    <w:p w:rsidR="00A83EAF">
      <w:pPr>
        <w:jc w:val="center"/>
      </w:pPr>
      <w:r>
        <w:rPr>
          <w:sz w:val="26"/>
        </w:rPr>
        <w:t>ПОСТАНОВИЛ:</w:t>
      </w:r>
    </w:p>
    <w:p w:rsidR="00A83EAF">
      <w:pPr>
        <w:ind w:firstLine="708"/>
        <w:jc w:val="both"/>
      </w:pPr>
      <w:r>
        <w:rPr>
          <w:sz w:val="26"/>
        </w:rPr>
        <w:t>Прекратить уголовное дело по обвинению Поповича А.А.</w:t>
      </w:r>
      <w:r>
        <w:rPr>
          <w:sz w:val="26"/>
        </w:rPr>
        <w:t xml:space="preserve"> в совершении преступления</w:t>
      </w:r>
      <w:r>
        <w:rPr>
          <w:sz w:val="26"/>
        </w:rPr>
        <w:t>, предусмотренного ст. 119 ч.1 УК РФ, и уголовное преследование Поповича А.А.</w:t>
      </w:r>
      <w:r>
        <w:rPr>
          <w:sz w:val="26"/>
        </w:rPr>
        <w:t xml:space="preserve"> по ст. 119 ч.1 УК РФ на основании ст. 76 УК РФ и ст. 25 УПК РФ в связи с примирением с потерпевшим ... и заглаживанием причиненного вреда.</w:t>
      </w:r>
    </w:p>
    <w:p w:rsidR="00A83EAF" w:rsidP="00073866">
      <w:pPr>
        <w:ind w:firstLine="708"/>
        <w:jc w:val="both"/>
      </w:pPr>
      <w:r>
        <w:rPr>
          <w:sz w:val="26"/>
        </w:rPr>
        <w:t>Меру пресечения, подписку о невыезде и н</w:t>
      </w:r>
      <w:r>
        <w:rPr>
          <w:sz w:val="26"/>
        </w:rPr>
        <w:t>адлежащем поведении, по вступлению постановления в законную силу отменить.</w:t>
      </w:r>
    </w:p>
    <w:p w:rsidR="00A83EAF" w:rsidP="00073866">
      <w:pPr>
        <w:ind w:firstLine="708"/>
        <w:jc w:val="both"/>
      </w:pPr>
      <w:r>
        <w:rPr>
          <w:sz w:val="26"/>
        </w:rPr>
        <w:t>Вещественное доказательство, хозяйственный нож, изготовленный промышленным способом, упакованный в полимерный пакет черного цвета, горловина которого прошита нитями черного цвета, о</w:t>
      </w:r>
      <w:r>
        <w:rPr>
          <w:sz w:val="26"/>
        </w:rPr>
        <w:t>клеенный липкой лентой с отрезком бумаги с оттиском печати</w:t>
      </w:r>
      <w:r>
        <w:rPr>
          <w:sz w:val="26"/>
        </w:rPr>
        <w:t xml:space="preserve"> с рукописным пояснительным текстом, выполненным красителем синего цвета, читаемым как «К заключению эксперта»</w:t>
      </w:r>
      <w:r>
        <w:rPr>
          <w:sz w:val="26"/>
        </w:rPr>
        <w:t xml:space="preserve"> и подписью эксперта, переданные на хранение в камеру хранения вещественных дока</w:t>
      </w:r>
      <w:r>
        <w:rPr>
          <w:sz w:val="26"/>
        </w:rPr>
        <w:t>зательств МО МВД России «</w:t>
      </w:r>
      <w:r>
        <w:rPr>
          <w:sz w:val="26"/>
        </w:rPr>
        <w:t>Сакский</w:t>
      </w:r>
      <w:r>
        <w:rPr>
          <w:sz w:val="26"/>
        </w:rPr>
        <w:t>», согласно квитанции</w:t>
      </w:r>
      <w:r>
        <w:rPr>
          <w:sz w:val="26"/>
        </w:rPr>
        <w:t>, по вступлении</w:t>
      </w:r>
      <w:r>
        <w:rPr>
          <w:sz w:val="26"/>
        </w:rPr>
        <w:t xml:space="preserve"> постановления в законную силу, уничтожить.</w:t>
      </w:r>
    </w:p>
    <w:p w:rsidR="00A83EAF" w:rsidP="00073866">
      <w:pPr>
        <w:ind w:firstLine="708"/>
        <w:jc w:val="both"/>
      </w:pPr>
      <w:r>
        <w:rPr>
          <w:sz w:val="26"/>
        </w:rPr>
        <w:t xml:space="preserve">Вещественное доказательство, лазерный диск белого цвета, с имеющимся на нем </w:t>
      </w:r>
      <w:r>
        <w:rPr>
          <w:sz w:val="26"/>
        </w:rPr>
        <w:t>видеофайлом</w:t>
      </w:r>
      <w:r>
        <w:rPr>
          <w:sz w:val="26"/>
        </w:rPr>
        <w:t xml:space="preserve"> </w:t>
      </w:r>
      <w:r>
        <w:rPr>
          <w:sz w:val="26"/>
        </w:rPr>
        <w:t>находящийся в материалах уголовного дела, по вст</w:t>
      </w:r>
      <w:r>
        <w:rPr>
          <w:sz w:val="26"/>
        </w:rPr>
        <w:t xml:space="preserve">уплении постановления в законную силу, оставить на хранении в материалах уголовного дела. </w:t>
      </w:r>
    </w:p>
    <w:p w:rsidR="00A83EAF" w:rsidP="00073866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</w:t>
      </w:r>
      <w:r>
        <w:rPr>
          <w:sz w:val="26"/>
        </w:rPr>
        <w:t>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073866">
      <w:pPr>
        <w:jc w:val="center"/>
        <w:rPr>
          <w:sz w:val="26"/>
        </w:rPr>
      </w:pPr>
    </w:p>
    <w:p w:rsidR="00A83EAF">
      <w:pPr>
        <w:jc w:val="center"/>
      </w:pPr>
      <w:r>
        <w:rPr>
          <w:sz w:val="26"/>
        </w:rPr>
        <w:t xml:space="preserve">Мировой судья                                                            </w:t>
      </w:r>
      <w:r>
        <w:rPr>
          <w:sz w:val="26"/>
        </w:rPr>
        <w:t xml:space="preserve">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AF"/>
    <w:rsid w:val="00073866"/>
    <w:rsid w:val="00A83E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