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30DE"/>
    <w:p w:rsidR="005130DE">
      <w:pPr>
        <w:widowControl w:val="0"/>
        <w:spacing w:before="240" w:after="60"/>
        <w:jc w:val="right"/>
      </w:pPr>
      <w:r>
        <w:rPr>
          <w:sz w:val="28"/>
        </w:rPr>
        <w:t>Дело № 1-73-22/2022</w:t>
      </w:r>
    </w:p>
    <w:p w:rsidR="00D2091F">
      <w:pPr>
        <w:jc w:val="center"/>
        <w:rPr>
          <w:b/>
          <w:sz w:val="28"/>
        </w:rPr>
      </w:pPr>
    </w:p>
    <w:p w:rsidR="005130DE">
      <w:pPr>
        <w:jc w:val="center"/>
      </w:pPr>
      <w:r>
        <w:rPr>
          <w:b/>
          <w:sz w:val="28"/>
        </w:rPr>
        <w:t xml:space="preserve">ПОСТАНОВЛЕНИЕ </w:t>
      </w:r>
    </w:p>
    <w:p w:rsidR="00D2091F">
      <w:pPr>
        <w:rPr>
          <w:sz w:val="28"/>
        </w:rPr>
      </w:pPr>
    </w:p>
    <w:p w:rsidR="005130DE">
      <w:r>
        <w:rPr>
          <w:sz w:val="28"/>
        </w:rPr>
        <w:t xml:space="preserve">10 июня 2022 года                                                                                     </w:t>
      </w:r>
      <w:r>
        <w:rPr>
          <w:sz w:val="28"/>
        </w:rPr>
        <w:t xml:space="preserve"> г. Саки</w:t>
      </w:r>
    </w:p>
    <w:p w:rsidR="00D2091F">
      <w:pPr>
        <w:ind w:firstLine="708"/>
        <w:jc w:val="both"/>
        <w:rPr>
          <w:sz w:val="28"/>
        </w:rPr>
      </w:pPr>
    </w:p>
    <w:p w:rsidR="005130D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130DE">
      <w:pPr>
        <w:jc w:val="both"/>
      </w:pPr>
      <w:r>
        <w:rPr>
          <w:sz w:val="28"/>
        </w:rPr>
        <w:t xml:space="preserve">с участием государственного обвинителя Приходько Ю.С., </w:t>
      </w:r>
    </w:p>
    <w:p w:rsidR="005130DE">
      <w:pPr>
        <w:jc w:val="both"/>
      </w:pPr>
      <w:r>
        <w:rPr>
          <w:sz w:val="28"/>
        </w:rPr>
        <w:t>потерпевшей,</w:t>
      </w:r>
    </w:p>
    <w:p w:rsidR="005130DE">
      <w:pPr>
        <w:ind w:firstLine="708"/>
        <w:jc w:val="both"/>
      </w:pPr>
      <w:r>
        <w:rPr>
          <w:sz w:val="28"/>
        </w:rPr>
        <w:t xml:space="preserve">защитника подсудимого </w:t>
      </w:r>
      <w:r>
        <w:rPr>
          <w:sz w:val="28"/>
        </w:rPr>
        <w:t xml:space="preserve">адвоката </w:t>
      </w:r>
      <w:r>
        <w:rPr>
          <w:sz w:val="28"/>
        </w:rPr>
        <w:t>Шушка</w:t>
      </w:r>
      <w:r>
        <w:rPr>
          <w:sz w:val="28"/>
        </w:rPr>
        <w:t>новой</w:t>
      </w:r>
      <w:r>
        <w:rPr>
          <w:sz w:val="28"/>
        </w:rPr>
        <w:t xml:space="preserve"> В.А., представившей удостоверение,</w:t>
      </w:r>
      <w:r>
        <w:rPr>
          <w:sz w:val="28"/>
        </w:rPr>
        <w:t xml:space="preserve"> выданное Главным управлением Минюста России по Республике Крым и Севастополю, и ордер</w:t>
      </w:r>
      <w:r>
        <w:rPr>
          <w:sz w:val="28"/>
        </w:rPr>
        <w:t xml:space="preserve">, </w:t>
      </w:r>
    </w:p>
    <w:p w:rsidR="005130DE">
      <w:pPr>
        <w:ind w:firstLine="708"/>
        <w:jc w:val="both"/>
      </w:pPr>
      <w:r>
        <w:rPr>
          <w:sz w:val="28"/>
        </w:rPr>
        <w:t xml:space="preserve">подсудимого Антонова А.К., </w:t>
      </w:r>
    </w:p>
    <w:p w:rsidR="005130DE">
      <w:pPr>
        <w:ind w:firstLine="708"/>
        <w:jc w:val="both"/>
      </w:pPr>
      <w:r>
        <w:rPr>
          <w:sz w:val="28"/>
        </w:rPr>
        <w:t xml:space="preserve">при секретаре судебного заседания Берновой А.В., </w:t>
      </w:r>
    </w:p>
    <w:p w:rsidR="005130DE">
      <w:pPr>
        <w:ind w:firstLine="708"/>
        <w:jc w:val="both"/>
      </w:pPr>
      <w:r>
        <w:rPr>
          <w:sz w:val="28"/>
        </w:rPr>
        <w:t>рассмотрев в открытом судебном заседании м</w:t>
      </w:r>
      <w:r>
        <w:rPr>
          <w:sz w:val="28"/>
        </w:rPr>
        <w:t xml:space="preserve">атериалы уголовного дела в отношении: </w:t>
      </w:r>
    </w:p>
    <w:p w:rsidR="005130DE">
      <w:pPr>
        <w:ind w:left="1843"/>
        <w:jc w:val="both"/>
      </w:pPr>
      <w:r>
        <w:rPr>
          <w:sz w:val="28"/>
        </w:rPr>
        <w:t>Антонова А.К.</w:t>
      </w:r>
    </w:p>
    <w:p w:rsidR="005130DE">
      <w:pPr>
        <w:jc w:val="both"/>
      </w:pPr>
      <w:r>
        <w:rPr>
          <w:sz w:val="28"/>
        </w:rPr>
        <w:t>обвиняемого в совершении преступления, предусмотренного ч. 1 ст. 158 УК РФ,</w:t>
      </w:r>
    </w:p>
    <w:p w:rsidR="005130DE">
      <w:pPr>
        <w:jc w:val="center"/>
      </w:pPr>
      <w:r>
        <w:rPr>
          <w:sz w:val="28"/>
        </w:rPr>
        <w:t>УСТАНОВИЛ:</w:t>
      </w:r>
    </w:p>
    <w:p w:rsidR="005130DE">
      <w:pPr>
        <w:jc w:val="both"/>
      </w:pPr>
      <w:r>
        <w:rPr>
          <w:sz w:val="28"/>
        </w:rPr>
        <w:t>органами предварительного расследования Антонов А.К. обвиняется в том, что он,</w:t>
      </w:r>
      <w:r>
        <w:rPr>
          <w:sz w:val="28"/>
        </w:rPr>
        <w:t xml:space="preserve"> находясь по месту своего проживания,</w:t>
      </w:r>
      <w:r>
        <w:rPr>
          <w:sz w:val="28"/>
        </w:rPr>
        <w:t xml:space="preserve"> где у него возник преступный умысел, направленный на тайное хищение чужого имущества, а именно завладение денежными </w:t>
      </w:r>
      <w:r>
        <w:rPr>
          <w:sz w:val="28"/>
        </w:rPr>
        <w:t>средствами</w:t>
      </w:r>
      <w:r>
        <w:rPr>
          <w:sz w:val="28"/>
        </w:rPr>
        <w:t xml:space="preserve"> принадлежащими потерпевшей.</w:t>
      </w:r>
    </w:p>
    <w:p w:rsidR="005130DE">
      <w:pPr>
        <w:ind w:firstLine="708"/>
        <w:jc w:val="both"/>
      </w:pPr>
      <w:r>
        <w:rPr>
          <w:sz w:val="28"/>
        </w:rPr>
        <w:t>Далее, Антонов А.К., с целью реализации своего преступного умысла, достоверно владея информацией о месте</w:t>
      </w:r>
      <w:r>
        <w:rPr>
          <w:sz w:val="28"/>
        </w:rPr>
        <w:t xml:space="preserve"> возможного нахождения автомобиля, в котором могут находиться денежные средства, </w:t>
      </w:r>
      <w:r>
        <w:rPr>
          <w:sz w:val="28"/>
        </w:rPr>
        <w:t xml:space="preserve">увидел припаркованный вблизи данного магазина автомобиль марки, </w:t>
      </w:r>
      <w:r>
        <w:rPr>
          <w:sz w:val="28"/>
        </w:rPr>
        <w:t>государственный регистрационный знак, принадлежащий ИП,</w:t>
      </w:r>
      <w:r>
        <w:rPr>
          <w:sz w:val="28"/>
        </w:rPr>
        <w:t xml:space="preserve"> где с целью реализации своего преступного</w:t>
      </w:r>
      <w:r>
        <w:rPr>
          <w:sz w:val="28"/>
        </w:rPr>
        <w:t xml:space="preserve"> умысла, направленного на тайное хищение чужого имущества, принадлежащего ИП</w:t>
      </w:r>
      <w:r>
        <w:rPr>
          <w:sz w:val="28"/>
        </w:rPr>
        <w:t>, руководствуясь корыстными побуждениями, имея цель незаконного обогащения, осознавая общественную</w:t>
      </w:r>
      <w:r>
        <w:rPr>
          <w:sz w:val="28"/>
        </w:rPr>
        <w:t xml:space="preserve"> </w:t>
      </w:r>
      <w:r>
        <w:rPr>
          <w:sz w:val="28"/>
        </w:rPr>
        <w:t>опасность и противоправный характер своих действий, желая наступления общест</w:t>
      </w:r>
      <w:r>
        <w:rPr>
          <w:sz w:val="28"/>
        </w:rPr>
        <w:t xml:space="preserve">венно опасных последствий, воспользовавшись отсутствием водителя </w:t>
      </w:r>
      <w:r>
        <w:rPr>
          <w:sz w:val="28"/>
        </w:rPr>
        <w:t>и иных лиц, открыл правую пассажирскую дверь указанного автомобиля, которая была не заперта, где из-под солнцезащитного козырька взял прозрачную полиэтиленовую канцелярскую папку с синими</w:t>
      </w:r>
      <w:r>
        <w:rPr>
          <w:sz w:val="28"/>
        </w:rPr>
        <w:t xml:space="preserve"> тканевыми вставками по краям, в которой </w:t>
      </w:r>
      <w:r>
        <w:rPr>
          <w:sz w:val="28"/>
        </w:rPr>
        <w:t>находились денежные средства в сумме 109 000 рублей, положил ее во внутрь надетой на нем черной</w:t>
      </w:r>
      <w:r>
        <w:rPr>
          <w:sz w:val="28"/>
        </w:rPr>
        <w:t xml:space="preserve"> кофты, после чего с места преступления скрылся, распорядившись </w:t>
      </w:r>
      <w:r>
        <w:rPr>
          <w:sz w:val="28"/>
        </w:rPr>
        <w:t>похищенным</w:t>
      </w:r>
      <w:r>
        <w:rPr>
          <w:sz w:val="28"/>
        </w:rPr>
        <w:t xml:space="preserve"> по своему усмотрению, причинив ИП </w:t>
      </w:r>
      <w:r>
        <w:rPr>
          <w:sz w:val="28"/>
        </w:rPr>
        <w:t>имущест</w:t>
      </w:r>
      <w:r>
        <w:rPr>
          <w:sz w:val="28"/>
        </w:rPr>
        <w:t>венный вред на общую сумму 109 000 рублей.</w:t>
      </w:r>
    </w:p>
    <w:p w:rsidR="005130DE">
      <w:pPr>
        <w:ind w:firstLine="708"/>
        <w:jc w:val="both"/>
      </w:pPr>
      <w:r>
        <w:rPr>
          <w:sz w:val="28"/>
        </w:rPr>
        <w:t xml:space="preserve">Указанные действия Антонова А.К. органами предварительного расследования квалифицированы по ч. 1 ст. 158 УК РФ как кража, то есть тайное хищение чужого имущества. </w:t>
      </w:r>
    </w:p>
    <w:p w:rsidR="005130DE">
      <w:pPr>
        <w:ind w:firstLine="708"/>
        <w:jc w:val="both"/>
      </w:pPr>
      <w:r>
        <w:rPr>
          <w:sz w:val="28"/>
        </w:rPr>
        <w:t>При рассмотрении данного уголовного дела в судебном заседании потерпевшей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 xml:space="preserve">ыло подано заявление о прекращении уголовного дела в отношении Антонова А.К. по ч. 1 ст. 158 УК РФ в связи с примирением сторон. Заявление мотивировано тем, что причиненный имущественный вред возмещен, принесены извинения. </w:t>
      </w:r>
    </w:p>
    <w:p w:rsidR="005130DE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>давая указанное выше заявление, потерпевшая</w:t>
      </w:r>
      <w:r>
        <w:rPr>
          <w:sz w:val="28"/>
        </w:rPr>
        <w:t xml:space="preserve"> суду пояснила, что оно заявлено добровольно и осознано, без оказания на нее какого-либо давления. Подсудимый принес ей свои извинения, которые ею приняты и являются достаточными. </w:t>
      </w:r>
    </w:p>
    <w:p w:rsidR="005130DE">
      <w:pPr>
        <w:ind w:firstLine="708"/>
        <w:jc w:val="both"/>
      </w:pPr>
      <w:r>
        <w:rPr>
          <w:sz w:val="28"/>
        </w:rPr>
        <w:t>Подсудимый Антонов А.К. в х</w:t>
      </w:r>
      <w:r>
        <w:rPr>
          <w:sz w:val="28"/>
        </w:rPr>
        <w:t xml:space="preserve">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158 УК РФ, признал полностью, и пояснил суду, что он согласен с предъявленным обвинением, </w:t>
      </w:r>
      <w:r>
        <w:rPr>
          <w:sz w:val="28"/>
        </w:rPr>
        <w:t>которое ему понятно, он не возражает против прекращения в отношении него уголовного дела в связи с примирением с потерпевшей и заглаживанием причиненного</w:t>
      </w:r>
      <w:r>
        <w:rPr>
          <w:sz w:val="28"/>
        </w:rPr>
        <w:t xml:space="preserve"> ей вреда. При этом подсудимый также пояснил, что ему понятны последствия прекращения уголовного дела п</w:t>
      </w:r>
      <w:r>
        <w:rPr>
          <w:sz w:val="28"/>
        </w:rPr>
        <w:t>о указанному основанию, которые не является реабилитирующим основанием, против чего он не возражает и поддерживает ходатайство потерпевшей.</w:t>
      </w:r>
    </w:p>
    <w:p w:rsidR="005130DE">
      <w:pPr>
        <w:ind w:firstLine="708"/>
        <w:jc w:val="both"/>
      </w:pPr>
      <w:r>
        <w:rPr>
          <w:sz w:val="28"/>
        </w:rPr>
        <w:t>Суд, рассмотрев заявление потерпевшей, выслушав мнение прокурора, подсудимого и его защитника, полагавших возмож</w:t>
      </w:r>
      <w:r>
        <w:rPr>
          <w:sz w:val="28"/>
        </w:rPr>
        <w:t xml:space="preserve">ным прекратить в отношении Антонова А.К. уголовное дело по ч. 1 ст. 158 УК РФ, находит заявление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5130DE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</w:t>
      </w:r>
      <w:r>
        <w:rPr>
          <w:sz w:val="28"/>
        </w:rPr>
        <w:t>седании в случаях, предусмотренном статьями 25 и 28 настоящего Кодекса.</w:t>
      </w:r>
    </w:p>
    <w:p w:rsidR="005130DE">
      <w:pPr>
        <w:ind w:firstLine="708"/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r>
        <w:rPr>
          <w:sz w:val="28"/>
        </w:rPr>
        <w:t xml:space="preserve">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5130DE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</w:t>
      </w:r>
      <w:r>
        <w:rPr>
          <w:sz w:val="28"/>
        </w:rPr>
        <w:t xml:space="preserve">ой </w:t>
      </w:r>
      <w:r>
        <w:rPr>
          <w:sz w:val="28"/>
        </w:rPr>
        <w:t>ответственности, если оно примирилось с потерпевшим и загладило причиненный потерпевшему вред.</w:t>
      </w:r>
    </w:p>
    <w:p w:rsidR="005130DE">
      <w:pPr>
        <w:ind w:firstLine="708"/>
        <w:jc w:val="both"/>
      </w:pPr>
      <w:r>
        <w:rPr>
          <w:sz w:val="28"/>
        </w:rPr>
        <w:t>Судом установлено, что Антонов А.К. ранее не судим, впервые обвиняется в совершении преступления, которое в соответствии со ст. 15 УК РФ относится к преступле</w:t>
      </w:r>
      <w:r>
        <w:rPr>
          <w:sz w:val="28"/>
        </w:rPr>
        <w:t xml:space="preserve">ниям небольшой тяжести, примирился с потерпевшей и загладил причиненный ей вред, что подтверждается заявлением и пояснениями потерпевшей </w:t>
      </w:r>
      <w:r>
        <w:rPr>
          <w:sz w:val="28"/>
        </w:rPr>
        <w:t xml:space="preserve">о возмещении причиненного вреда. </w:t>
      </w:r>
    </w:p>
    <w:p w:rsidR="005130DE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</w:t>
      </w:r>
      <w:r>
        <w:rPr>
          <w:sz w:val="28"/>
        </w:rPr>
        <w:t xml:space="preserve">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потерпевшей, изменение степени общественной опасности подсудимого Антонова А.К., после заглажив</w:t>
      </w:r>
      <w:r>
        <w:rPr>
          <w:sz w:val="28"/>
        </w:rPr>
        <w:t>ания вреда и примирения с потерпевшей,</w:t>
      </w:r>
      <w:r>
        <w:rPr>
          <w:sz w:val="28"/>
        </w:rPr>
        <w:t xml:space="preserve"> личность подсудимого, положительно характеризующейся по месту жительства, обстоятельства, смягчающие наказание: активное способствование раскрытию и расследованию преступления;</w:t>
      </w:r>
      <w:r>
        <w:rPr>
          <w:sz w:val="28"/>
        </w:rPr>
        <w:t xml:space="preserve">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потерпевшей вреда. </w:t>
      </w:r>
    </w:p>
    <w:p w:rsidR="005130DE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Антонова А.К., </w:t>
      </w:r>
      <w:r>
        <w:rPr>
          <w:sz w:val="28"/>
        </w:rPr>
        <w:t xml:space="preserve">обвиняемого в совершении преступления, предусмотренного ч. 1 ст. 158 УК РФ, в связи с примирением с потерпевшей. </w:t>
      </w:r>
    </w:p>
    <w:p w:rsidR="005130DE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5130DE">
      <w:pPr>
        <w:ind w:firstLine="708"/>
        <w:jc w:val="center"/>
      </w:pPr>
      <w:r>
        <w:rPr>
          <w:sz w:val="28"/>
        </w:rPr>
        <w:t>ПОСТАНОВИЛ:</w:t>
      </w:r>
    </w:p>
    <w:p w:rsidR="005130DE">
      <w:pPr>
        <w:jc w:val="both"/>
      </w:pPr>
      <w:r>
        <w:rPr>
          <w:sz w:val="28"/>
        </w:rPr>
        <w:t>прекратить уголовное дело по обвинению Антонова А.К.</w:t>
      </w:r>
      <w:r>
        <w:rPr>
          <w:sz w:val="28"/>
        </w:rPr>
        <w:t xml:space="preserve"> в совершении преступления, предусмотренного ч. 1 ст. 158 УК РФ, и уголовное преследование Антонова А.К. </w:t>
      </w:r>
      <w:r>
        <w:rPr>
          <w:sz w:val="28"/>
        </w:rPr>
        <w:t xml:space="preserve">по ч. 1 ст. 158 УК РФ на основании ст. 76 УК РФ и ст. 25 УПК РФ в связи с примирением с потерпевшей </w:t>
      </w:r>
      <w:r>
        <w:rPr>
          <w:sz w:val="28"/>
        </w:rPr>
        <w:t>и заглаживанием причиненного ей вреда.</w:t>
      </w:r>
    </w:p>
    <w:p w:rsidR="005130DE">
      <w:pPr>
        <w:ind w:firstLine="708"/>
        <w:jc w:val="both"/>
      </w:pPr>
      <w:r>
        <w:rPr>
          <w:sz w:val="28"/>
        </w:rPr>
        <w:t>Меру</w:t>
      </w:r>
      <w:r>
        <w:rPr>
          <w:sz w:val="28"/>
        </w:rPr>
        <w:t xml:space="preserve"> пресечения Антонову А.К. в виде подписки о невыезде и надлежащем поведении по вступлении постановления в законную силу отменить.</w:t>
      </w:r>
    </w:p>
    <w:p w:rsidR="005130DE">
      <w:pPr>
        <w:ind w:firstLine="708"/>
        <w:jc w:val="both"/>
      </w:pPr>
      <w:r>
        <w:rPr>
          <w:sz w:val="28"/>
        </w:rPr>
        <w:t xml:space="preserve">Вещественные доказательства: денежные купюры билета банка России номиналом 5 000 рублей, в количестве 7 штук: 1. серия - </w:t>
      </w:r>
      <w:r>
        <w:rPr>
          <w:sz w:val="28"/>
        </w:rPr>
        <w:t>еь</w:t>
      </w:r>
      <w:r>
        <w:rPr>
          <w:sz w:val="28"/>
        </w:rPr>
        <w:t>, н</w:t>
      </w:r>
      <w:r>
        <w:rPr>
          <w:sz w:val="28"/>
        </w:rPr>
        <w:t>омер - 2880347; 2. серия - ОБ, номер - 1652919; 3. серия-ПГ, номер - 6864610; 4. серия-ИС, номер - 8841102; 5. серия-</w:t>
      </w:r>
      <w:r>
        <w:rPr>
          <w:sz w:val="28"/>
        </w:rPr>
        <w:t>ME</w:t>
      </w:r>
      <w:r>
        <w:rPr>
          <w:sz w:val="28"/>
        </w:rPr>
        <w:t xml:space="preserve">, номер - 5108175; 6. серия — НТ, номер - 4350202; 7. серия - ПС, номер - 2881720; </w:t>
      </w:r>
      <w:r>
        <w:rPr>
          <w:sz w:val="28"/>
        </w:rPr>
        <w:t>денежные купюры билета банка России номиналом 2 000 ру</w:t>
      </w:r>
      <w:r>
        <w:rPr>
          <w:sz w:val="28"/>
        </w:rPr>
        <w:t xml:space="preserve">блей, в количестве 2 штук: 1. серия - АА, номер - 078953745; 2. серия - АА, номер - 292904265; денежные купюры билета банка России номиналом 1 000 рублей, в количестве 45 штук: 1. серия - МС, номер - 0528862; 2. серия - </w:t>
      </w:r>
      <w:r>
        <w:rPr>
          <w:sz w:val="28"/>
        </w:rPr>
        <w:t>пь</w:t>
      </w:r>
      <w:r>
        <w:rPr>
          <w:sz w:val="28"/>
        </w:rPr>
        <w:t xml:space="preserve">, номер - 4955013; 3. серия - км, </w:t>
      </w:r>
      <w:r>
        <w:rPr>
          <w:sz w:val="28"/>
        </w:rPr>
        <w:t>номер - 1756484;</w:t>
      </w:r>
      <w:r>
        <w:rPr>
          <w:sz w:val="28"/>
        </w:rPr>
        <w:t xml:space="preserve"> 4. серия - </w:t>
      </w:r>
      <w:r>
        <w:rPr>
          <w:sz w:val="28"/>
        </w:rPr>
        <w:t xml:space="preserve">ЧС, номер - 5036457; 5. серия - ОЭ, номер - 8741328; 6. серия - </w:t>
      </w:r>
      <w:r>
        <w:rPr>
          <w:sz w:val="28"/>
        </w:rPr>
        <w:t>мс</w:t>
      </w:r>
      <w:r>
        <w:rPr>
          <w:sz w:val="28"/>
        </w:rPr>
        <w:t xml:space="preserve">, номер - 5469625; 7. серия - </w:t>
      </w:r>
      <w:r>
        <w:rPr>
          <w:sz w:val="28"/>
        </w:rPr>
        <w:t>кэ</w:t>
      </w:r>
      <w:r>
        <w:rPr>
          <w:sz w:val="28"/>
        </w:rPr>
        <w:t xml:space="preserve">, номер - 3359772; 8. серия </w:t>
      </w:r>
      <w:r>
        <w:rPr>
          <w:sz w:val="28"/>
        </w:rPr>
        <w:t>-</w:t>
      </w:r>
      <w:r>
        <w:rPr>
          <w:sz w:val="28"/>
        </w:rPr>
        <w:t>н</w:t>
      </w:r>
      <w:r>
        <w:rPr>
          <w:sz w:val="28"/>
        </w:rPr>
        <w:t>г</w:t>
      </w:r>
      <w:r>
        <w:rPr>
          <w:sz w:val="28"/>
        </w:rPr>
        <w:t xml:space="preserve">, номер - 2398307; 9. серия - </w:t>
      </w:r>
      <w:r>
        <w:rPr>
          <w:sz w:val="28"/>
        </w:rPr>
        <w:t>ик</w:t>
      </w:r>
      <w:r>
        <w:rPr>
          <w:sz w:val="28"/>
        </w:rPr>
        <w:t xml:space="preserve">, номер - 2747378; 10. серия - ЭМ, номер - 2037969; 11. серия - </w:t>
      </w:r>
      <w:r>
        <w:rPr>
          <w:sz w:val="28"/>
        </w:rPr>
        <w:t>пп</w:t>
      </w:r>
      <w:r>
        <w:rPr>
          <w:sz w:val="28"/>
        </w:rPr>
        <w:t>,</w:t>
      </w:r>
      <w:r>
        <w:rPr>
          <w:sz w:val="28"/>
        </w:rPr>
        <w:t xml:space="preserve"> номер - 0230154; 12. серия - эл, номер - 0542695; 13. серия - </w:t>
      </w:r>
      <w:r>
        <w:rPr>
          <w:sz w:val="28"/>
        </w:rPr>
        <w:t>ит</w:t>
      </w:r>
      <w:r>
        <w:rPr>
          <w:sz w:val="28"/>
        </w:rPr>
        <w:t xml:space="preserve">, номер - 9222789; </w:t>
      </w:r>
      <w:r>
        <w:rPr>
          <w:sz w:val="28"/>
        </w:rPr>
        <w:t xml:space="preserve">14. серия - БМ, номер - 0308056; 15. серия - ЗЛ, номер - 3983908; 16. серия - хо, номер - 6827575; 17. серия - </w:t>
      </w:r>
      <w:r>
        <w:rPr>
          <w:sz w:val="28"/>
        </w:rPr>
        <w:t>иТ</w:t>
      </w:r>
      <w:r>
        <w:rPr>
          <w:sz w:val="28"/>
        </w:rPr>
        <w:t xml:space="preserve">, номер - 8233516; 18. серия - </w:t>
      </w:r>
      <w:r>
        <w:rPr>
          <w:sz w:val="28"/>
        </w:rPr>
        <w:t>ое</w:t>
      </w:r>
      <w:r>
        <w:rPr>
          <w:sz w:val="28"/>
        </w:rPr>
        <w:t>, номер - 4761269; 19. сер</w:t>
      </w:r>
      <w:r>
        <w:rPr>
          <w:sz w:val="28"/>
        </w:rPr>
        <w:t xml:space="preserve">ия - ЛЗ, номер - 5866806; 20. серия - </w:t>
      </w:r>
      <w:r>
        <w:rPr>
          <w:sz w:val="28"/>
        </w:rPr>
        <w:t>лк</w:t>
      </w:r>
      <w:r>
        <w:rPr>
          <w:sz w:val="28"/>
        </w:rPr>
        <w:t>, номер - 7985202; 21. серия - АЧ, номер - 8667050; 22.</w:t>
      </w:r>
      <w:r>
        <w:rPr>
          <w:sz w:val="28"/>
        </w:rPr>
        <w:t xml:space="preserve"> </w:t>
      </w:r>
      <w:r>
        <w:rPr>
          <w:sz w:val="28"/>
        </w:rPr>
        <w:t xml:space="preserve">Серия - BE, номер - 9602349; 23. серия - ПА, номер - 8022843; 24. серия - </w:t>
      </w:r>
      <w:r>
        <w:rPr>
          <w:sz w:val="28"/>
        </w:rPr>
        <w:t>гн</w:t>
      </w:r>
      <w:r>
        <w:rPr>
          <w:sz w:val="28"/>
        </w:rPr>
        <w:t>, номер - 9459483; 25. серия-</w:t>
      </w:r>
      <w:r>
        <w:rPr>
          <w:sz w:val="28"/>
        </w:rPr>
        <w:t>эг</w:t>
      </w:r>
      <w:r>
        <w:rPr>
          <w:sz w:val="28"/>
        </w:rPr>
        <w:t>, номер - 6630875; 26. серия-</w:t>
      </w:r>
      <w:r>
        <w:rPr>
          <w:sz w:val="28"/>
        </w:rPr>
        <w:t>ол</w:t>
      </w:r>
      <w:r>
        <w:rPr>
          <w:sz w:val="28"/>
        </w:rPr>
        <w:t>, номер - 2573560; 27.</w:t>
      </w:r>
      <w:r>
        <w:rPr>
          <w:sz w:val="28"/>
        </w:rPr>
        <w:t xml:space="preserve"> серия-</w:t>
      </w:r>
      <w:r>
        <w:rPr>
          <w:sz w:val="28"/>
        </w:rPr>
        <w:t>ян</w:t>
      </w:r>
      <w:r>
        <w:rPr>
          <w:sz w:val="28"/>
        </w:rPr>
        <w:t xml:space="preserve">, номер - 1518966; 28. серия - BE, номер - 9065894; 29. серия - </w:t>
      </w:r>
      <w:r>
        <w:rPr>
          <w:sz w:val="28"/>
        </w:rPr>
        <w:t>яв</w:t>
      </w:r>
      <w:r>
        <w:rPr>
          <w:sz w:val="28"/>
        </w:rPr>
        <w:t xml:space="preserve">, номер - 7688135; 30. серия - </w:t>
      </w:r>
      <w:r>
        <w:rPr>
          <w:sz w:val="28"/>
        </w:rPr>
        <w:t>пТ</w:t>
      </w:r>
      <w:r>
        <w:rPr>
          <w:sz w:val="28"/>
        </w:rPr>
        <w:t>, номер - 0330971; 31. серия - ни, номер - 4700982; 32. серия - ОЭ, номер - 6412776;</w:t>
      </w:r>
      <w:r>
        <w:rPr>
          <w:sz w:val="28"/>
        </w:rPr>
        <w:t xml:space="preserve"> 33. серия - </w:t>
      </w:r>
      <w:r>
        <w:rPr>
          <w:sz w:val="28"/>
        </w:rPr>
        <w:t>ис</w:t>
      </w:r>
      <w:r>
        <w:rPr>
          <w:sz w:val="28"/>
        </w:rPr>
        <w:t xml:space="preserve">, номер - 5519742; 34. серия - </w:t>
      </w:r>
      <w:r>
        <w:rPr>
          <w:sz w:val="28"/>
        </w:rPr>
        <w:t>сз</w:t>
      </w:r>
      <w:r>
        <w:rPr>
          <w:sz w:val="28"/>
        </w:rPr>
        <w:t>, номер - 052515</w:t>
      </w:r>
      <w:r>
        <w:rPr>
          <w:sz w:val="28"/>
        </w:rPr>
        <w:t xml:space="preserve">5; 35. серия - </w:t>
      </w:r>
      <w:r>
        <w:rPr>
          <w:sz w:val="28"/>
        </w:rPr>
        <w:t>нн</w:t>
      </w:r>
      <w:r>
        <w:rPr>
          <w:sz w:val="28"/>
        </w:rPr>
        <w:t xml:space="preserve">, номер - 1941583; 36. серия - </w:t>
      </w:r>
      <w:r>
        <w:rPr>
          <w:sz w:val="28"/>
        </w:rPr>
        <w:t>эя</w:t>
      </w:r>
      <w:r>
        <w:rPr>
          <w:sz w:val="28"/>
        </w:rPr>
        <w:t>, номер-4020655; 37. серия-</w:t>
      </w:r>
      <w:r>
        <w:rPr>
          <w:sz w:val="28"/>
        </w:rPr>
        <w:t>ья</w:t>
      </w:r>
      <w:r>
        <w:rPr>
          <w:sz w:val="28"/>
        </w:rPr>
        <w:t>, номер-2917353; 38. серия-</w:t>
      </w:r>
      <w:r>
        <w:rPr>
          <w:sz w:val="28"/>
        </w:rPr>
        <w:t>чь</w:t>
      </w:r>
      <w:r>
        <w:rPr>
          <w:sz w:val="28"/>
        </w:rPr>
        <w:t xml:space="preserve">, номер - 8090766; 39. серия </w:t>
      </w:r>
      <w:r>
        <w:rPr>
          <w:sz w:val="28"/>
        </w:rPr>
        <w:t>-</w:t>
      </w:r>
      <w:r>
        <w:rPr>
          <w:sz w:val="28"/>
        </w:rPr>
        <w:t>п</w:t>
      </w:r>
      <w:r>
        <w:rPr>
          <w:sz w:val="28"/>
        </w:rPr>
        <w:t>ч,номер</w:t>
      </w:r>
      <w:r>
        <w:rPr>
          <w:sz w:val="28"/>
        </w:rPr>
        <w:t xml:space="preserve"> - 0216449; 40. серия - </w:t>
      </w:r>
      <w:r>
        <w:rPr>
          <w:sz w:val="28"/>
        </w:rPr>
        <w:t>нк</w:t>
      </w:r>
      <w:r>
        <w:rPr>
          <w:sz w:val="28"/>
        </w:rPr>
        <w:t xml:space="preserve">, номер - 8731051; 41. серия - </w:t>
      </w:r>
      <w:r>
        <w:rPr>
          <w:sz w:val="28"/>
        </w:rPr>
        <w:t>чп</w:t>
      </w:r>
      <w:r>
        <w:rPr>
          <w:sz w:val="28"/>
        </w:rPr>
        <w:t>, номер - 4988119; 42. серия -</w:t>
      </w:r>
      <w:r>
        <w:rPr>
          <w:sz w:val="28"/>
        </w:rPr>
        <w:t>эг</w:t>
      </w:r>
      <w:r>
        <w:rPr>
          <w:sz w:val="28"/>
        </w:rPr>
        <w:t xml:space="preserve">, номер - 7681140; </w:t>
      </w:r>
      <w:r>
        <w:rPr>
          <w:sz w:val="28"/>
        </w:rPr>
        <w:t xml:space="preserve">43. серия - Аз, номер - 9868311; </w:t>
      </w:r>
      <w:r>
        <w:rPr>
          <w:sz w:val="28"/>
        </w:rPr>
        <w:t xml:space="preserve">44. серия - </w:t>
      </w:r>
      <w:r>
        <w:rPr>
          <w:sz w:val="28"/>
        </w:rPr>
        <w:t>гп</w:t>
      </w:r>
      <w:r>
        <w:rPr>
          <w:sz w:val="28"/>
        </w:rPr>
        <w:t xml:space="preserve">, номер - 8064406; 45. серия - ЧВ, номер - 7397908; денежные купюры билета банка России номиналом 500 рублей, в количестве 37 штук: 1. серия - ХБ, номер - 6774884; 2. серия - ЬЧ, номер - 6800930; 3. серия-ХВ, </w:t>
      </w:r>
      <w:r>
        <w:rPr>
          <w:sz w:val="28"/>
        </w:rPr>
        <w:t>номер-5526492; 4. серия-ЬЭ, номер-4719474; 5. серия-ЛИ, номер-4138321; 6. серия - ТИ, номер - 8072023; 7. серия - ЭО, номер - 6827543;</w:t>
      </w:r>
      <w:r>
        <w:rPr>
          <w:sz w:val="28"/>
        </w:rPr>
        <w:t xml:space="preserve"> 8. серия - ЭП, номер - 9958364; 9. серия - ЭМ, номер - 1641571; 10. серия - ЭЛ, номер - 8897845; 11. серия - ЬХ, номер - </w:t>
      </w:r>
      <w:r>
        <w:rPr>
          <w:sz w:val="28"/>
        </w:rPr>
        <w:t xml:space="preserve">6797461; 12. серия-ЭЕ, номер - 9044617; 13. серия-ЬМ, номер - 6749272; 14. серия </w:t>
      </w:r>
      <w:r>
        <w:rPr>
          <w:sz w:val="28"/>
        </w:rPr>
        <w:t>-Ь</w:t>
      </w:r>
      <w:r>
        <w:rPr>
          <w:sz w:val="28"/>
        </w:rPr>
        <w:t xml:space="preserve">П, номер - 3278688; 15. серия - СЛ, номер - 2216528; 16. серия-ИС, номер - 4221056; 17. серия-ЬВ, номер-7286517; 18. серия-ЭА, номер-7130327; 19. серия-ХК, номер-4764424; </w:t>
      </w:r>
      <w:r>
        <w:rPr>
          <w:sz w:val="28"/>
        </w:rPr>
        <w:t>20</w:t>
      </w:r>
      <w:r>
        <w:rPr>
          <w:sz w:val="28"/>
        </w:rPr>
        <w:t>. серия - ЬН, номер - 9254047; 21. серия - ЛБ, номер - 8081255; 22. серия - ЬТ, номер - 2082971; 23. серия - СН, номер - 8555594; 24. серия - ТЭ, номер - 3749578; 25. серия - СЗ, номер - 9379027; 26. серия - ЭС, номер - 1567282; 27. серия - ЬС, номер - 081</w:t>
      </w:r>
      <w:r>
        <w:rPr>
          <w:sz w:val="28"/>
        </w:rPr>
        <w:t>6405; 28. серия - ЭА, номер -2155752; 29. серия - ИЯ, номер - 9939522;</w:t>
      </w:r>
      <w:r>
        <w:rPr>
          <w:sz w:val="28"/>
        </w:rPr>
        <w:t xml:space="preserve"> </w:t>
      </w:r>
      <w:r>
        <w:rPr>
          <w:sz w:val="28"/>
        </w:rPr>
        <w:t>30. серия - ЭИ, номер -4004707; 31. серия-СЬ, номер - 5465779; 32. серия-ТП, номер - 1887826; 33. серия-ТБ, номер - 1987774; 34. серия - ЭЕ, номер - 7598349; 35. серия - ЬТ, номер - 610</w:t>
      </w:r>
      <w:r>
        <w:rPr>
          <w:sz w:val="28"/>
        </w:rPr>
        <w:t>2293; 36. серия - ЬВ, номер - 1342706; 37. серия - ХЕ, номер - 0276798; денежные купюры билета банка России номиналом 200 рублей, в количестве 7 штук: 1. серия - АА, номер - 061053880;</w:t>
      </w:r>
      <w:r>
        <w:rPr>
          <w:sz w:val="28"/>
        </w:rPr>
        <w:t xml:space="preserve"> 2. серия - АА, номер - 166688260; 3. серия - АА, номер - 246251492; 4. </w:t>
      </w:r>
      <w:r>
        <w:rPr>
          <w:sz w:val="28"/>
        </w:rPr>
        <w:t xml:space="preserve">серия - АА, номер - 347469649; 5. серия - АА, номер - 362439833; 6. серия - АА, номер - 360638224; 7. серия - АА, номер - 105290463; денежные купюры билета банка России номиналом 100 рублей, в количестве 50 штук: 1. серия </w:t>
      </w:r>
      <w:r>
        <w:rPr>
          <w:sz w:val="28"/>
        </w:rPr>
        <w:t>-</w:t>
      </w:r>
      <w:r>
        <w:rPr>
          <w:sz w:val="28"/>
        </w:rPr>
        <w:t>п</w:t>
      </w:r>
      <w:r>
        <w:rPr>
          <w:sz w:val="28"/>
        </w:rPr>
        <w:t>Ь</w:t>
      </w:r>
      <w:r>
        <w:rPr>
          <w:sz w:val="28"/>
        </w:rPr>
        <w:t xml:space="preserve">, номер - 0707339; 2. серия -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, номер - 0658516; 3. серия-</w:t>
      </w:r>
      <w:r>
        <w:rPr>
          <w:sz w:val="28"/>
        </w:rPr>
        <w:t>кТ</w:t>
      </w:r>
      <w:r>
        <w:rPr>
          <w:sz w:val="28"/>
        </w:rPr>
        <w:t xml:space="preserve">, номер - 1756484; 4. серия </w:t>
      </w:r>
      <w:r>
        <w:rPr>
          <w:sz w:val="28"/>
        </w:rPr>
        <w:t>-м</w:t>
      </w:r>
      <w:r>
        <w:rPr>
          <w:sz w:val="28"/>
        </w:rPr>
        <w:t xml:space="preserve">В, номер - 8719378; 5. серия - </w:t>
      </w:r>
      <w:r>
        <w:rPr>
          <w:sz w:val="28"/>
        </w:rPr>
        <w:t>оИ</w:t>
      </w:r>
      <w:r>
        <w:rPr>
          <w:sz w:val="28"/>
        </w:rPr>
        <w:t>, номер-5439242; 6. серия-</w:t>
      </w:r>
      <w:r>
        <w:rPr>
          <w:sz w:val="28"/>
        </w:rPr>
        <w:t>оЭ</w:t>
      </w:r>
      <w:r>
        <w:rPr>
          <w:sz w:val="28"/>
        </w:rPr>
        <w:t xml:space="preserve">, номер - 0253094; 7. Серия </w:t>
      </w:r>
      <w:r>
        <w:rPr>
          <w:sz w:val="28"/>
        </w:rPr>
        <w:t>-</w:t>
      </w:r>
      <w:r>
        <w:rPr>
          <w:sz w:val="28"/>
        </w:rPr>
        <w:t>з</w:t>
      </w:r>
      <w:r>
        <w:rPr>
          <w:sz w:val="28"/>
        </w:rPr>
        <w:t>Л,номер</w:t>
      </w:r>
      <w:r>
        <w:rPr>
          <w:sz w:val="28"/>
        </w:rPr>
        <w:t xml:space="preserve"> - 6527044; 8. серия - </w:t>
      </w:r>
      <w:r>
        <w:rPr>
          <w:sz w:val="28"/>
        </w:rPr>
        <w:t>оЬ</w:t>
      </w:r>
      <w:r>
        <w:rPr>
          <w:sz w:val="28"/>
        </w:rPr>
        <w:t xml:space="preserve">, номер - </w:t>
      </w:r>
      <w:r>
        <w:rPr>
          <w:sz w:val="28"/>
        </w:rPr>
        <w:t xml:space="preserve">9336960; 9. серия - </w:t>
      </w:r>
      <w:r>
        <w:rPr>
          <w:sz w:val="28"/>
        </w:rPr>
        <w:t>пА</w:t>
      </w:r>
      <w:r>
        <w:rPr>
          <w:sz w:val="28"/>
        </w:rPr>
        <w:t>, номер - 2518594; 10. серия-</w:t>
      </w:r>
      <w:r>
        <w:rPr>
          <w:sz w:val="28"/>
        </w:rPr>
        <w:t>сС</w:t>
      </w:r>
      <w:r>
        <w:rPr>
          <w:sz w:val="28"/>
        </w:rPr>
        <w:t>, номер-3</w:t>
      </w:r>
      <w:r>
        <w:rPr>
          <w:sz w:val="28"/>
        </w:rPr>
        <w:t>421596; И. серия-</w:t>
      </w:r>
      <w:r>
        <w:rPr>
          <w:sz w:val="28"/>
        </w:rPr>
        <w:t>тИ</w:t>
      </w:r>
      <w:r>
        <w:rPr>
          <w:sz w:val="28"/>
        </w:rPr>
        <w:t>, номер - 6660294; 12. серия-</w:t>
      </w:r>
      <w:r>
        <w:rPr>
          <w:sz w:val="28"/>
        </w:rPr>
        <w:t>вЕ</w:t>
      </w:r>
      <w:r>
        <w:rPr>
          <w:sz w:val="28"/>
        </w:rPr>
        <w:t xml:space="preserve">, номер - 3074522; 13. серия - </w:t>
      </w:r>
      <w:r>
        <w:rPr>
          <w:sz w:val="28"/>
        </w:rPr>
        <w:t>сЬ</w:t>
      </w:r>
      <w:r>
        <w:rPr>
          <w:sz w:val="28"/>
        </w:rPr>
        <w:t xml:space="preserve">, номер - 9757780; 14. серия - </w:t>
      </w:r>
      <w:r>
        <w:rPr>
          <w:sz w:val="28"/>
        </w:rPr>
        <w:t>мЛ</w:t>
      </w:r>
      <w:r>
        <w:rPr>
          <w:sz w:val="28"/>
        </w:rPr>
        <w:t xml:space="preserve">, номер - 3031225; 15. серия - </w:t>
      </w:r>
      <w:r>
        <w:rPr>
          <w:sz w:val="28"/>
        </w:rPr>
        <w:t>оИ</w:t>
      </w:r>
      <w:r>
        <w:rPr>
          <w:sz w:val="28"/>
        </w:rPr>
        <w:t xml:space="preserve">, номер - 5599226; 16. серия - </w:t>
      </w:r>
      <w:r>
        <w:rPr>
          <w:sz w:val="28"/>
        </w:rPr>
        <w:t>кГ</w:t>
      </w:r>
      <w:r>
        <w:rPr>
          <w:sz w:val="28"/>
        </w:rPr>
        <w:t xml:space="preserve">, номер - 6314528; 17. серия - </w:t>
      </w:r>
      <w:r>
        <w:rPr>
          <w:sz w:val="28"/>
        </w:rPr>
        <w:t>оП</w:t>
      </w:r>
      <w:r>
        <w:rPr>
          <w:sz w:val="28"/>
        </w:rPr>
        <w:t xml:space="preserve">, номер - 6950921; 18. серия - </w:t>
      </w:r>
      <w:r>
        <w:rPr>
          <w:sz w:val="28"/>
        </w:rPr>
        <w:t>сВ</w:t>
      </w:r>
      <w:r>
        <w:rPr>
          <w:sz w:val="28"/>
        </w:rPr>
        <w:t xml:space="preserve">, номер </w:t>
      </w:r>
      <w:r>
        <w:rPr>
          <w:sz w:val="28"/>
        </w:rPr>
        <w:t xml:space="preserve">- 8873859; 19. серия - </w:t>
      </w:r>
      <w:r>
        <w:rPr>
          <w:sz w:val="28"/>
        </w:rPr>
        <w:t>мХ</w:t>
      </w:r>
      <w:r>
        <w:rPr>
          <w:sz w:val="28"/>
        </w:rPr>
        <w:t xml:space="preserve">, номер - 2167917; 20. серия - </w:t>
      </w:r>
      <w:r>
        <w:rPr>
          <w:sz w:val="28"/>
        </w:rPr>
        <w:t>гИ</w:t>
      </w:r>
      <w:r>
        <w:rPr>
          <w:sz w:val="28"/>
        </w:rPr>
        <w:t xml:space="preserve">, номер - 3434724; 21. серия - </w:t>
      </w:r>
      <w:r>
        <w:rPr>
          <w:sz w:val="28"/>
        </w:rPr>
        <w:t>пП</w:t>
      </w:r>
      <w:r>
        <w:rPr>
          <w:sz w:val="28"/>
        </w:rPr>
        <w:t xml:space="preserve">, номер - 5859215; 22. серия - кА, номер - 5414241; 23. серия - </w:t>
      </w:r>
      <w:r>
        <w:rPr>
          <w:sz w:val="28"/>
        </w:rPr>
        <w:t>гЕ</w:t>
      </w:r>
      <w:r>
        <w:rPr>
          <w:sz w:val="28"/>
        </w:rPr>
        <w:t>, номер - 4584697; 24. серия-</w:t>
      </w:r>
      <w:r>
        <w:rPr>
          <w:sz w:val="28"/>
        </w:rPr>
        <w:t>аП</w:t>
      </w:r>
      <w:r>
        <w:rPr>
          <w:sz w:val="28"/>
        </w:rPr>
        <w:t xml:space="preserve">, номер - 0156275; 25. серия </w:t>
      </w:r>
      <w:r>
        <w:rPr>
          <w:sz w:val="28"/>
        </w:rPr>
        <w:t>-</w:t>
      </w:r>
      <w:r>
        <w:rPr>
          <w:sz w:val="28"/>
        </w:rPr>
        <w:t>х</w:t>
      </w:r>
      <w:r>
        <w:rPr>
          <w:sz w:val="28"/>
        </w:rPr>
        <w:t>г</w:t>
      </w:r>
      <w:r>
        <w:rPr>
          <w:sz w:val="28"/>
        </w:rPr>
        <w:t>, номер-9363543; 26. серия -</w:t>
      </w:r>
      <w:r>
        <w:rPr>
          <w:sz w:val="28"/>
        </w:rPr>
        <w:t>сТ</w:t>
      </w:r>
      <w:r>
        <w:rPr>
          <w:sz w:val="28"/>
        </w:rPr>
        <w:t>, номе</w:t>
      </w:r>
      <w:r>
        <w:rPr>
          <w:sz w:val="28"/>
        </w:rPr>
        <w:t xml:space="preserve">р - 1955969; 27. серия - </w:t>
      </w:r>
      <w:r>
        <w:rPr>
          <w:sz w:val="28"/>
        </w:rPr>
        <w:t>тМ</w:t>
      </w:r>
      <w:r>
        <w:rPr>
          <w:sz w:val="28"/>
        </w:rPr>
        <w:t xml:space="preserve">, номер - 6965334; 28. серия - </w:t>
      </w:r>
      <w:r>
        <w:rPr>
          <w:sz w:val="28"/>
        </w:rPr>
        <w:t>мХ</w:t>
      </w:r>
      <w:r>
        <w:rPr>
          <w:sz w:val="28"/>
        </w:rPr>
        <w:t xml:space="preserve">, номер - 7946684; </w:t>
      </w:r>
      <w:r>
        <w:rPr>
          <w:sz w:val="28"/>
        </w:rPr>
        <w:t xml:space="preserve">29. серия - </w:t>
      </w:r>
      <w:r>
        <w:rPr>
          <w:sz w:val="28"/>
        </w:rPr>
        <w:t>пБ</w:t>
      </w:r>
      <w:r>
        <w:rPr>
          <w:sz w:val="28"/>
        </w:rPr>
        <w:t xml:space="preserve">, номер - 5536722; 30. серия - </w:t>
      </w:r>
      <w:r>
        <w:rPr>
          <w:sz w:val="28"/>
        </w:rPr>
        <w:t>сВ</w:t>
      </w:r>
      <w:r>
        <w:rPr>
          <w:sz w:val="28"/>
        </w:rPr>
        <w:t xml:space="preserve">, номер - 3136083; 31. серия - </w:t>
      </w:r>
      <w:r>
        <w:rPr>
          <w:sz w:val="28"/>
        </w:rPr>
        <w:t>тЭ</w:t>
      </w:r>
      <w:r>
        <w:rPr>
          <w:sz w:val="28"/>
        </w:rPr>
        <w:t xml:space="preserve">, номер - 2839596; 32. серия - </w:t>
      </w:r>
      <w:r>
        <w:rPr>
          <w:sz w:val="28"/>
        </w:rPr>
        <w:t>мЧ</w:t>
      </w:r>
      <w:r>
        <w:rPr>
          <w:sz w:val="28"/>
        </w:rPr>
        <w:t xml:space="preserve">, номер - 1688833; 33. серия - </w:t>
      </w:r>
      <w:r>
        <w:rPr>
          <w:sz w:val="28"/>
        </w:rPr>
        <w:t>кЬ</w:t>
      </w:r>
      <w:r>
        <w:rPr>
          <w:sz w:val="28"/>
        </w:rPr>
        <w:t xml:space="preserve">, номер - 9687100; 34. серия - </w:t>
      </w:r>
      <w:r>
        <w:rPr>
          <w:sz w:val="28"/>
        </w:rPr>
        <w:t>лН</w:t>
      </w:r>
      <w:r>
        <w:rPr>
          <w:sz w:val="28"/>
        </w:rPr>
        <w:t xml:space="preserve">, номер - 7268570; 35. серия - </w:t>
      </w:r>
      <w:r>
        <w:rPr>
          <w:sz w:val="28"/>
        </w:rPr>
        <w:t>мЯ</w:t>
      </w:r>
      <w:r>
        <w:rPr>
          <w:sz w:val="28"/>
        </w:rPr>
        <w:t xml:space="preserve">, номер - 7737288; 36. серия - </w:t>
      </w:r>
      <w:r>
        <w:rPr>
          <w:sz w:val="28"/>
        </w:rPr>
        <w:t>нС</w:t>
      </w:r>
      <w:r>
        <w:rPr>
          <w:sz w:val="28"/>
        </w:rPr>
        <w:t xml:space="preserve">, номер - 4904227; 37. серия - </w:t>
      </w:r>
      <w:r>
        <w:rPr>
          <w:sz w:val="28"/>
        </w:rPr>
        <w:t>еТ</w:t>
      </w:r>
      <w:r>
        <w:rPr>
          <w:sz w:val="28"/>
        </w:rPr>
        <w:t>, номер - 7307873; 38. серия-</w:t>
      </w:r>
      <w:r>
        <w:rPr>
          <w:sz w:val="28"/>
        </w:rPr>
        <w:t>оК</w:t>
      </w:r>
      <w:r>
        <w:rPr>
          <w:sz w:val="28"/>
        </w:rPr>
        <w:t>, номер-6124233; 39. серия-</w:t>
      </w:r>
      <w:r>
        <w:rPr>
          <w:sz w:val="28"/>
        </w:rPr>
        <w:t>мЛ</w:t>
      </w:r>
      <w:r>
        <w:rPr>
          <w:sz w:val="28"/>
        </w:rPr>
        <w:t>, номер- 1991520;</w:t>
      </w:r>
      <w:r>
        <w:rPr>
          <w:sz w:val="28"/>
        </w:rPr>
        <w:t xml:space="preserve"> 40. серия-</w:t>
      </w:r>
      <w:r>
        <w:rPr>
          <w:sz w:val="28"/>
        </w:rPr>
        <w:t>мЬ</w:t>
      </w:r>
      <w:r>
        <w:rPr>
          <w:sz w:val="28"/>
        </w:rPr>
        <w:t>, номер-8682378;</w:t>
      </w:r>
    </w:p>
    <w:p w:rsidR="005130DE">
      <w:pPr>
        <w:jc w:val="both"/>
      </w:pPr>
      <w:r>
        <w:rPr>
          <w:sz w:val="28"/>
        </w:rPr>
        <w:t xml:space="preserve">41. серия - </w:t>
      </w:r>
      <w:r>
        <w:rPr>
          <w:sz w:val="28"/>
        </w:rPr>
        <w:t>сС</w:t>
      </w:r>
      <w:r>
        <w:rPr>
          <w:sz w:val="28"/>
        </w:rPr>
        <w:t xml:space="preserve">, номер - 9615013; 42. серия - </w:t>
      </w:r>
      <w:r>
        <w:rPr>
          <w:sz w:val="28"/>
        </w:rPr>
        <w:t>ья</w:t>
      </w:r>
      <w:r>
        <w:rPr>
          <w:sz w:val="28"/>
        </w:rPr>
        <w:t>,</w:t>
      </w:r>
      <w:r>
        <w:rPr>
          <w:sz w:val="28"/>
        </w:rPr>
        <w:t xml:space="preserve"> номер - 3458647; 43. серия - </w:t>
      </w:r>
      <w:r>
        <w:rPr>
          <w:sz w:val="28"/>
        </w:rPr>
        <w:t>сЯ</w:t>
      </w:r>
      <w:r>
        <w:rPr>
          <w:sz w:val="28"/>
        </w:rPr>
        <w:t xml:space="preserve">, номер - 3286825; 44. серия - </w:t>
      </w:r>
      <w:r>
        <w:rPr>
          <w:sz w:val="28"/>
        </w:rPr>
        <w:t>иЭ</w:t>
      </w:r>
      <w:r>
        <w:rPr>
          <w:sz w:val="28"/>
        </w:rPr>
        <w:t xml:space="preserve">, номер - 9189969; 45. серия - </w:t>
      </w:r>
      <w:r>
        <w:rPr>
          <w:sz w:val="28"/>
        </w:rPr>
        <w:t>сБ</w:t>
      </w:r>
      <w:r>
        <w:rPr>
          <w:sz w:val="28"/>
        </w:rPr>
        <w:t xml:space="preserve">, номер - 8797742; 46. серия - </w:t>
      </w:r>
      <w:r>
        <w:rPr>
          <w:sz w:val="28"/>
        </w:rPr>
        <w:t>ьЕ</w:t>
      </w:r>
      <w:r>
        <w:rPr>
          <w:sz w:val="28"/>
        </w:rPr>
        <w:t xml:space="preserve">, номер - 8179964; 47. серия - </w:t>
      </w:r>
      <w:r>
        <w:rPr>
          <w:sz w:val="28"/>
        </w:rPr>
        <w:t>оЬ</w:t>
      </w:r>
      <w:r>
        <w:rPr>
          <w:sz w:val="28"/>
        </w:rPr>
        <w:t xml:space="preserve">, номер - 8474224; 48. серия - </w:t>
      </w:r>
      <w:r>
        <w:rPr>
          <w:sz w:val="28"/>
        </w:rPr>
        <w:t>оИ</w:t>
      </w:r>
      <w:r>
        <w:rPr>
          <w:sz w:val="28"/>
        </w:rPr>
        <w:t xml:space="preserve">, номер - 0348699; 49. серия - </w:t>
      </w:r>
      <w:r>
        <w:rPr>
          <w:sz w:val="28"/>
        </w:rPr>
        <w:t>кВ</w:t>
      </w:r>
      <w:r>
        <w:rPr>
          <w:sz w:val="28"/>
        </w:rPr>
        <w:t>, номер - 0062906; 50. сер</w:t>
      </w:r>
      <w:r>
        <w:rPr>
          <w:sz w:val="28"/>
        </w:rPr>
        <w:t xml:space="preserve">ия - </w:t>
      </w:r>
      <w:r>
        <w:rPr>
          <w:sz w:val="28"/>
        </w:rPr>
        <w:t>пС</w:t>
      </w:r>
      <w:r>
        <w:rPr>
          <w:sz w:val="28"/>
        </w:rPr>
        <w:t>, номер - 7612318;</w:t>
      </w:r>
      <w:r>
        <w:rPr>
          <w:sz w:val="28"/>
        </w:rPr>
        <w:t xml:space="preserve"> денежные купюры билета банка России номиналом по 50 рублей, в количестве 2 штук: 1. серия-</w:t>
      </w:r>
      <w:r>
        <w:rPr>
          <w:sz w:val="28"/>
        </w:rPr>
        <w:t>вм</w:t>
      </w:r>
      <w:r>
        <w:rPr>
          <w:sz w:val="28"/>
        </w:rPr>
        <w:t xml:space="preserve">, номер-7017932; 2. серия </w:t>
      </w:r>
      <w:r>
        <w:rPr>
          <w:sz w:val="28"/>
        </w:rPr>
        <w:t>-</w:t>
      </w:r>
      <w:r>
        <w:rPr>
          <w:sz w:val="28"/>
        </w:rPr>
        <w:t>е</w:t>
      </w:r>
      <w:r>
        <w:rPr>
          <w:sz w:val="28"/>
        </w:rPr>
        <w:t>х</w:t>
      </w:r>
      <w:r>
        <w:rPr>
          <w:sz w:val="28"/>
        </w:rPr>
        <w:t>, номер - 7336249, находящиеся на хранении,</w:t>
      </w:r>
      <w:r>
        <w:rPr>
          <w:sz w:val="28"/>
        </w:rPr>
        <w:t xml:space="preserve"> передать по принадлежности потерпевшей.</w:t>
      </w:r>
    </w:p>
    <w:p w:rsidR="005130DE">
      <w:pPr>
        <w:jc w:val="both"/>
      </w:pPr>
      <w:r>
        <w:rPr>
          <w:sz w:val="28"/>
        </w:rPr>
        <w:t>Вещественные дока</w:t>
      </w:r>
      <w:r>
        <w:rPr>
          <w:sz w:val="28"/>
        </w:rPr>
        <w:t>зательства: кассовые чеки: чек № 51713 от 19.09.2021 года, чек от 19.09.2021 года, чек от 18.09.2021 года, чек № 51631 от 18.09.2021 года, чек № 51935 от 19.09.2021 года, чек № 51831 от 18.09.2021 года, чек от 18.09.2021 года, чек от 19.09.2021 года, храни</w:t>
      </w:r>
      <w:r>
        <w:rPr>
          <w:sz w:val="28"/>
        </w:rPr>
        <w:t>ть при материалах уголовного дела; канцелярскую папку с синими тканевыми вставками по краям, находящуюся на хранение,</w:t>
      </w:r>
      <w:r>
        <w:rPr>
          <w:sz w:val="28"/>
        </w:rPr>
        <w:t xml:space="preserve"> передать по принадлежности потерпевшей.</w:t>
      </w:r>
    </w:p>
    <w:p w:rsidR="005130DE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</w:t>
      </w:r>
      <w:r>
        <w:rPr>
          <w:sz w:val="28"/>
        </w:rPr>
        <w:t xml:space="preserve">уд Республики Крым в течение 10 суток со дня его вынесения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 </w:t>
      </w:r>
    </w:p>
    <w:p w:rsidR="00D2091F">
      <w:pPr>
        <w:jc w:val="both"/>
        <w:rPr>
          <w:sz w:val="28"/>
        </w:rPr>
      </w:pPr>
    </w:p>
    <w:p w:rsidR="005130DE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DE"/>
    <w:rsid w:val="005130DE"/>
    <w:rsid w:val="00D20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